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Pr="00190CF9" w:rsidRDefault="008C77D5" w:rsidP="00A533C7">
      <w:pPr>
        <w:rPr>
          <w:b/>
        </w:rPr>
      </w:pPr>
      <w:r w:rsidRPr="00190CF9">
        <w:rPr>
          <w:b/>
        </w:rPr>
        <w:t>Добрый день, уважаемые студенты группы Б21</w:t>
      </w:r>
    </w:p>
    <w:p w:rsidR="008C77D5" w:rsidRPr="00190CF9" w:rsidRDefault="008C77D5" w:rsidP="00A533C7">
      <w:pPr>
        <w:rPr>
          <w:b/>
        </w:rPr>
      </w:pPr>
    </w:p>
    <w:p w:rsidR="00483D37" w:rsidRDefault="00483D37" w:rsidP="00A533C7">
      <w:pPr>
        <w:rPr>
          <w:b/>
        </w:rPr>
      </w:pPr>
      <w:r>
        <w:rPr>
          <w:b/>
        </w:rPr>
        <w:t>Все платежные поручения заполнены не верно.</w:t>
      </w:r>
    </w:p>
    <w:p w:rsidR="00483D37" w:rsidRDefault="00483D37" w:rsidP="00A533C7">
      <w:pPr>
        <w:rPr>
          <w:b/>
        </w:rPr>
      </w:pPr>
      <w:r>
        <w:rPr>
          <w:b/>
        </w:rPr>
        <w:t>Так как есть особенность в заполнении «платежек» на перечисление налогов и сборов.</w:t>
      </w:r>
    </w:p>
    <w:p w:rsidR="00483D37" w:rsidRDefault="00483D37" w:rsidP="00A533C7">
      <w:pPr>
        <w:rPr>
          <w:b/>
        </w:rPr>
      </w:pPr>
    </w:p>
    <w:p w:rsidR="00483D37" w:rsidRDefault="00483D37" w:rsidP="00A533C7">
      <w:pPr>
        <w:rPr>
          <w:b/>
        </w:rPr>
      </w:pPr>
      <w:r>
        <w:rPr>
          <w:b/>
        </w:rPr>
        <w:t>Буду проверять ваши конспекты и образцы заполнения. Как вы это изучили??? Каждое поле платежного поручения это реквизит!!!!!!</w:t>
      </w:r>
    </w:p>
    <w:p w:rsidR="00483D37" w:rsidRDefault="00483D37" w:rsidP="00A533C7">
      <w:pPr>
        <w:rPr>
          <w:b/>
        </w:rPr>
      </w:pPr>
      <w:r>
        <w:rPr>
          <w:b/>
        </w:rPr>
        <w:t xml:space="preserve">Посмотрите и исправьте. </w:t>
      </w:r>
    </w:p>
    <w:p w:rsidR="00483D37" w:rsidRDefault="00483D37" w:rsidP="00A533C7">
      <w:pPr>
        <w:rPr>
          <w:b/>
        </w:rPr>
      </w:pPr>
      <w:r>
        <w:rPr>
          <w:b/>
        </w:rPr>
        <w:t>В следующий раз это вам пригодится при выполнении практических работ.</w:t>
      </w:r>
    </w:p>
    <w:p w:rsidR="00483D37" w:rsidRDefault="00483D37" w:rsidP="00A533C7">
      <w:pPr>
        <w:rPr>
          <w:b/>
        </w:rPr>
      </w:pPr>
    </w:p>
    <w:p w:rsidR="008C77D5" w:rsidRPr="00190CF9" w:rsidRDefault="008C77D5" w:rsidP="00A533C7">
      <w:pPr>
        <w:rPr>
          <w:b/>
        </w:rPr>
      </w:pPr>
      <w:r w:rsidRPr="00190CF9">
        <w:rPr>
          <w:b/>
        </w:rPr>
        <w:t xml:space="preserve">Предлагаю вам к выполнению </w:t>
      </w:r>
    </w:p>
    <w:p w:rsidR="00F554E2" w:rsidRPr="00190CF9" w:rsidRDefault="00F554E2" w:rsidP="00F554E2">
      <w:pPr>
        <w:autoSpaceDE w:val="0"/>
      </w:pPr>
    </w:p>
    <w:p w:rsidR="00542787" w:rsidRDefault="00542787" w:rsidP="00542787">
      <w:pPr>
        <w:spacing w:before="240"/>
        <w:ind w:left="-567" w:right="-284" w:firstLine="720"/>
        <w:jc w:val="center"/>
        <w:rPr>
          <w:b/>
          <w:bCs/>
        </w:rPr>
      </w:pPr>
      <w:r w:rsidRPr="00726D15">
        <w:rPr>
          <w:b/>
          <w:bCs/>
        </w:rPr>
        <w:t xml:space="preserve">ПРАКТИЧЕСКАЯ РАБОТА </w:t>
      </w:r>
    </w:p>
    <w:p w:rsidR="00542787" w:rsidRPr="00726D15" w:rsidRDefault="00542787" w:rsidP="00542787">
      <w:pPr>
        <w:spacing w:before="240"/>
        <w:ind w:left="-567" w:right="-284" w:firstLine="720"/>
        <w:jc w:val="center"/>
      </w:pPr>
      <w:r>
        <w:rPr>
          <w:b/>
          <w:bCs/>
        </w:rPr>
        <w:t>по МДК.03.01 Организация расчетов с бюджетом и внебюджетными фондами</w:t>
      </w:r>
    </w:p>
    <w:p w:rsidR="00542787" w:rsidRDefault="00542787" w:rsidP="00542787">
      <w:pPr>
        <w:widowControl w:val="0"/>
        <w:jc w:val="center"/>
        <w:rPr>
          <w:b/>
          <w:bCs/>
        </w:rPr>
      </w:pPr>
    </w:p>
    <w:p w:rsidR="004A54D0" w:rsidRDefault="004A54D0"/>
    <w:p w:rsidR="004A54D0" w:rsidRDefault="004A54D0" w:rsidP="004A54D0">
      <w:pPr>
        <w:rPr>
          <w:b/>
        </w:rPr>
      </w:pPr>
      <w:r>
        <w:rPr>
          <w:b/>
        </w:rPr>
        <w:t>Практические работы. Налоговое законодательство.</w:t>
      </w:r>
    </w:p>
    <w:p w:rsidR="004A54D0" w:rsidRDefault="004A54D0" w:rsidP="004A54D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57"/>
          <w:rFonts w:eastAsia="Calibri"/>
          <w:i/>
          <w:sz w:val="24"/>
          <w:szCs w:val="24"/>
          <w:lang w:eastAsia="en-US"/>
        </w:rPr>
      </w:pPr>
      <w:r>
        <w:rPr>
          <w:b/>
          <w:i/>
        </w:rPr>
        <w:t xml:space="preserve"> Цель. Ориентироваться в действующем налоговом законодательстве Российской Федерации.</w:t>
      </w:r>
      <w:r>
        <w:rPr>
          <w:rStyle w:val="FontStyle57"/>
          <w:b/>
          <w:i/>
        </w:rPr>
        <w:t xml:space="preserve"> </w:t>
      </w:r>
    </w:p>
    <w:p w:rsidR="004A54D0" w:rsidRDefault="00483D37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ПОЛЬЗУЯСЬ НАЛОГОВЫМ КОДЕКСОМ РФ, </w:t>
      </w:r>
      <w:r w:rsidR="00BC169A">
        <w:t>ПИСЬМЕННО ОТВЕТИТЬ (можно в тетради, можно в электронной форме)</w:t>
      </w:r>
    </w:p>
    <w:p w:rsidR="00483D37" w:rsidRDefault="00483D37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54D0" w:rsidRDefault="004A54D0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Задание 1. </w:t>
      </w:r>
      <w:proofErr w:type="gramStart"/>
      <w:r>
        <w:t>Определите признаки, разделяющие понятия «налог» и «сбор»: безвозмездность, обязательность, принудительность, разрешительный характер, правопреемственность, регистрационный характер.</w:t>
      </w:r>
      <w:proofErr w:type="gramEnd"/>
    </w:p>
    <w:p w:rsidR="004A54D0" w:rsidRDefault="004A54D0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A54D0" w:rsidTr="004A54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lang w:eastAsia="en-US"/>
              </w:rPr>
            </w:pPr>
            <w:r>
              <w:rPr>
                <w:i/>
              </w:rPr>
              <w:t>налог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сбор</w:t>
            </w:r>
          </w:p>
        </w:tc>
      </w:tr>
      <w:tr w:rsidR="004A54D0" w:rsidTr="004A54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4A54D0" w:rsidTr="004A54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4A54D0" w:rsidTr="004A54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4A54D0" w:rsidTr="004A54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</w:tbl>
    <w:p w:rsidR="004A54D0" w:rsidRDefault="004A54D0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4A54D0" w:rsidRDefault="004A54D0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Задание 2. Выберите черты экономической категории «налог», объединяющие его с категорией «финансы»: денежный характер, двустороннее движение денежных средств, формирование централизованных фондов денежных средств. __________________________________________________________________________________________________________________________________________________________</w:t>
      </w:r>
    </w:p>
    <w:p w:rsidR="004A54D0" w:rsidRDefault="004A54D0" w:rsidP="004A54D0">
      <w:pPr>
        <w:tabs>
          <w:tab w:val="left" w:pos="284"/>
        </w:tabs>
        <w:jc w:val="right"/>
      </w:pPr>
    </w:p>
    <w:p w:rsidR="004A54D0" w:rsidRDefault="004A54D0" w:rsidP="004A54D0">
      <w:pPr>
        <w:tabs>
          <w:tab w:val="left" w:pos="284"/>
        </w:tabs>
      </w:pPr>
      <w:r>
        <w:t>Задание 3</w:t>
      </w:r>
      <w:r>
        <w:rPr>
          <w:b/>
        </w:rPr>
        <w:t>.</w:t>
      </w:r>
      <w:r>
        <w:t xml:space="preserve">  Поясните, что подразумевает введение нового налога.</w:t>
      </w:r>
    </w:p>
    <w:p w:rsidR="00483D37" w:rsidRDefault="00483D37" w:rsidP="004A54D0">
      <w:pPr>
        <w:tabs>
          <w:tab w:val="left" w:pos="284"/>
        </w:tabs>
      </w:pPr>
    </w:p>
    <w:p w:rsidR="00483D37" w:rsidRDefault="00483D37" w:rsidP="004A54D0">
      <w:pPr>
        <w:tabs>
          <w:tab w:val="left" w:pos="284"/>
        </w:tabs>
      </w:pPr>
    </w:p>
    <w:p w:rsidR="004A54D0" w:rsidRDefault="004A54D0" w:rsidP="004A54D0">
      <w:pPr>
        <w:tabs>
          <w:tab w:val="left" w:pos="284"/>
        </w:tabs>
      </w:pPr>
      <w:r>
        <w:t>Задание 4. Укажите, какие санкции могут быть применены к налогоплательщикам в случаях следующих налоговых правонарушений.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434"/>
        <w:gridCol w:w="4576"/>
      </w:tblGrid>
      <w:tr w:rsidR="004A54D0" w:rsidTr="004A54D0">
        <w:trPr>
          <w:trHeight w:val="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t>Содержание правонарушения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t>Налоговая санкция</w:t>
            </w:r>
          </w:p>
        </w:tc>
      </w:tr>
      <w:tr w:rsidR="004A54D0" w:rsidTr="004A54D0">
        <w:trPr>
          <w:trHeight w:val="8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Нарушение срока подачи заявления о постановке на учет в налоговых органах на срок более 90 дней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Ведение деятельности без постановки на учет в налоговых органах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8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Нарушение срока предоставления сведений об открытии и закрытии счета в банке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proofErr w:type="spellStart"/>
            <w:r>
              <w:t>Непредоставление</w:t>
            </w:r>
            <w:proofErr w:type="spellEnd"/>
            <w:r>
              <w:t xml:space="preserve"> налоговой декларации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8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Нарушение правил учета доходов и расходов, объектов налогообложения в течение одного налогового периода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6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Неуплата или неполная уплата сумм налогов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10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7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Неправомерное не перечисление (неполное перечисление) сумм налога, подлежащего удержанию и перечислению налоговым агентом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1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8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Сокрытие денежных средств либо имущества организации  или индивидуального предпринимателя, за счет которых должно быть произведено взыскание недоимки по налогам, совершенное в крупном размере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</w:tbl>
    <w:p w:rsidR="004A54D0" w:rsidRDefault="004A54D0" w:rsidP="004A54D0">
      <w:pPr>
        <w:tabs>
          <w:tab w:val="left" w:pos="284"/>
        </w:tabs>
        <w:rPr>
          <w:lang w:eastAsia="en-US"/>
        </w:rPr>
      </w:pPr>
    </w:p>
    <w:p w:rsidR="004A54D0" w:rsidRDefault="004A54D0" w:rsidP="004A54D0">
      <w:pPr>
        <w:tabs>
          <w:tab w:val="left" w:pos="284"/>
        </w:tabs>
        <w:jc w:val="both"/>
      </w:pPr>
      <w:r>
        <w:t>Задание 5. Укажите, в какие сроки  налогоплательщики организации и индивидуальные предприниматели обязаны письменно сообщить в налоговые органы по месту учета следующие сведения.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4432"/>
        <w:gridCol w:w="4582"/>
      </w:tblGrid>
      <w:tr w:rsidR="004A54D0" w:rsidTr="004A54D0">
        <w:trPr>
          <w:trHeight w:val="2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t>Содержание сведений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>
              <w:t>Налоговая санкция</w:t>
            </w:r>
          </w:p>
        </w:tc>
      </w:tr>
      <w:tr w:rsidR="004A54D0" w:rsidTr="004A54D0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 xml:space="preserve">Подача заявления о постановке на учет в налоговых органах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Изменение местонахождения организации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2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Открытие или закрытие счета в банке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5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Подача заявления о постановке на учет недвижимого имущества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4A54D0" w:rsidTr="004A54D0">
        <w:trPr>
          <w:trHeight w:val="8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5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  <w:r>
              <w:t>Объявление несостоятельности (банкротства), ликвидация или реорганизация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D0" w:rsidRDefault="004A54D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</w:tbl>
    <w:p w:rsidR="004A54D0" w:rsidRDefault="004A54D0" w:rsidP="004A54D0">
      <w:pPr>
        <w:tabs>
          <w:tab w:val="left" w:pos="284"/>
        </w:tabs>
        <w:rPr>
          <w:lang w:eastAsia="en-US"/>
        </w:rPr>
      </w:pPr>
    </w:p>
    <w:p w:rsidR="004A54D0" w:rsidRDefault="004A54D0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Задание 6. В результате неправильного расчета сумма налога на прибыль была занижена на 40 000 руб. Каковы будут в этом случае штрафные санкции? </w:t>
      </w:r>
    </w:p>
    <w:p w:rsidR="004A54D0" w:rsidRDefault="004A54D0" w:rsidP="004A54D0">
      <w:pPr>
        <w:tabs>
          <w:tab w:val="left" w:pos="284"/>
        </w:tabs>
      </w:pPr>
    </w:p>
    <w:p w:rsidR="004A54D0" w:rsidRDefault="004A54D0" w:rsidP="004A54D0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Задание 7.  Налогоплательщик, юридическое лицо перечислил в бюджет НДС в установленные сроки, но нарушил срок предоставления налоговой декларации. Какие санкции будут применяться к налогоплательщику за указанное правонарушение. </w:t>
      </w:r>
    </w:p>
    <w:p w:rsidR="004A54D0" w:rsidRDefault="004A54D0" w:rsidP="004A54D0">
      <w:pPr>
        <w:tabs>
          <w:tab w:val="left" w:pos="284"/>
        </w:tabs>
        <w:jc w:val="both"/>
      </w:pPr>
    </w:p>
    <w:p w:rsidR="004A54D0" w:rsidRDefault="004A54D0" w:rsidP="004A54D0">
      <w:pPr>
        <w:tabs>
          <w:tab w:val="left" w:pos="284"/>
        </w:tabs>
        <w:jc w:val="both"/>
      </w:pPr>
      <w:r>
        <w:t>Задание 8. По решению руководителя налоговой инспекции с 1 апреля назначена выездная налоговая проверка предприятия. Во время проверки проводились следующие мероприятия: инвентаризация имущества, выемка документов и экспертиза. В качестве понятых присутствовали работники налоговой инспекции. По окончании проверки 30 июня проверяющие составили справку о проведенной работе. На основании этой справки 2 сентября в налоговой инспекции подготовлен акт налоговой проверки.  Поясните, были ли допущены какие-либо нарушения при проведении налоговой проверки и оформлении документов по ее результатам.</w:t>
      </w:r>
    </w:p>
    <w:p w:rsidR="004A54D0" w:rsidRDefault="004A54D0" w:rsidP="004A54D0"/>
    <w:p w:rsidR="004A54D0" w:rsidRDefault="004A54D0"/>
    <w:p w:rsidR="004A54D0" w:rsidRDefault="004A54D0">
      <w:r>
        <w:t xml:space="preserve">Выполненное </w:t>
      </w:r>
      <w:r w:rsidR="00BC169A">
        <w:t>задание отправляем на</w:t>
      </w:r>
      <w:r w:rsidR="00483D37">
        <w:t xml:space="preserve"> ПОЧТУ</w:t>
      </w:r>
    </w:p>
    <w:p w:rsidR="004A54D0" w:rsidRDefault="004A54D0"/>
    <w:p w:rsidR="00E11732" w:rsidRPr="00190CF9" w:rsidRDefault="00E1095A">
      <w:hyperlink r:id="rId5" w:history="1">
        <w:r w:rsidR="00E11732" w:rsidRPr="00190CF9">
          <w:rPr>
            <w:rStyle w:val="a5"/>
            <w:lang w:val="en-US"/>
          </w:rPr>
          <w:t>dzntmsh</w:t>
        </w:r>
        <w:r w:rsidR="00E11732" w:rsidRPr="00190CF9">
          <w:rPr>
            <w:rStyle w:val="a5"/>
          </w:rPr>
          <w:t>@</w:t>
        </w:r>
        <w:r w:rsidR="00E11732" w:rsidRPr="00190CF9">
          <w:rPr>
            <w:rStyle w:val="a5"/>
            <w:lang w:val="en-US"/>
          </w:rPr>
          <w:t>mail</w:t>
        </w:r>
        <w:r w:rsidR="00E11732" w:rsidRPr="00190CF9">
          <w:rPr>
            <w:rStyle w:val="a5"/>
          </w:rPr>
          <w:t>.</w:t>
        </w:r>
        <w:r w:rsidR="00E11732" w:rsidRPr="00190CF9">
          <w:rPr>
            <w:rStyle w:val="a5"/>
            <w:lang w:val="en-US"/>
          </w:rPr>
          <w:t>ru</w:t>
        </w:r>
      </w:hyperlink>
      <w:r w:rsidR="00E11732" w:rsidRPr="00190CF9">
        <w:t xml:space="preserve">   В заголовке письма указываем </w:t>
      </w:r>
      <w:r w:rsidR="00E11732" w:rsidRPr="00190CF9">
        <w:rPr>
          <w:b/>
        </w:rPr>
        <w:t xml:space="preserve">МДК </w:t>
      </w:r>
      <w:r w:rsidR="00542787">
        <w:rPr>
          <w:b/>
        </w:rPr>
        <w:t>3.1</w:t>
      </w:r>
      <w:r w:rsidR="00E11732" w:rsidRPr="00190CF9">
        <w:rPr>
          <w:b/>
        </w:rPr>
        <w:t xml:space="preserve"> Фамилия Группа</w:t>
      </w:r>
      <w:r w:rsidR="00190CF9" w:rsidRPr="00190CF9">
        <w:rPr>
          <w:b/>
        </w:rPr>
        <w:t>_1</w:t>
      </w:r>
      <w:r w:rsidR="00BC169A">
        <w:rPr>
          <w:b/>
        </w:rPr>
        <w:t>7</w:t>
      </w:r>
      <w:r w:rsidR="00190CF9" w:rsidRPr="00190CF9">
        <w:rPr>
          <w:b/>
        </w:rPr>
        <w:t xml:space="preserve"> февраля</w:t>
      </w:r>
    </w:p>
    <w:p w:rsidR="00E11732" w:rsidRPr="00190CF9" w:rsidRDefault="00E11732"/>
    <w:p w:rsidR="00483D37" w:rsidRDefault="00483D37">
      <w:pPr>
        <w:rPr>
          <w:sz w:val="36"/>
        </w:rPr>
      </w:pPr>
      <w:r>
        <w:rPr>
          <w:b/>
          <w:sz w:val="36"/>
        </w:rPr>
        <w:t xml:space="preserve">ДЕВОЧКИ, КАЖДЫЙ </w:t>
      </w:r>
      <w:r w:rsidR="00E11732" w:rsidRPr="00542787">
        <w:rPr>
          <w:b/>
          <w:sz w:val="36"/>
        </w:rPr>
        <w:t xml:space="preserve">Файл </w:t>
      </w:r>
      <w:r w:rsidR="00155733">
        <w:rPr>
          <w:b/>
          <w:sz w:val="36"/>
        </w:rPr>
        <w:t>(</w:t>
      </w:r>
      <w:r>
        <w:rPr>
          <w:b/>
          <w:sz w:val="36"/>
        </w:rPr>
        <w:t>ОТПРАВЛЯЕМЫЙ ВАМИ ДОКУМЕНТ</w:t>
      </w:r>
      <w:r w:rsidR="00155733">
        <w:rPr>
          <w:b/>
          <w:sz w:val="36"/>
        </w:rPr>
        <w:t xml:space="preserve">) </w:t>
      </w:r>
      <w:r w:rsidR="00E11732" w:rsidRPr="00542787">
        <w:rPr>
          <w:b/>
          <w:sz w:val="36"/>
        </w:rPr>
        <w:t>подписываем.</w:t>
      </w:r>
      <w:r w:rsidR="00E11732" w:rsidRPr="00542787">
        <w:rPr>
          <w:sz w:val="36"/>
        </w:rPr>
        <w:t xml:space="preserve">  </w:t>
      </w:r>
    </w:p>
    <w:p w:rsidR="00483D37" w:rsidRDefault="00483D37">
      <w:pPr>
        <w:rPr>
          <w:sz w:val="36"/>
        </w:rPr>
      </w:pPr>
    </w:p>
    <w:p w:rsidR="00E11732" w:rsidRDefault="00E11732">
      <w:r w:rsidRPr="00190CF9">
        <w:t>МДК</w:t>
      </w:r>
      <w:r w:rsidR="00542787">
        <w:t>3.1</w:t>
      </w:r>
      <w:r w:rsidRPr="00190CF9">
        <w:t xml:space="preserve">_Фамилия Имя группа б21_название файла </w:t>
      </w:r>
    </w:p>
    <w:p w:rsidR="00483D37" w:rsidRDefault="00483D37">
      <w:r>
        <w:t>НЕ ПОДПИСАННЫЕ ФАЙЛЫ ПРОВЕРЯТЬ НЕ БУДУ. УЧИТЕСЬ РАБОТАТЬ С ДОКУМЕНТАМИ В СООТВЕТСТВИИ С ТРЕБОВАНИЯМИ</w:t>
      </w:r>
    </w:p>
    <w:p w:rsidR="00483D37" w:rsidRDefault="00483D37"/>
    <w:p w:rsidR="00483D37" w:rsidRDefault="00483D37">
      <w:r>
        <w:t>Есть те, кто делает это правильно с самого начала.</w:t>
      </w:r>
    </w:p>
    <w:p w:rsidR="00483D37" w:rsidRDefault="00483D37"/>
    <w:p w:rsidR="00483D37" w:rsidRDefault="00483D37" w:rsidP="00483D37">
      <w:r>
        <w:t>Группа Б21!!!!</w:t>
      </w:r>
    </w:p>
    <w:p w:rsidR="00483D37" w:rsidRDefault="00483D37">
      <w:r>
        <w:t xml:space="preserve">Очень я недовольна выполненными заданиями по МДК.02.02. </w:t>
      </w:r>
    </w:p>
    <w:p w:rsidR="00483D37" w:rsidRPr="00483D37" w:rsidRDefault="00483D37">
      <w:r>
        <w:t>Можете вернуться к ним и делать заново, искать и исправлять ошибки.</w:t>
      </w:r>
    </w:p>
    <w:sectPr w:rsidR="00483D37" w:rsidRPr="00483D37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95A586C"/>
    <w:multiLevelType w:val="hybridMultilevel"/>
    <w:tmpl w:val="DEDEA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EEF"/>
    <w:multiLevelType w:val="multilevel"/>
    <w:tmpl w:val="13FACB6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">
    <w:nsid w:val="4EDA527C"/>
    <w:multiLevelType w:val="hybridMultilevel"/>
    <w:tmpl w:val="92F41E0A"/>
    <w:lvl w:ilvl="0" w:tplc="E966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46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102D7E"/>
    <w:rsid w:val="00155733"/>
    <w:rsid w:val="00190CF9"/>
    <w:rsid w:val="00483D37"/>
    <w:rsid w:val="004A54D0"/>
    <w:rsid w:val="00542787"/>
    <w:rsid w:val="00546DB2"/>
    <w:rsid w:val="0081226A"/>
    <w:rsid w:val="008B3F6B"/>
    <w:rsid w:val="008C77D5"/>
    <w:rsid w:val="009225A2"/>
    <w:rsid w:val="00A201A6"/>
    <w:rsid w:val="00A533C7"/>
    <w:rsid w:val="00BC169A"/>
    <w:rsid w:val="00BC3048"/>
    <w:rsid w:val="00C82CE7"/>
    <w:rsid w:val="00E1095A"/>
    <w:rsid w:val="00E1103D"/>
    <w:rsid w:val="00E11732"/>
    <w:rsid w:val="00F5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554E2"/>
    <w:pPr>
      <w:widowControl w:val="0"/>
      <w:suppressAutoHyphens/>
      <w:jc w:val="center"/>
    </w:pPr>
    <w:rPr>
      <w:rFonts w:ascii="Arial" w:eastAsia="Arial Unicode MS" w:hAnsi="Arial"/>
      <w:i/>
      <w:kern w:val="1"/>
      <w:sz w:val="20"/>
      <w:szCs w:val="20"/>
    </w:rPr>
  </w:style>
  <w:style w:type="paragraph" w:customStyle="1" w:styleId="consplusnormal">
    <w:name w:val="consplusnormal"/>
    <w:basedOn w:val="a"/>
    <w:rsid w:val="00F554E2"/>
    <w:pPr>
      <w:spacing w:before="100" w:after="100"/>
    </w:pPr>
    <w:rPr>
      <w:rFonts w:ascii="Arial" w:hAnsi="Arial"/>
      <w:kern w:val="1"/>
      <w:sz w:val="20"/>
    </w:rPr>
  </w:style>
  <w:style w:type="character" w:customStyle="1" w:styleId="blk">
    <w:name w:val="blk"/>
    <w:basedOn w:val="a0"/>
    <w:rsid w:val="00F554E2"/>
  </w:style>
  <w:style w:type="paragraph" w:customStyle="1" w:styleId="ConsPlusNormal0">
    <w:name w:val="ConsPlusNormal"/>
    <w:rsid w:val="00542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7">
    <w:name w:val="Font Style57"/>
    <w:basedOn w:val="a0"/>
    <w:uiPriority w:val="99"/>
    <w:rsid w:val="004A54D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2021-02-17T06:56:00Z</dcterms:created>
  <dcterms:modified xsi:type="dcterms:W3CDTF">2021-02-17T07:10:00Z</dcterms:modified>
</cp:coreProperties>
</file>