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2" w:rsidRPr="00286EC2" w:rsidRDefault="00286EC2" w:rsidP="009F4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sz w:val="24"/>
          <w:szCs w:val="24"/>
        </w:rPr>
        <w:t>Типовые тестовые задания для конкурса профессионального мастерства 21.05 2021 года.</w:t>
      </w:r>
    </w:p>
    <w:p w:rsidR="009F4CF1" w:rsidRPr="00286EC2" w:rsidRDefault="009F4CF1" w:rsidP="009F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286EC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1.Установите соответствие между свайными фундаментами и признаками их классификации: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Свайные фундаменты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E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классификации: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Сваи-стойки и висячие сваи</w:t>
            </w:r>
          </w:p>
        </w:tc>
        <w:tc>
          <w:tcPr>
            <w:tcW w:w="4786" w:type="dxa"/>
          </w:tcPr>
          <w:p w:rsidR="009F4CF1" w:rsidRPr="00286EC2" w:rsidRDefault="009F4CF1" w:rsidP="009F4CF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материалу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Забивные и набивные</w:t>
            </w:r>
          </w:p>
        </w:tc>
        <w:tc>
          <w:tcPr>
            <w:tcW w:w="4786" w:type="dxa"/>
          </w:tcPr>
          <w:p w:rsidR="009F4CF1" w:rsidRPr="00286EC2" w:rsidRDefault="009F4CF1" w:rsidP="009F4CF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глубине заложения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Короткие (3-6м) и длинные (16м)</w:t>
            </w:r>
          </w:p>
        </w:tc>
        <w:tc>
          <w:tcPr>
            <w:tcW w:w="4786" w:type="dxa"/>
          </w:tcPr>
          <w:p w:rsidR="009F4CF1" w:rsidRPr="00286EC2" w:rsidRDefault="009F4CF1" w:rsidP="009F4CF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характеру заложения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бетонные, деревянные, металлические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4.По конструктивным  решениям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Сборные и монолитные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4CF1" w:rsidRPr="00286EC2" w:rsidRDefault="009F4CF1" w:rsidP="009F4CF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CF1" w:rsidRPr="00286EC2" w:rsidRDefault="009F4CF1" w:rsidP="009F4C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86EC2">
        <w:rPr>
          <w:rFonts w:ascii="Times New Roman" w:hAnsi="Times New Roman"/>
          <w:b/>
          <w:sz w:val="24"/>
          <w:szCs w:val="24"/>
        </w:rPr>
        <w:t xml:space="preserve">2. </w:t>
      </w:r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Приведите в соответствие сроки службы здания и степени долговечности: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E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службы:</w:t>
            </w:r>
          </w:p>
          <w:p w:rsidR="009F4CF1" w:rsidRPr="00286EC2" w:rsidRDefault="009F4CF1" w:rsidP="0053740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4CF1" w:rsidRPr="00286EC2" w:rsidRDefault="009F4CF1" w:rsidP="005374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долговечности: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лет и более</w:t>
            </w:r>
          </w:p>
        </w:tc>
        <w:tc>
          <w:tcPr>
            <w:tcW w:w="4786" w:type="dxa"/>
          </w:tcPr>
          <w:p w:rsidR="009F4CF1" w:rsidRPr="00286EC2" w:rsidRDefault="009F4CF1" w:rsidP="009F4CF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25 – 50 лет</w:t>
            </w:r>
          </w:p>
        </w:tc>
        <w:tc>
          <w:tcPr>
            <w:tcW w:w="4786" w:type="dxa"/>
          </w:tcPr>
          <w:p w:rsidR="009F4CF1" w:rsidRPr="00286EC2" w:rsidRDefault="009F4CF1" w:rsidP="009F4CF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степень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– 100 лет</w:t>
            </w:r>
          </w:p>
        </w:tc>
        <w:tc>
          <w:tcPr>
            <w:tcW w:w="4786" w:type="dxa"/>
          </w:tcPr>
          <w:p w:rsidR="009F4CF1" w:rsidRPr="00286EC2" w:rsidRDefault="009F4CF1" w:rsidP="009F4CF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степень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9F4CF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10-25 лет</w:t>
            </w:r>
          </w:p>
        </w:tc>
        <w:tc>
          <w:tcPr>
            <w:tcW w:w="4786" w:type="dxa"/>
          </w:tcPr>
          <w:p w:rsidR="009F4CF1" w:rsidRPr="00286EC2" w:rsidRDefault="009F4CF1" w:rsidP="009F4CF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степень</w:t>
            </w:r>
          </w:p>
        </w:tc>
      </w:tr>
    </w:tbl>
    <w:p w:rsidR="009F4CF1" w:rsidRPr="00286EC2" w:rsidRDefault="009F4CF1" w:rsidP="009F4C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4CF1" w:rsidRPr="00286EC2" w:rsidRDefault="009F4CF1" w:rsidP="009F4C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4CF1" w:rsidRPr="00286EC2" w:rsidRDefault="009F4CF1" w:rsidP="009F4C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86EC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</w:t>
      </w:r>
      <w:r w:rsidRPr="00286EC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 выбрать один правильный:</w:t>
      </w:r>
    </w:p>
    <w:p w:rsidR="009F4CF1" w:rsidRPr="00286EC2" w:rsidRDefault="009F4CF1" w:rsidP="009F4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Как определяется высота этажа в гражданских зданиях</w:t>
      </w: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CF1" w:rsidRPr="00286EC2" w:rsidRDefault="009F4CF1" w:rsidP="009F4CF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пола до потолка</w:t>
      </w:r>
    </w:p>
    <w:p w:rsidR="009F4CF1" w:rsidRPr="00286EC2" w:rsidRDefault="009F4CF1" w:rsidP="009F4CF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пола нижележащего этажа до плиты вышележащего этажа</w:t>
      </w:r>
    </w:p>
    <w:p w:rsidR="009F4CF1" w:rsidRPr="00286EC2" w:rsidRDefault="009F4CF1" w:rsidP="009F4CF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пола нижележащего этажа до пола вышележащего этажа</w:t>
      </w:r>
    </w:p>
    <w:p w:rsidR="009F4CF1" w:rsidRPr="00286EC2" w:rsidRDefault="009F4CF1" w:rsidP="009F4CF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цоколя до потолка</w:t>
      </w:r>
    </w:p>
    <w:p w:rsidR="009F4CF1" w:rsidRPr="00286EC2" w:rsidRDefault="009F4CF1" w:rsidP="009F4C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86EC2">
        <w:rPr>
          <w:rFonts w:ascii="Times New Roman" w:hAnsi="Times New Roman"/>
          <w:b/>
          <w:sz w:val="24"/>
          <w:szCs w:val="24"/>
        </w:rPr>
        <w:t xml:space="preserve">4.  </w:t>
      </w:r>
      <w:r w:rsidRPr="00286EC2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выбрать один правильный:</w:t>
      </w:r>
    </w:p>
    <w:p w:rsidR="009F4CF1" w:rsidRPr="00286EC2" w:rsidRDefault="009F4CF1" w:rsidP="009F4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Толщина швов </w:t>
      </w:r>
      <w:proofErr w:type="gramStart"/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панельных зданий:</w:t>
      </w:r>
    </w:p>
    <w:p w:rsidR="009F4CF1" w:rsidRPr="00286EC2" w:rsidRDefault="009F4CF1" w:rsidP="009F4CF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20 мм</w:t>
      </w:r>
    </w:p>
    <w:p w:rsidR="009F4CF1" w:rsidRPr="00286EC2" w:rsidRDefault="009F4CF1" w:rsidP="009F4CF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мм</w:t>
      </w:r>
    </w:p>
    <w:p w:rsidR="009F4CF1" w:rsidRPr="00286EC2" w:rsidRDefault="009F4CF1" w:rsidP="009F4CF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мм</w:t>
      </w:r>
    </w:p>
    <w:p w:rsidR="009F4CF1" w:rsidRPr="00286EC2" w:rsidRDefault="009F4CF1" w:rsidP="009F4CF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мм</w:t>
      </w:r>
    </w:p>
    <w:p w:rsidR="009F4CF1" w:rsidRPr="00286EC2" w:rsidRDefault="009F4CF1" w:rsidP="009F4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C2">
        <w:rPr>
          <w:rFonts w:ascii="Times New Roman" w:hAnsi="Times New Roman"/>
          <w:b/>
          <w:sz w:val="24"/>
          <w:szCs w:val="24"/>
        </w:rPr>
        <w:t xml:space="preserve">5. </w:t>
      </w:r>
      <w:r w:rsidRPr="00286EC2">
        <w:rPr>
          <w:rFonts w:ascii="Times New Roman" w:hAnsi="Times New Roman"/>
          <w:sz w:val="24"/>
          <w:szCs w:val="24"/>
        </w:rPr>
        <w:t>Вставьте пропущенное слово</w:t>
      </w:r>
      <w:proofErr w:type="gramStart"/>
      <w:r w:rsidRPr="00286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286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Календарный план производства работ входит в состав ……</w:t>
      </w:r>
    </w:p>
    <w:p w:rsidR="009F4CF1" w:rsidRPr="00286EC2" w:rsidRDefault="009F4CF1" w:rsidP="009F4C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Pr="00286EC2">
        <w:rPr>
          <w:rFonts w:ascii="Times New Roman" w:hAnsi="Times New Roman"/>
          <w:noProof/>
          <w:sz w:val="24"/>
          <w:szCs w:val="24"/>
        </w:rPr>
        <w:t xml:space="preserve">Соотнесите </w:t>
      </w:r>
      <w:r w:rsidRPr="00286EC2">
        <w:rPr>
          <w:rFonts w:ascii="Times New Roman" w:hAnsi="Times New Roman"/>
          <w:b/>
          <w:noProof/>
          <w:sz w:val="24"/>
          <w:szCs w:val="24"/>
        </w:rPr>
        <w:t>основные элементы сетевого графика в соответствии с их назначением</w:t>
      </w:r>
    </w:p>
    <w:tbl>
      <w:tblPr>
        <w:tblStyle w:val="a5"/>
        <w:tblW w:w="9570" w:type="dxa"/>
        <w:tblLook w:val="04A0"/>
      </w:tblPr>
      <w:tblGrid>
        <w:gridCol w:w="4785"/>
        <w:gridCol w:w="4785"/>
      </w:tblGrid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shd w:val="clear" w:color="auto" w:fill="FFFFFF"/>
              <w:ind w:left="10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6EC2">
              <w:rPr>
                <w:rFonts w:ascii="Times New Roman" w:hAnsi="Times New Roman"/>
                <w:b/>
                <w:noProof/>
                <w:sz w:val="24"/>
                <w:szCs w:val="24"/>
              </w:rPr>
              <w:t>Элементы сетевого графика</w:t>
            </w:r>
          </w:p>
          <w:p w:rsidR="009F4CF1" w:rsidRPr="00286EC2" w:rsidRDefault="009F4CF1" w:rsidP="0053740F">
            <w:pPr>
              <w:shd w:val="clear" w:color="auto" w:fill="FFFFFF"/>
              <w:ind w:left="10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:rsidR="009F4CF1" w:rsidRPr="00286EC2" w:rsidRDefault="009F4CF1" w:rsidP="0053740F">
            <w:pPr>
              <w:shd w:val="clear" w:color="auto" w:fill="FFFFFF"/>
              <w:ind w:left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6EC2">
              <w:rPr>
                <w:rFonts w:ascii="Times New Roman" w:hAnsi="Times New Roman"/>
                <w:b/>
                <w:noProof/>
                <w:sz w:val="24"/>
                <w:szCs w:val="24"/>
              </w:rPr>
              <w:t>Назначение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1.работа </w:t>
            </w:r>
          </w:p>
        </w:tc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а) непрерывная технологическая последовательность работ в сетевом графике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2.зависимость</w:t>
            </w:r>
          </w:p>
        </w:tc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б) окончательный результат одной или нескольких предшествующих работ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3.событие</w:t>
            </w:r>
          </w:p>
        </w:tc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в) фиктивная работа, не требующая затрат ресурсов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4.путь</w:t>
            </w:r>
          </w:p>
        </w:tc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г) производственный процесс, требующий затрат времени</w:t>
            </w:r>
          </w:p>
        </w:tc>
      </w:tr>
    </w:tbl>
    <w:p w:rsidR="009F4CF1" w:rsidRPr="00286EC2" w:rsidRDefault="009F4CF1" w:rsidP="009F4C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noProof/>
          <w:sz w:val="24"/>
          <w:szCs w:val="24"/>
        </w:rPr>
      </w:pPr>
    </w:p>
    <w:p w:rsidR="009F4CF1" w:rsidRPr="00286EC2" w:rsidRDefault="009F4CF1" w:rsidP="00286E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86EC2">
        <w:rPr>
          <w:rFonts w:ascii="Times New Roman" w:hAnsi="Times New Roman"/>
          <w:b/>
          <w:sz w:val="24"/>
          <w:szCs w:val="24"/>
        </w:rPr>
        <w:t xml:space="preserve">7. </w:t>
      </w:r>
      <w:r w:rsidRPr="00286EC2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Рассчитать и дать ответ: </w:t>
      </w: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Определить объем оштукатуриваемой поверхности, если высота помещения –3м, площадь-16м2.</w:t>
      </w:r>
    </w:p>
    <w:p w:rsidR="009F4CF1" w:rsidRPr="00286EC2" w:rsidRDefault="009F4CF1" w:rsidP="009F4CF1">
      <w:pPr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8.</w:t>
      </w:r>
      <w:r w:rsidRPr="00286EC2">
        <w:rPr>
          <w:rFonts w:ascii="Times New Roman" w:hAnsi="Times New Roman"/>
          <w:b/>
          <w:sz w:val="24"/>
          <w:szCs w:val="24"/>
        </w:rPr>
        <w:t xml:space="preserve"> </w:t>
      </w:r>
      <w:r w:rsidRPr="00286EC2">
        <w:rPr>
          <w:rFonts w:ascii="Times New Roman" w:hAnsi="Times New Roman"/>
          <w:sz w:val="24"/>
          <w:szCs w:val="24"/>
        </w:rPr>
        <w:t>выбрать правильный ответ</w:t>
      </w:r>
      <w:r w:rsidRPr="00286EC2">
        <w:rPr>
          <w:rFonts w:ascii="Times New Roman" w:hAnsi="Times New Roman"/>
          <w:b/>
          <w:sz w:val="24"/>
          <w:szCs w:val="24"/>
        </w:rPr>
        <w:t xml:space="preserve">. Из </w:t>
      </w:r>
      <w:proofErr w:type="gramStart"/>
      <w:r w:rsidRPr="00286EC2">
        <w:rPr>
          <w:rFonts w:ascii="Times New Roman" w:hAnsi="Times New Roman"/>
          <w:b/>
          <w:sz w:val="24"/>
          <w:szCs w:val="24"/>
        </w:rPr>
        <w:t>набора</w:t>
      </w:r>
      <w:proofErr w:type="gramEnd"/>
      <w:r w:rsidRPr="00286EC2">
        <w:rPr>
          <w:rFonts w:ascii="Times New Roman" w:hAnsi="Times New Roman"/>
          <w:b/>
          <w:sz w:val="24"/>
          <w:szCs w:val="24"/>
        </w:rPr>
        <w:t xml:space="preserve"> каких плоских элементов выполняют фундаменты под колонны: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А. Из сборных плит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286EC2">
        <w:rPr>
          <w:rFonts w:ascii="Times New Roman" w:hAnsi="Times New Roman"/>
          <w:sz w:val="24"/>
          <w:szCs w:val="24"/>
        </w:rPr>
        <w:t>Подколонника</w:t>
      </w:r>
      <w:proofErr w:type="spellEnd"/>
      <w:r w:rsidRPr="00286EC2">
        <w:rPr>
          <w:rFonts w:ascii="Times New Roman" w:hAnsi="Times New Roman"/>
          <w:sz w:val="24"/>
          <w:szCs w:val="24"/>
        </w:rPr>
        <w:t xml:space="preserve"> и плиты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86EC2">
        <w:rPr>
          <w:rFonts w:ascii="Times New Roman" w:hAnsi="Times New Roman"/>
          <w:sz w:val="24"/>
          <w:szCs w:val="24"/>
        </w:rPr>
        <w:t>Подколонника</w:t>
      </w:r>
      <w:proofErr w:type="spellEnd"/>
      <w:r w:rsidRPr="00286EC2">
        <w:rPr>
          <w:rFonts w:ascii="Times New Roman" w:hAnsi="Times New Roman"/>
          <w:sz w:val="24"/>
          <w:szCs w:val="24"/>
        </w:rPr>
        <w:t xml:space="preserve"> и оголовка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 xml:space="preserve">Г. </w:t>
      </w:r>
      <w:proofErr w:type="spellStart"/>
      <w:proofErr w:type="gramStart"/>
      <w:r w:rsidRPr="00286EC2">
        <w:rPr>
          <w:rFonts w:ascii="Times New Roman" w:hAnsi="Times New Roman"/>
          <w:sz w:val="24"/>
          <w:szCs w:val="24"/>
        </w:rPr>
        <w:t>Ж\б</w:t>
      </w:r>
      <w:proofErr w:type="spellEnd"/>
      <w:proofErr w:type="gramEnd"/>
      <w:r w:rsidRPr="00286EC2">
        <w:rPr>
          <w:rFonts w:ascii="Times New Roman" w:hAnsi="Times New Roman"/>
          <w:sz w:val="24"/>
          <w:szCs w:val="24"/>
        </w:rPr>
        <w:t xml:space="preserve"> балки</w:t>
      </w:r>
    </w:p>
    <w:p w:rsidR="009F4CF1" w:rsidRPr="00286EC2" w:rsidRDefault="009F4CF1" w:rsidP="009F4CF1">
      <w:pPr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9.</w:t>
      </w:r>
      <w:r w:rsidRPr="00286EC2">
        <w:rPr>
          <w:rFonts w:ascii="Times New Roman" w:hAnsi="Times New Roman"/>
          <w:b/>
          <w:sz w:val="24"/>
          <w:szCs w:val="24"/>
        </w:rPr>
        <w:t xml:space="preserve"> </w:t>
      </w:r>
      <w:r w:rsidRPr="00286EC2">
        <w:rPr>
          <w:rFonts w:ascii="Times New Roman" w:hAnsi="Times New Roman"/>
          <w:sz w:val="24"/>
          <w:szCs w:val="24"/>
        </w:rPr>
        <w:t>выбрать правильный ответ</w:t>
      </w:r>
      <w:proofErr w:type="gramStart"/>
      <w:r w:rsidRPr="00286EC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286EC2">
        <w:rPr>
          <w:rFonts w:ascii="Times New Roman" w:hAnsi="Times New Roman"/>
          <w:b/>
          <w:sz w:val="24"/>
          <w:szCs w:val="24"/>
        </w:rPr>
        <w:t xml:space="preserve"> Какие краны применяют для бетонирования фундаментов под оборудования, которые находятся внутри здания: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А. Гусеничные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Б. Башенные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В. Мостовые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Г. Стреловой</w:t>
      </w:r>
    </w:p>
    <w:p w:rsidR="009F4CF1" w:rsidRPr="00286EC2" w:rsidRDefault="009F4CF1" w:rsidP="009F4CF1">
      <w:pPr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10.</w:t>
      </w:r>
      <w:r w:rsidRPr="00286EC2">
        <w:rPr>
          <w:rFonts w:ascii="Times New Roman" w:hAnsi="Times New Roman"/>
          <w:b/>
          <w:sz w:val="24"/>
          <w:szCs w:val="24"/>
        </w:rPr>
        <w:t xml:space="preserve"> Установите  </w:t>
      </w:r>
      <w:r w:rsidRPr="00286EC2">
        <w:rPr>
          <w:rFonts w:ascii="Times New Roman" w:hAnsi="Times New Roman"/>
          <w:sz w:val="24"/>
          <w:szCs w:val="24"/>
        </w:rPr>
        <w:t xml:space="preserve">соответствие </w:t>
      </w:r>
      <w:r w:rsidRPr="00286EC2">
        <w:rPr>
          <w:rFonts w:ascii="Times New Roman" w:hAnsi="Times New Roman"/>
          <w:b/>
          <w:sz w:val="24"/>
          <w:szCs w:val="24"/>
        </w:rPr>
        <w:t>видов контроля качества с определениями видов контроля качества: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контроля качества: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вида контроля: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 Визуальный; 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определение фактических размеров конструкций, монтажных узлов, с </w:t>
            </w: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использованием нивелиров, теодолитов, мерных линеек, рулеток;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Соблюдение линейных размеров; 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б) определение качества конструкций, узлов, частей здания, которые доступны для обозрения; 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3) Метод разрушающий;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определение прочностных, влажностных и деформационных характеристик материалов; </w:t>
            </w:r>
          </w:p>
        </w:tc>
      </w:tr>
      <w:tr w:rsidR="009F4CF1" w:rsidRPr="00286EC2" w:rsidTr="0053740F">
        <w:tc>
          <w:tcPr>
            <w:tcW w:w="4785" w:type="dxa"/>
          </w:tcPr>
          <w:p w:rsidR="009F4CF1" w:rsidRPr="00286EC2" w:rsidRDefault="009F4CF1" w:rsidP="00537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 Метод неразрушающий.</w:t>
            </w:r>
          </w:p>
        </w:tc>
        <w:tc>
          <w:tcPr>
            <w:tcW w:w="4786" w:type="dxa"/>
          </w:tcPr>
          <w:p w:rsidR="009F4CF1" w:rsidRPr="00286EC2" w:rsidRDefault="009F4CF1" w:rsidP="0053740F">
            <w:pPr>
              <w:rPr>
                <w:sz w:val="24"/>
                <w:szCs w:val="24"/>
              </w:rPr>
            </w:pPr>
            <w:r w:rsidRPr="00286EC2">
              <w:rPr>
                <w:rFonts w:ascii="Times New Roman" w:hAnsi="Times New Roman"/>
                <w:color w:val="000000"/>
                <w:sz w:val="24"/>
                <w:szCs w:val="24"/>
              </w:rPr>
              <w:t>г) определение основных характеристик физико-механических свойств материалов, без их повреждения</w:t>
            </w:r>
          </w:p>
        </w:tc>
      </w:tr>
    </w:tbl>
    <w:p w:rsidR="009F4CF1" w:rsidRPr="00286EC2" w:rsidRDefault="009F4CF1" w:rsidP="009F4CF1">
      <w:pPr>
        <w:rPr>
          <w:rFonts w:ascii="Times New Roman" w:hAnsi="Times New Roman"/>
          <w:b/>
          <w:sz w:val="24"/>
          <w:szCs w:val="24"/>
        </w:rPr>
      </w:pP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F4CF1" w:rsidRPr="00286EC2" w:rsidRDefault="009F4CF1" w:rsidP="009F4CF1">
      <w:pPr>
        <w:pStyle w:val="a4"/>
        <w:rPr>
          <w:rFonts w:ascii="Times New Roman" w:hAnsi="Times New Roman"/>
          <w:i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11.</w:t>
      </w:r>
      <w:r w:rsidRPr="00286EC2">
        <w:rPr>
          <w:rFonts w:ascii="Times New Roman" w:hAnsi="Times New Roman"/>
          <w:b/>
          <w:sz w:val="24"/>
          <w:szCs w:val="24"/>
        </w:rPr>
        <w:t xml:space="preserve"> </w:t>
      </w:r>
      <w:r w:rsidRPr="00286EC2">
        <w:rPr>
          <w:rFonts w:ascii="Times New Roman" w:hAnsi="Times New Roman"/>
          <w:i/>
          <w:sz w:val="24"/>
          <w:szCs w:val="24"/>
        </w:rPr>
        <w:t>вставьте пропущенное слово</w:t>
      </w:r>
      <w:r w:rsidRPr="00286EC2">
        <w:rPr>
          <w:rFonts w:ascii="Times New Roman" w:hAnsi="Times New Roman"/>
          <w:b/>
          <w:sz w:val="24"/>
          <w:szCs w:val="24"/>
        </w:rPr>
        <w:t xml:space="preserve">. </w:t>
      </w:r>
      <w:r w:rsidRPr="00286EC2">
        <w:rPr>
          <w:rFonts w:ascii="Times New Roman" w:hAnsi="Times New Roman"/>
          <w:b/>
          <w:noProof/>
          <w:sz w:val="24"/>
          <w:szCs w:val="24"/>
        </w:rPr>
        <w:t>Материалы, изделия и конструкции для строительства поставляют…..</w:t>
      </w:r>
      <w:r w:rsidRPr="00286EC2">
        <w:rPr>
          <w:rFonts w:ascii="Times New Roman" w:hAnsi="Times New Roman"/>
          <w:sz w:val="24"/>
          <w:szCs w:val="24"/>
        </w:rPr>
        <w:t xml:space="preserve"> </w:t>
      </w:r>
    </w:p>
    <w:p w:rsidR="009F4CF1" w:rsidRPr="00286EC2" w:rsidRDefault="009F4CF1" w:rsidP="009F4CF1">
      <w:pPr>
        <w:pStyle w:val="a4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9F4CF1" w:rsidRPr="00286EC2" w:rsidRDefault="009F4CF1" w:rsidP="009F4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12.</w:t>
      </w:r>
      <w:r w:rsidRPr="00286EC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86EC2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Рассчитать и дать ответ:</w:t>
      </w:r>
    </w:p>
    <w:p w:rsidR="009F4CF1" w:rsidRPr="00286EC2" w:rsidRDefault="009F4CF1" w:rsidP="009F4CF1">
      <w:pPr>
        <w:rPr>
          <w:rFonts w:ascii="Times New Roman" w:hAnsi="Times New Roman"/>
          <w:b/>
          <w:noProof/>
          <w:sz w:val="24"/>
          <w:szCs w:val="24"/>
        </w:rPr>
      </w:pPr>
      <w:r w:rsidRPr="00286EC2">
        <w:rPr>
          <w:rFonts w:ascii="Times New Roman" w:hAnsi="Times New Roman"/>
          <w:b/>
          <w:noProof/>
          <w:sz w:val="24"/>
          <w:szCs w:val="24"/>
        </w:rPr>
        <w:t>Сколько перемычек уложится в 1 м</w:t>
      </w:r>
      <w:r w:rsidRPr="00286EC2">
        <w:rPr>
          <w:rFonts w:ascii="Times New Roman" w:hAnsi="Times New Roman"/>
          <w:b/>
          <w:noProof/>
          <w:sz w:val="24"/>
          <w:szCs w:val="24"/>
          <w:vertAlign w:val="superscript"/>
        </w:rPr>
        <w:t>3</w:t>
      </w:r>
      <w:r w:rsidRPr="00286EC2">
        <w:rPr>
          <w:rFonts w:ascii="Times New Roman" w:hAnsi="Times New Roman"/>
          <w:b/>
          <w:noProof/>
          <w:sz w:val="24"/>
          <w:szCs w:val="24"/>
        </w:rPr>
        <w:t>?</w:t>
      </w:r>
    </w:p>
    <w:p w:rsidR="009F4CF1" w:rsidRPr="00286EC2" w:rsidRDefault="009F4CF1" w:rsidP="009F4CF1">
      <w:pPr>
        <w:rPr>
          <w:rFonts w:ascii="Times New Roman" w:hAnsi="Times New Roman"/>
          <w:noProof/>
          <w:sz w:val="24"/>
          <w:szCs w:val="24"/>
        </w:rPr>
      </w:pPr>
      <w:r w:rsidRPr="00286EC2">
        <w:rPr>
          <w:rFonts w:ascii="Times New Roman" w:hAnsi="Times New Roman"/>
          <w:noProof/>
          <w:sz w:val="24"/>
          <w:szCs w:val="24"/>
        </w:rPr>
        <w:t xml:space="preserve"> Если ширина перемычки 250 мм;</w:t>
      </w:r>
    </w:p>
    <w:p w:rsidR="009F4CF1" w:rsidRPr="00286EC2" w:rsidRDefault="009F4CF1" w:rsidP="009F4CF1">
      <w:pPr>
        <w:rPr>
          <w:rFonts w:ascii="Times New Roman" w:hAnsi="Times New Roman"/>
          <w:noProof/>
          <w:sz w:val="24"/>
          <w:szCs w:val="24"/>
        </w:rPr>
      </w:pPr>
      <w:r w:rsidRPr="00286EC2">
        <w:rPr>
          <w:rFonts w:ascii="Times New Roman" w:hAnsi="Times New Roman"/>
          <w:noProof/>
          <w:sz w:val="24"/>
          <w:szCs w:val="24"/>
        </w:rPr>
        <w:t>Высота перемычки 200 мм;</w:t>
      </w:r>
    </w:p>
    <w:p w:rsidR="009F4CF1" w:rsidRPr="00286EC2" w:rsidRDefault="009F4CF1" w:rsidP="009F4CF1">
      <w:pPr>
        <w:rPr>
          <w:rFonts w:ascii="Times New Roman" w:hAnsi="Times New Roman"/>
          <w:noProof/>
          <w:sz w:val="24"/>
          <w:szCs w:val="24"/>
        </w:rPr>
      </w:pPr>
      <w:r w:rsidRPr="00286EC2">
        <w:rPr>
          <w:rFonts w:ascii="Times New Roman" w:hAnsi="Times New Roman"/>
          <w:noProof/>
          <w:sz w:val="24"/>
          <w:szCs w:val="24"/>
        </w:rPr>
        <w:t xml:space="preserve">Длина перемычки 1000 мм; </w:t>
      </w:r>
    </w:p>
    <w:p w:rsidR="009F4CF1" w:rsidRPr="00286EC2" w:rsidRDefault="009F4CF1" w:rsidP="009F4CF1">
      <w:pPr>
        <w:pStyle w:val="a4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а)  22 штуки;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б)  20 штук;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в)  25 штук;</w:t>
      </w:r>
    </w:p>
    <w:p w:rsidR="009F4CF1" w:rsidRPr="00286EC2" w:rsidRDefault="009F4CF1" w:rsidP="009F4CF1">
      <w:pPr>
        <w:rPr>
          <w:rFonts w:ascii="Times New Roman" w:hAnsi="Times New Roman"/>
          <w:b/>
          <w:noProof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13.</w:t>
      </w:r>
      <w:r w:rsidRPr="00286EC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86EC2">
        <w:rPr>
          <w:rFonts w:ascii="Times New Roman" w:hAnsi="Times New Roman"/>
          <w:noProof/>
          <w:sz w:val="24"/>
          <w:szCs w:val="24"/>
        </w:rPr>
        <w:t>вставьте пропущенное слово</w:t>
      </w:r>
      <w:r w:rsidRPr="00286EC2">
        <w:rPr>
          <w:rFonts w:ascii="Times New Roman" w:hAnsi="Times New Roman"/>
          <w:b/>
          <w:noProof/>
          <w:sz w:val="24"/>
          <w:szCs w:val="24"/>
        </w:rPr>
        <w:t>. Проверки качества СМР проводятся по….</w:t>
      </w:r>
      <w:r w:rsidRPr="00286EC2">
        <w:rPr>
          <w:rFonts w:ascii="Times New Roman" w:hAnsi="Times New Roman"/>
          <w:sz w:val="24"/>
          <w:szCs w:val="24"/>
        </w:rPr>
        <w:t xml:space="preserve"> </w:t>
      </w:r>
      <w:r w:rsidRPr="00286EC2">
        <w:rPr>
          <w:rFonts w:ascii="Times New Roman" w:hAnsi="Times New Roman"/>
          <w:i/>
          <w:sz w:val="24"/>
          <w:szCs w:val="24"/>
        </w:rPr>
        <w:t>….</w:t>
      </w:r>
    </w:p>
    <w:p w:rsidR="009F4CF1" w:rsidRPr="00286EC2" w:rsidRDefault="009F4CF1" w:rsidP="009F4CF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4CF1" w:rsidRPr="00286EC2" w:rsidRDefault="009F4CF1" w:rsidP="009F4CF1">
      <w:pPr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14. </w:t>
      </w:r>
      <w:r w:rsidRPr="00286EC2">
        <w:rPr>
          <w:rFonts w:ascii="Times New Roman" w:hAnsi="Times New Roman"/>
          <w:sz w:val="24"/>
          <w:szCs w:val="24"/>
        </w:rPr>
        <w:t xml:space="preserve"> выберите один ответ</w:t>
      </w:r>
      <w:proofErr w:type="gramStart"/>
      <w:r w:rsidRPr="00286E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86EC2">
        <w:rPr>
          <w:rFonts w:ascii="Times New Roman" w:hAnsi="Times New Roman"/>
          <w:b/>
          <w:sz w:val="24"/>
          <w:szCs w:val="24"/>
        </w:rPr>
        <w:t>Некоммерческие организации – это юридические лица, существующие за   счет…</w:t>
      </w:r>
    </w:p>
    <w:p w:rsidR="009F4CF1" w:rsidRPr="00286EC2" w:rsidRDefault="009F4CF1" w:rsidP="009F4CF1">
      <w:pPr>
        <w:ind w:left="720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1/ целевого финансирования;</w:t>
      </w:r>
    </w:p>
    <w:p w:rsidR="009F4CF1" w:rsidRPr="00286EC2" w:rsidRDefault="009F4CF1" w:rsidP="009F4CF1">
      <w:pPr>
        <w:ind w:left="720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2/ добровольных пожертвований;</w:t>
      </w:r>
    </w:p>
    <w:p w:rsidR="009F4CF1" w:rsidRPr="00286EC2" w:rsidRDefault="009F4CF1" w:rsidP="009F4CF1">
      <w:pPr>
        <w:ind w:left="720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3/ получаемой ими прибыли;</w:t>
      </w:r>
    </w:p>
    <w:p w:rsidR="009F4CF1" w:rsidRPr="00286EC2" w:rsidRDefault="009F4CF1" w:rsidP="009F4CF1">
      <w:pPr>
        <w:ind w:left="720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4/ государственной поддержки.</w:t>
      </w:r>
    </w:p>
    <w:p w:rsidR="009F4CF1" w:rsidRPr="00286EC2" w:rsidRDefault="009F4CF1" w:rsidP="009F4CF1">
      <w:pPr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15.</w:t>
      </w:r>
      <w:r w:rsidRPr="00286EC2">
        <w:rPr>
          <w:rFonts w:ascii="Times New Roman" w:hAnsi="Times New Roman"/>
          <w:sz w:val="24"/>
          <w:szCs w:val="24"/>
        </w:rPr>
        <w:t xml:space="preserve"> выберите один ответ</w:t>
      </w:r>
      <w:r w:rsidRPr="00286EC2">
        <w:rPr>
          <w:rFonts w:ascii="Times New Roman" w:hAnsi="Times New Roman"/>
          <w:b/>
          <w:sz w:val="24"/>
          <w:szCs w:val="24"/>
        </w:rPr>
        <w:t>. Процедура банкротства, при которой может быть продано само    предприятие…</w:t>
      </w:r>
    </w:p>
    <w:p w:rsidR="009F4CF1" w:rsidRPr="00286EC2" w:rsidRDefault="009F4CF1" w:rsidP="009F4CF1">
      <w:pPr>
        <w:ind w:left="720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1</w:t>
      </w:r>
      <w:r w:rsidRPr="00286EC2">
        <w:rPr>
          <w:rFonts w:ascii="Times New Roman" w:hAnsi="Times New Roman"/>
          <w:b/>
          <w:sz w:val="24"/>
          <w:szCs w:val="24"/>
        </w:rPr>
        <w:t xml:space="preserve">/ </w:t>
      </w:r>
      <w:r w:rsidRPr="00286EC2">
        <w:rPr>
          <w:rFonts w:ascii="Times New Roman" w:hAnsi="Times New Roman"/>
          <w:sz w:val="24"/>
          <w:szCs w:val="24"/>
        </w:rPr>
        <w:t>наблюдение;</w:t>
      </w:r>
    </w:p>
    <w:p w:rsidR="009F4CF1" w:rsidRPr="00286EC2" w:rsidRDefault="009F4CF1" w:rsidP="009F4CF1">
      <w:pPr>
        <w:ind w:left="720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2/ внешнее управление;</w:t>
      </w:r>
    </w:p>
    <w:p w:rsidR="009F4CF1" w:rsidRPr="00286EC2" w:rsidRDefault="009F4CF1" w:rsidP="009F4CF1">
      <w:pPr>
        <w:ind w:left="720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lastRenderedPageBreak/>
        <w:t>3/ конкурсное производство;</w:t>
      </w:r>
    </w:p>
    <w:p w:rsidR="009F4CF1" w:rsidRPr="00286EC2" w:rsidRDefault="009F4CF1" w:rsidP="009F4CF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86EC2">
        <w:rPr>
          <w:rFonts w:ascii="Times New Roman" w:hAnsi="Times New Roman"/>
          <w:sz w:val="24"/>
          <w:szCs w:val="24"/>
        </w:rPr>
        <w:t xml:space="preserve">          4/ мировое соглашение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16.</w:t>
      </w:r>
      <w:r w:rsidRPr="00286EC2">
        <w:rPr>
          <w:rFonts w:ascii="Times New Roman" w:hAnsi="Times New Roman"/>
          <w:sz w:val="24"/>
          <w:szCs w:val="24"/>
        </w:rPr>
        <w:t xml:space="preserve"> Вставьте пропущенное слово.  </w:t>
      </w:r>
      <w:r w:rsidRPr="00286EC2">
        <w:rPr>
          <w:rFonts w:ascii="Times New Roman" w:hAnsi="Times New Roman"/>
          <w:b/>
          <w:sz w:val="24"/>
          <w:szCs w:val="24"/>
        </w:rPr>
        <w:t>Работником – стороной трудового договора может быть</w:t>
      </w:r>
      <w:r w:rsidRPr="00286EC2">
        <w:rPr>
          <w:rFonts w:ascii="Times New Roman" w:hAnsi="Times New Roman"/>
          <w:sz w:val="24"/>
          <w:szCs w:val="24"/>
        </w:rPr>
        <w:t>: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 xml:space="preserve">    1/физическое лицо, достигшее 15-летнего возраста и получившее основное общее    образование;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 xml:space="preserve">    2/физическое лицо, достигшее 14-летнего возраста и получившее согласие родителей на заключение трудового договора;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 xml:space="preserve">    3/физическое лицо, достигшее 16-летнего возраста;</w:t>
      </w:r>
    </w:p>
    <w:p w:rsidR="009F4CF1" w:rsidRPr="00286EC2" w:rsidRDefault="009F4CF1" w:rsidP="009F4CF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86EC2">
        <w:rPr>
          <w:rFonts w:ascii="Times New Roman" w:hAnsi="Times New Roman"/>
          <w:sz w:val="24"/>
          <w:szCs w:val="24"/>
        </w:rPr>
        <w:t xml:space="preserve">    4/любое физическое лицо, фактически допущенное к работе</w:t>
      </w:r>
    </w:p>
    <w:p w:rsidR="009F4CF1" w:rsidRPr="00286EC2" w:rsidRDefault="009F4CF1" w:rsidP="009F4CF1">
      <w:pPr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17.</w:t>
      </w:r>
      <w:r w:rsidRPr="00286EC2">
        <w:rPr>
          <w:rFonts w:ascii="Times New Roman" w:hAnsi="Times New Roman"/>
          <w:sz w:val="24"/>
          <w:szCs w:val="24"/>
        </w:rPr>
        <w:t xml:space="preserve"> Вставьте пропущенное слово</w:t>
      </w:r>
      <w:proofErr w:type="gramStart"/>
      <w:r w:rsidRPr="00286E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86EC2">
        <w:rPr>
          <w:rFonts w:ascii="Times New Roman" w:hAnsi="Times New Roman"/>
          <w:sz w:val="24"/>
          <w:szCs w:val="24"/>
        </w:rPr>
        <w:t xml:space="preserve"> </w:t>
      </w:r>
      <w:r w:rsidRPr="00286EC2">
        <w:rPr>
          <w:rFonts w:ascii="Times New Roman" w:hAnsi="Times New Roman"/>
          <w:b/>
          <w:sz w:val="24"/>
          <w:szCs w:val="24"/>
        </w:rPr>
        <w:t xml:space="preserve">Основанием возникновения трудового правоотношения является  заключение ….. </w:t>
      </w:r>
    </w:p>
    <w:p w:rsidR="009F4CF1" w:rsidRPr="00286EC2" w:rsidRDefault="009F4CF1" w:rsidP="009F4CF1">
      <w:pPr>
        <w:rPr>
          <w:rFonts w:ascii="Times New Roman" w:hAnsi="Times New Roman"/>
          <w:b/>
          <w:i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18.</w:t>
      </w:r>
      <w:r w:rsidRPr="00286EC2">
        <w:rPr>
          <w:rFonts w:ascii="Times New Roman" w:hAnsi="Times New Roman"/>
          <w:sz w:val="24"/>
          <w:szCs w:val="24"/>
        </w:rPr>
        <w:t xml:space="preserve"> Вставьте пропущенное слово</w:t>
      </w:r>
      <w:proofErr w:type="gramStart"/>
      <w:r w:rsidRPr="00286EC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286EC2">
        <w:rPr>
          <w:rFonts w:ascii="Times New Roman" w:hAnsi="Times New Roman"/>
          <w:b/>
          <w:sz w:val="24"/>
          <w:szCs w:val="24"/>
        </w:rPr>
        <w:t>Ограничение пользования земельным участком относится</w:t>
      </w:r>
      <w:r w:rsidRPr="00286EC2">
        <w:rPr>
          <w:rFonts w:ascii="Times New Roman" w:hAnsi="Times New Roman"/>
          <w:sz w:val="24"/>
          <w:szCs w:val="24"/>
        </w:rPr>
        <w:t xml:space="preserve"> к … …</w:t>
      </w:r>
    </w:p>
    <w:p w:rsidR="009F4CF1" w:rsidRPr="00286EC2" w:rsidRDefault="009F4CF1" w:rsidP="009F4CF1">
      <w:pPr>
        <w:rPr>
          <w:rFonts w:ascii="Times New Roman" w:hAnsi="Times New Roman"/>
          <w:b/>
          <w:i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19. </w:t>
      </w:r>
      <w:r w:rsidRPr="00286EC2">
        <w:rPr>
          <w:rFonts w:ascii="Times New Roman" w:hAnsi="Times New Roman"/>
          <w:sz w:val="24"/>
          <w:szCs w:val="24"/>
        </w:rPr>
        <w:t>Вставьте пропущенное слово</w:t>
      </w:r>
      <w:proofErr w:type="gramStart"/>
      <w:r w:rsidRPr="00286EC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286EC2">
        <w:rPr>
          <w:rFonts w:ascii="Times New Roman" w:hAnsi="Times New Roman"/>
          <w:b/>
          <w:sz w:val="24"/>
          <w:szCs w:val="24"/>
        </w:rPr>
        <w:t>При выявлении признаков банкротства учитываются</w:t>
      </w:r>
      <w:r w:rsidRPr="00286EC2">
        <w:rPr>
          <w:rFonts w:ascii="Times New Roman" w:hAnsi="Times New Roman"/>
          <w:sz w:val="24"/>
          <w:szCs w:val="24"/>
        </w:rPr>
        <w:t>……..</w:t>
      </w:r>
    </w:p>
    <w:p w:rsidR="009F4CF1" w:rsidRPr="00286EC2" w:rsidRDefault="009F4CF1" w:rsidP="009F4CF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4CF1" w:rsidRPr="00286EC2" w:rsidRDefault="009F4CF1" w:rsidP="009F4C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20.</w:t>
      </w:r>
      <w:r w:rsidRPr="00286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86EC2">
        <w:rPr>
          <w:rFonts w:ascii="Times New Roman" w:hAnsi="Times New Roman"/>
          <w:color w:val="000000"/>
          <w:sz w:val="24"/>
          <w:szCs w:val="24"/>
        </w:rPr>
        <w:t>Выберите один правильный ответ</w:t>
      </w:r>
      <w:r w:rsidRPr="00286EC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86EC2">
        <w:rPr>
          <w:rFonts w:ascii="Times New Roman" w:hAnsi="Times New Roman"/>
          <w:b/>
          <w:sz w:val="24"/>
          <w:szCs w:val="24"/>
        </w:rPr>
        <w:t>Что применяют для защиты древесины от возгорания?</w:t>
      </w:r>
    </w:p>
    <w:p w:rsidR="009F4CF1" w:rsidRPr="00286EC2" w:rsidRDefault="009F4CF1" w:rsidP="009F4CF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а) пропитка электролитом;</w:t>
      </w:r>
    </w:p>
    <w:p w:rsidR="009F4CF1" w:rsidRPr="00286EC2" w:rsidRDefault="009F4CF1" w:rsidP="009F4CF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 xml:space="preserve">б) пропитка </w:t>
      </w:r>
      <w:proofErr w:type="spellStart"/>
      <w:r w:rsidRPr="00286EC2">
        <w:rPr>
          <w:rFonts w:ascii="Times New Roman" w:hAnsi="Times New Roman"/>
          <w:sz w:val="24"/>
          <w:szCs w:val="24"/>
        </w:rPr>
        <w:t>инсекцидами</w:t>
      </w:r>
      <w:proofErr w:type="spellEnd"/>
      <w:r w:rsidRPr="00286EC2">
        <w:rPr>
          <w:rFonts w:ascii="Times New Roman" w:hAnsi="Times New Roman"/>
          <w:sz w:val="24"/>
          <w:szCs w:val="24"/>
        </w:rPr>
        <w:t>;</w:t>
      </w:r>
    </w:p>
    <w:p w:rsidR="009F4CF1" w:rsidRPr="00286EC2" w:rsidRDefault="009F4CF1" w:rsidP="009F4CF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в) пропитка антипиренами;</w:t>
      </w:r>
    </w:p>
    <w:p w:rsidR="009F4CF1" w:rsidRPr="00286EC2" w:rsidRDefault="009F4CF1" w:rsidP="009F4CF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г) силикатизация.</w:t>
      </w:r>
      <w:r w:rsidRPr="00286EC2">
        <w:rPr>
          <w:rFonts w:ascii="Times New Roman" w:hAnsi="Times New Roman"/>
          <w:sz w:val="24"/>
          <w:szCs w:val="24"/>
        </w:rPr>
        <w:tab/>
      </w:r>
    </w:p>
    <w:p w:rsidR="009F4CF1" w:rsidRPr="00286EC2" w:rsidRDefault="009F4CF1" w:rsidP="009F4CF1">
      <w:pPr>
        <w:pStyle w:val="a3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proofErr w:type="gramStart"/>
      <w:r w:rsidRPr="00286EC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86EC2">
        <w:rPr>
          <w:rFonts w:ascii="Times New Roman" w:hAnsi="Times New Roman"/>
          <w:b/>
          <w:sz w:val="24"/>
          <w:szCs w:val="24"/>
        </w:rPr>
        <w:t>=4</w:t>
      </w:r>
    </w:p>
    <w:p w:rsidR="009F4CF1" w:rsidRPr="00286EC2" w:rsidRDefault="009F4CF1" w:rsidP="009F4CF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21.</w:t>
      </w:r>
      <w:r w:rsidRPr="00286EC2">
        <w:rPr>
          <w:rFonts w:ascii="Times New Roman" w:hAnsi="Times New Roman"/>
          <w:b/>
          <w:sz w:val="24"/>
          <w:szCs w:val="24"/>
        </w:rPr>
        <w:t xml:space="preserve"> </w:t>
      </w:r>
      <w:r w:rsidRPr="00286EC2">
        <w:rPr>
          <w:rFonts w:ascii="Times New Roman" w:hAnsi="Times New Roman"/>
          <w:sz w:val="24"/>
          <w:szCs w:val="24"/>
        </w:rPr>
        <w:t>Вставьте пропущенное слово</w:t>
      </w:r>
      <w:r w:rsidRPr="00286EC2">
        <w:rPr>
          <w:rFonts w:ascii="Times New Roman" w:hAnsi="Times New Roman"/>
          <w:b/>
          <w:sz w:val="24"/>
          <w:szCs w:val="24"/>
        </w:rPr>
        <w:t xml:space="preserve">. -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286EC2">
        <w:rPr>
          <w:rFonts w:ascii="Times New Roman" w:hAnsi="Times New Roman"/>
          <w:b/>
          <w:sz w:val="24"/>
          <w:szCs w:val="24"/>
        </w:rPr>
        <w:t>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Times New Roman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den>
            </m:f>
          </m:e>
        </m:nary>
      </m:oMath>
      <w:r w:rsidRPr="00286EC2">
        <w:rPr>
          <w:rFonts w:ascii="Times New Roman" w:hAnsi="Times New Roman"/>
          <w:b/>
          <w:sz w:val="24"/>
          <w:szCs w:val="24"/>
        </w:rPr>
        <w:t>*100  - это формула для определения ……………… срока службы данного элемента.</w:t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</w:p>
    <w:p w:rsidR="009F4CF1" w:rsidRPr="00286EC2" w:rsidRDefault="009F4CF1" w:rsidP="009F4C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F4CF1" w:rsidRPr="00286EC2" w:rsidRDefault="009F4CF1" w:rsidP="009F4C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22.</w:t>
      </w:r>
      <w:r w:rsidRPr="00286EC2">
        <w:rPr>
          <w:rFonts w:ascii="Times New Roman" w:hAnsi="Times New Roman"/>
          <w:b/>
          <w:sz w:val="24"/>
          <w:szCs w:val="24"/>
        </w:rPr>
        <w:t xml:space="preserve"> </w:t>
      </w:r>
      <w:r w:rsidRPr="00286EC2">
        <w:rPr>
          <w:rFonts w:ascii="Times New Roman" w:hAnsi="Times New Roman"/>
          <w:sz w:val="24"/>
          <w:szCs w:val="24"/>
        </w:rPr>
        <w:t>Вставьте пропущенное слово</w:t>
      </w:r>
      <w:r w:rsidRPr="00286EC2">
        <w:rPr>
          <w:rFonts w:ascii="Times New Roman" w:hAnsi="Times New Roman"/>
          <w:b/>
          <w:sz w:val="24"/>
          <w:szCs w:val="24"/>
        </w:rPr>
        <w:t xml:space="preserve">. Прибор, контролирующий воздухообмен в помещении, называется………………. </w:t>
      </w:r>
      <w:r w:rsidRPr="00286EC2">
        <w:rPr>
          <w:rFonts w:ascii="Times New Roman" w:hAnsi="Times New Roman"/>
          <w:b/>
          <w:sz w:val="24"/>
          <w:szCs w:val="24"/>
        </w:rPr>
        <w:tab/>
        <w:t xml:space="preserve">. </w:t>
      </w:r>
      <w:r w:rsidRPr="00286EC2">
        <w:rPr>
          <w:rFonts w:ascii="Times New Roman" w:hAnsi="Times New Roman"/>
          <w:b/>
          <w:sz w:val="24"/>
          <w:szCs w:val="24"/>
        </w:rPr>
        <w:tab/>
      </w:r>
    </w:p>
    <w:p w:rsidR="009F4CF1" w:rsidRPr="00286EC2" w:rsidRDefault="009F4CF1" w:rsidP="009F4C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</w:p>
    <w:p w:rsidR="009F4CF1" w:rsidRPr="00286EC2" w:rsidRDefault="009F4CF1" w:rsidP="009F4C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23.</w:t>
      </w:r>
      <w:r w:rsidRPr="00286EC2">
        <w:rPr>
          <w:rFonts w:ascii="Times New Roman" w:hAnsi="Times New Roman"/>
          <w:b/>
          <w:sz w:val="24"/>
          <w:szCs w:val="24"/>
        </w:rPr>
        <w:t xml:space="preserve"> </w:t>
      </w:r>
      <w:r w:rsidRPr="00286EC2">
        <w:rPr>
          <w:rFonts w:ascii="Times New Roman" w:hAnsi="Times New Roman"/>
          <w:sz w:val="24"/>
          <w:szCs w:val="24"/>
        </w:rPr>
        <w:t>Вставьте пропущенное слово</w:t>
      </w:r>
      <w:r w:rsidRPr="00286EC2">
        <w:rPr>
          <w:rFonts w:ascii="Times New Roman" w:hAnsi="Times New Roman"/>
          <w:b/>
          <w:sz w:val="24"/>
          <w:szCs w:val="24"/>
        </w:rPr>
        <w:t xml:space="preserve">. Потеря зданием с течением времени прочности, устойчивости, тепло и звукоизоляционных свойств это …………….. износ здания. </w:t>
      </w: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  <w:r w:rsidRPr="00286EC2">
        <w:rPr>
          <w:rFonts w:ascii="Times New Roman" w:hAnsi="Times New Roman"/>
          <w:b/>
          <w:sz w:val="24"/>
          <w:szCs w:val="24"/>
        </w:rPr>
        <w:tab/>
      </w:r>
    </w:p>
    <w:p w:rsidR="009F4CF1" w:rsidRPr="00286EC2" w:rsidRDefault="009F4CF1" w:rsidP="009F4CF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24.</w:t>
      </w:r>
      <w:r w:rsidRPr="00286EC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«……– </w:t>
      </w:r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Приведение зданий в соответствие современным требованиям проживания и эксплуатации</w:t>
      </w:r>
    </w:p>
    <w:p w:rsidR="009F4CF1" w:rsidRPr="00286EC2" w:rsidRDefault="009F4CF1" w:rsidP="009F4C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86E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25.</w:t>
      </w:r>
      <w:r w:rsidRPr="00286EC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86E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выберите один ответ</w:t>
      </w:r>
      <w:r w:rsidRPr="00286E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 какой целью проводятся аварийно-восстановительные </w:t>
      </w:r>
      <w:r w:rsidRPr="00286EC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работы…</w:t>
      </w:r>
      <w:r w:rsidRPr="00286E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86E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С целью устранения повреждения здания, возникшие в результате стихийных бедствий.</w:t>
      </w: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86E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С целью устранения трещин.</w:t>
      </w: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86E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С целью устранения и изменения здания в целом.</w:t>
      </w:r>
      <w:r w:rsidRPr="00286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F4CF1" w:rsidRPr="00286EC2" w:rsidRDefault="009F4CF1" w:rsidP="009F4CF1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b/>
          <w:color w:val="000000"/>
          <w:sz w:val="24"/>
          <w:szCs w:val="24"/>
        </w:rPr>
        <w:t xml:space="preserve">26.Выберите один правильный ответ. </w:t>
      </w:r>
      <w:r w:rsidRPr="00286EC2">
        <w:rPr>
          <w:rFonts w:ascii="Times New Roman" w:hAnsi="Times New Roman"/>
          <w:b/>
          <w:sz w:val="24"/>
          <w:szCs w:val="24"/>
        </w:rPr>
        <w:t>Как называется воздействия на бетон кислот, солей, щелочей?</w:t>
      </w:r>
    </w:p>
    <w:p w:rsidR="009F4CF1" w:rsidRPr="00286EC2" w:rsidRDefault="009F4CF1" w:rsidP="009F4CF1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а) химическая коррозия;</w:t>
      </w:r>
    </w:p>
    <w:p w:rsidR="009F4CF1" w:rsidRPr="00286EC2" w:rsidRDefault="009F4CF1" w:rsidP="009F4CF1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б) физико-химическая коррозия;</w:t>
      </w:r>
    </w:p>
    <w:p w:rsidR="009F4CF1" w:rsidRPr="00286EC2" w:rsidRDefault="009F4CF1" w:rsidP="009F4CF1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в) электрохимическая коррозия;</w:t>
      </w:r>
    </w:p>
    <w:p w:rsidR="009F4CF1" w:rsidRPr="00286EC2" w:rsidRDefault="009F4CF1" w:rsidP="009F4CF1">
      <w:pPr>
        <w:pStyle w:val="a3"/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86EC2">
        <w:rPr>
          <w:rFonts w:ascii="Times New Roman" w:hAnsi="Times New Roman"/>
          <w:sz w:val="24"/>
          <w:szCs w:val="24"/>
        </w:rPr>
        <w:t>г) физическая коррозия.</w:t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  <w:r w:rsidRPr="00286EC2">
        <w:rPr>
          <w:rFonts w:ascii="Times New Roman" w:hAnsi="Times New Roman"/>
          <w:sz w:val="24"/>
          <w:szCs w:val="24"/>
        </w:rPr>
        <w:tab/>
      </w:r>
    </w:p>
    <w:p w:rsidR="009F4CF1" w:rsidRPr="00286EC2" w:rsidRDefault="009F4CF1" w:rsidP="009F4C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правильный вариант ответа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Юридическое или физическое лицо, выполняющее функции управления на всех или отдельных стадиях инвестиционного цикла по поручению инвестора: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1) пользователь;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2) генеральный подрядчик;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3) субподрядчик;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4) научно-исследовательская организация.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86EC2" w:rsidRPr="00286EC2" w:rsidRDefault="00286EC2" w:rsidP="00286E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86EC2" w:rsidRPr="00286EC2" w:rsidRDefault="00286EC2" w:rsidP="00286E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6EC2" w:rsidRPr="00286EC2" w:rsidRDefault="00286EC2" w:rsidP="00286E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правильный вариант ответа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Реконструкция зданий: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1) устранение физического износа конструкций и инженерного оборудования путем восстановления или улучшения </w:t>
      </w:r>
      <w:proofErr w:type="spellStart"/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физико</w:t>
      </w:r>
      <w:proofErr w:type="spell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технических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 конструкций;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2) наиболее сложная форма преобразования зданий, совмещающая восстановление или улучшение качеств конструкций;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3) комплекс работ,  проводимых при капитальном ремонте;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4) совокупность технических мероприятий по защите от разрушения и укреплению сооружения в его существующем виде.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Варианты ответов</w:t>
      </w:r>
    </w:p>
    <w:p w:rsidR="00286EC2" w:rsidRPr="00286EC2" w:rsidRDefault="00286EC2" w:rsidP="00286E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86EC2" w:rsidRPr="00286EC2" w:rsidRDefault="00286EC2" w:rsidP="00286E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86EC2" w:rsidRPr="00286EC2" w:rsidRDefault="00286EC2" w:rsidP="00286E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6EC2" w:rsidRPr="00286EC2" w:rsidRDefault="00286EC2" w:rsidP="00286E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правильный вариант ответа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Фактор, не относящийся  к внешним факторам,  влияющим на изменение работоспособности здания: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1) климатический;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2) характера окружающей среды;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3) качества изготовления;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4) качества эксплуатации. 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86EC2" w:rsidRPr="00286EC2" w:rsidRDefault="00286EC2" w:rsidP="00286E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86EC2" w:rsidRPr="00286EC2" w:rsidRDefault="00286EC2" w:rsidP="00286E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6EC2" w:rsidRPr="00286EC2" w:rsidRDefault="00286EC2" w:rsidP="00286E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правильный вариант ответа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Юридическое или физическое лицо, осуществляющее на правах инвестора или по поручению инвестора реализацию инвестиционного проекта по строительству, – это: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1) инвестор;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2) заказчик;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3) подрядчик;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4) индивидуальный застройщик.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86EC2" w:rsidRPr="00286EC2" w:rsidRDefault="00286EC2" w:rsidP="00286E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86EC2" w:rsidRPr="00286EC2" w:rsidRDefault="00286EC2" w:rsidP="00286E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6EC2" w:rsidRPr="00286EC2" w:rsidRDefault="00286EC2" w:rsidP="00286E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правильный вариант ответа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Документ, определяющий сметный лимит средств, называется: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1) калькуляция;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локальная смета;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3) объектная смета;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4) сводный сметный расчет.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86EC2" w:rsidRPr="00286EC2" w:rsidRDefault="00286EC2" w:rsidP="00286E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86EC2" w:rsidRPr="00286EC2" w:rsidRDefault="00286EC2" w:rsidP="00286E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6EC2" w:rsidRPr="00286EC2" w:rsidRDefault="00286EC2" w:rsidP="00286E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Выберите вариант правильного ответа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Затраты строительной организации, связанные с управлением и обслуживанием, учитываются: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1) в прямых затратах;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2) в накладных расходах;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3) в сметной прибыли;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4) в прочих затратах.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86EC2" w:rsidRPr="00286EC2" w:rsidRDefault="00286EC2" w:rsidP="00286E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86EC2" w:rsidRPr="00286EC2" w:rsidRDefault="00286EC2" w:rsidP="00286E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6EC2" w:rsidRPr="00286EC2" w:rsidRDefault="00286EC2" w:rsidP="00286E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Выберите вариант правильного ответа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Прочность бетона зависит 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1) количества песка;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2) количества цемента;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3) отношения цемента к воде;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4) температуры.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86EC2" w:rsidRPr="00286EC2" w:rsidRDefault="00286EC2" w:rsidP="00286E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86EC2" w:rsidRPr="00286EC2" w:rsidRDefault="00286EC2" w:rsidP="00286E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6EC2" w:rsidRPr="00286EC2" w:rsidRDefault="00286EC2" w:rsidP="00286E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34.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Установить соответствие: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Признаки классификации:                                          Разновидности стен: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1. По конструкции   -                                                      А. Наружные, внутренние.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местоположению -                                                 Б. 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Несущие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, самонесущие, навесные.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статической работе -                                             В. </w:t>
      </w:r>
      <w:proofErr w:type="spell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Мелкоэлементные</w:t>
      </w:r>
      <w:proofErr w:type="spell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крупноэлементные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1-В;2-А;3-Б.</w:t>
      </w:r>
    </w:p>
    <w:p w:rsidR="00286EC2" w:rsidRPr="00286EC2" w:rsidRDefault="00286EC2" w:rsidP="00286E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1-А;2-В;3-Б.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35.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Установить соответствие:  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Сандрик</w:t>
      </w:r>
      <w:proofErr w:type="spell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 -                                                                       А. Вертикальный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2. Поясок  -                                                                         Б. Карниз над проемом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3. Венчающий карниз   -                                                   В. Карниз в уровне 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междуэтажного</w:t>
      </w:r>
      <w:proofErr w:type="gramEnd"/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перекрытия   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   Г. Горизонтальный выступ,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завершающий верх стены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1-А;2-Б;3-Г;4-Е;5-Д.</w:t>
      </w:r>
    </w:p>
    <w:p w:rsidR="00286EC2" w:rsidRPr="00286EC2" w:rsidRDefault="00286EC2" w:rsidP="00286E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1-Е;2-Б;3-Г;4-А;5-Д.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Установить соответствие: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Класс здания по этажности:                                    Количество этажей: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Малоэтажные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 -                                                       А. 5-12 этажей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2. Средней этажности  -                                                Б. до 5 этажей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Высотные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 -                                                              В. 5-7 этажей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 Г. Более 12 этажей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Д. До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 3 этажей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1-Б; 2-А;3-Г.</w:t>
      </w:r>
    </w:p>
    <w:p w:rsidR="00286EC2" w:rsidRPr="00286EC2" w:rsidRDefault="00286EC2" w:rsidP="00286EC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1-А; 2-Б;3-Г.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Установить соответствие: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1. крыша -                                         А) Наклонная поверхность кровли.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2. Покрытие  -                                   Б) Совокупность конструктивных элементов,          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завершающих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здание и защищающих его от внешней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 среды.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     В)   Завершающая часть здания, объединяющая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 перекрытия верхнего этажа и кровлю в один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                   конструктивный элемент.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1-Б;2-В.</w:t>
      </w:r>
    </w:p>
    <w:p w:rsidR="00286EC2" w:rsidRPr="00286EC2" w:rsidRDefault="00286EC2" w:rsidP="00286EC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1-В;2-Б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38.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Установить соответствие: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Характеристики здания:                               Способность здания: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1.Прочность -                                  А) Сохранять свою форму под действием нагрузок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2.Пространственная жесткость -   Б) Воспринимать нагрузки без разрушения                                                                          В) Сохранять равновесие под нагрузкой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1-Б;2-В.</w:t>
      </w:r>
    </w:p>
    <w:p w:rsidR="00286EC2" w:rsidRPr="00286EC2" w:rsidRDefault="00286EC2" w:rsidP="00286EC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1-А;2-В.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39.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Установить соответствие:  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Виды слоев совмещенной крыши                                    Материалы слоев: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Обеспечивающие:</w:t>
      </w:r>
    </w:p>
    <w:p w:rsidR="00286EC2" w:rsidRPr="00286EC2" w:rsidRDefault="00286EC2" w:rsidP="00286E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Гидроизоляцию -                                           А) выравнивающая стяжка</w:t>
      </w:r>
    </w:p>
    <w:p w:rsidR="00286EC2" w:rsidRPr="00286EC2" w:rsidRDefault="00286EC2" w:rsidP="00286E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Теплоизоляцию -                                           Б) </w:t>
      </w:r>
      <w:proofErr w:type="spell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минераловатные</w:t>
      </w:r>
      <w:proofErr w:type="spell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 плиты </w:t>
      </w:r>
    </w:p>
    <w:p w:rsidR="00286EC2" w:rsidRPr="00286EC2" w:rsidRDefault="00286EC2" w:rsidP="00286E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Несущую способность -                                В) Слой битумной мастики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Г) Панель перекрытия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 Д) Рулонный ковер кровли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Е) гравий, втоптанный в мастику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1-Д;2-Б;3-Г</w:t>
      </w:r>
    </w:p>
    <w:p w:rsidR="00286EC2" w:rsidRPr="00286EC2" w:rsidRDefault="00286EC2" w:rsidP="00286E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1-Г;2-Б;3-Д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40.</w:t>
      </w: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Установить соответствие: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Признаки классификации:                                          Разновидности стен: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1. По конструкции -                                                        А. Наружные, внутренние.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местоположению  -                                               Б. </w:t>
      </w:r>
      <w:proofErr w:type="gram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Несущие</w:t>
      </w:r>
      <w:proofErr w:type="gram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, самонесущие, навесные.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статической работе  -                                            В. </w:t>
      </w:r>
      <w:proofErr w:type="spellStart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Мелкоэлементные</w:t>
      </w:r>
      <w:proofErr w:type="spellEnd"/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EC2" w:rsidRPr="00286EC2" w:rsidRDefault="00286EC2" w:rsidP="00286E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286EC2" w:rsidRPr="00286EC2" w:rsidRDefault="00286EC2" w:rsidP="00286EC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1-В;2-А;3-Б</w:t>
      </w:r>
    </w:p>
    <w:p w:rsidR="00286EC2" w:rsidRPr="00286EC2" w:rsidRDefault="00286EC2" w:rsidP="00286EC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EC2">
        <w:rPr>
          <w:rFonts w:ascii="Times New Roman" w:eastAsia="Times New Roman" w:hAnsi="Times New Roman"/>
          <w:sz w:val="24"/>
          <w:szCs w:val="24"/>
          <w:lang w:eastAsia="ru-RU"/>
        </w:rPr>
        <w:t>1-А;2-В;3-Б</w:t>
      </w:r>
    </w:p>
    <w:p w:rsidR="009F4CF1" w:rsidRPr="00286EC2" w:rsidRDefault="009F4CF1" w:rsidP="009F4CF1">
      <w:pPr>
        <w:rPr>
          <w:rFonts w:ascii="Times New Roman" w:hAnsi="Times New Roman"/>
          <w:sz w:val="24"/>
          <w:szCs w:val="24"/>
        </w:rPr>
      </w:pPr>
    </w:p>
    <w:sectPr w:rsidR="009F4CF1" w:rsidRPr="00286EC2" w:rsidSect="00A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18"/>
    <w:multiLevelType w:val="hybridMultilevel"/>
    <w:tmpl w:val="23143B86"/>
    <w:lvl w:ilvl="0" w:tplc="154A0C4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9DC"/>
    <w:multiLevelType w:val="hybridMultilevel"/>
    <w:tmpl w:val="BD2AA2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5EB"/>
    <w:multiLevelType w:val="multilevel"/>
    <w:tmpl w:val="20C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20E"/>
    <w:multiLevelType w:val="multilevel"/>
    <w:tmpl w:val="CC8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85656"/>
    <w:multiLevelType w:val="multilevel"/>
    <w:tmpl w:val="F69C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1662E"/>
    <w:multiLevelType w:val="multilevel"/>
    <w:tmpl w:val="A2B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25C5C"/>
    <w:multiLevelType w:val="multilevel"/>
    <w:tmpl w:val="DC0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B2A02"/>
    <w:multiLevelType w:val="multilevel"/>
    <w:tmpl w:val="865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02AC8"/>
    <w:multiLevelType w:val="multilevel"/>
    <w:tmpl w:val="FEB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B03D8"/>
    <w:multiLevelType w:val="multilevel"/>
    <w:tmpl w:val="5A9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C58DC"/>
    <w:multiLevelType w:val="multilevel"/>
    <w:tmpl w:val="8EB0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32CA7"/>
    <w:multiLevelType w:val="multilevel"/>
    <w:tmpl w:val="481CCD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B1B7778"/>
    <w:multiLevelType w:val="hybridMultilevel"/>
    <w:tmpl w:val="CB0893EE"/>
    <w:lvl w:ilvl="0" w:tplc="8EC003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7EB2"/>
    <w:multiLevelType w:val="multilevel"/>
    <w:tmpl w:val="A69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65234"/>
    <w:multiLevelType w:val="multilevel"/>
    <w:tmpl w:val="C3E856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8"/>
      <w:numFmt w:val="decimal"/>
      <w:lvlText w:val="%2)"/>
      <w:lvlJc w:val="left"/>
      <w:pPr>
        <w:ind w:left="1080" w:hanging="360"/>
      </w:pPr>
      <w:rPr>
        <w:rFonts w:hint="default"/>
        <w:sz w:val="27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DC14DC2"/>
    <w:multiLevelType w:val="multilevel"/>
    <w:tmpl w:val="C6CC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301D5"/>
    <w:multiLevelType w:val="multilevel"/>
    <w:tmpl w:val="EFD2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3757B"/>
    <w:multiLevelType w:val="multilevel"/>
    <w:tmpl w:val="9D3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22D05"/>
    <w:multiLevelType w:val="multilevel"/>
    <w:tmpl w:val="B52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2347F"/>
    <w:multiLevelType w:val="multilevel"/>
    <w:tmpl w:val="6E9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D3F5B"/>
    <w:multiLevelType w:val="multilevel"/>
    <w:tmpl w:val="662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2516B"/>
    <w:multiLevelType w:val="multilevel"/>
    <w:tmpl w:val="7B8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35330"/>
    <w:multiLevelType w:val="multilevel"/>
    <w:tmpl w:val="3D9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D6F2B"/>
    <w:multiLevelType w:val="multilevel"/>
    <w:tmpl w:val="2730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55413"/>
    <w:multiLevelType w:val="multilevel"/>
    <w:tmpl w:val="62D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B288A"/>
    <w:multiLevelType w:val="multilevel"/>
    <w:tmpl w:val="FA0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B477B"/>
    <w:multiLevelType w:val="multilevel"/>
    <w:tmpl w:val="3E1658F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>
      <w:start w:val="26"/>
      <w:numFmt w:val="decimal"/>
      <w:lvlText w:val="%2"/>
      <w:lvlJc w:val="left"/>
      <w:pPr>
        <w:ind w:left="249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7">
    <w:nsid w:val="634C2889"/>
    <w:multiLevelType w:val="multilevel"/>
    <w:tmpl w:val="84B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5470B"/>
    <w:multiLevelType w:val="multilevel"/>
    <w:tmpl w:val="896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70917"/>
    <w:multiLevelType w:val="multilevel"/>
    <w:tmpl w:val="D222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92C1F"/>
    <w:multiLevelType w:val="multilevel"/>
    <w:tmpl w:val="C7B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525F8"/>
    <w:multiLevelType w:val="multilevel"/>
    <w:tmpl w:val="94D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3D078E"/>
    <w:multiLevelType w:val="multilevel"/>
    <w:tmpl w:val="211E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7F5B93"/>
    <w:multiLevelType w:val="hybridMultilevel"/>
    <w:tmpl w:val="939065D6"/>
    <w:lvl w:ilvl="0" w:tplc="4C3ACAC8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1C5643C"/>
    <w:multiLevelType w:val="hybridMultilevel"/>
    <w:tmpl w:val="DDA0D3A2"/>
    <w:lvl w:ilvl="0" w:tplc="95125E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77529"/>
    <w:multiLevelType w:val="hybridMultilevel"/>
    <w:tmpl w:val="28F22BC0"/>
    <w:lvl w:ilvl="0" w:tplc="E244FCA4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46814C6"/>
    <w:multiLevelType w:val="multilevel"/>
    <w:tmpl w:val="9620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B08D6"/>
    <w:multiLevelType w:val="multilevel"/>
    <w:tmpl w:val="65F2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B6184"/>
    <w:multiLevelType w:val="hybridMultilevel"/>
    <w:tmpl w:val="BB5AE7B0"/>
    <w:lvl w:ilvl="0" w:tplc="0046EC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7183F"/>
    <w:multiLevelType w:val="multilevel"/>
    <w:tmpl w:val="9AA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E79FB"/>
    <w:multiLevelType w:val="multilevel"/>
    <w:tmpl w:val="B6E6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EC32ED"/>
    <w:multiLevelType w:val="multilevel"/>
    <w:tmpl w:val="ED6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136F04"/>
    <w:multiLevelType w:val="multilevel"/>
    <w:tmpl w:val="6C6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F5EC9"/>
    <w:multiLevelType w:val="multilevel"/>
    <w:tmpl w:val="0546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36"/>
  </w:num>
  <w:num w:numId="4">
    <w:abstractNumId w:val="33"/>
  </w:num>
  <w:num w:numId="5">
    <w:abstractNumId w:val="38"/>
  </w:num>
  <w:num w:numId="6">
    <w:abstractNumId w:val="12"/>
  </w:num>
  <w:num w:numId="7">
    <w:abstractNumId w:val="35"/>
  </w:num>
  <w:num w:numId="8">
    <w:abstractNumId w:val="11"/>
  </w:num>
  <w:num w:numId="9">
    <w:abstractNumId w:val="20"/>
  </w:num>
  <w:num w:numId="10">
    <w:abstractNumId w:val="1"/>
  </w:num>
  <w:num w:numId="11">
    <w:abstractNumId w:val="34"/>
  </w:num>
  <w:num w:numId="12">
    <w:abstractNumId w:val="0"/>
  </w:num>
  <w:num w:numId="13">
    <w:abstractNumId w:val="41"/>
  </w:num>
  <w:num w:numId="14">
    <w:abstractNumId w:val="6"/>
  </w:num>
  <w:num w:numId="15">
    <w:abstractNumId w:val="17"/>
  </w:num>
  <w:num w:numId="16">
    <w:abstractNumId w:val="30"/>
  </w:num>
  <w:num w:numId="17">
    <w:abstractNumId w:val="28"/>
  </w:num>
  <w:num w:numId="18">
    <w:abstractNumId w:val="22"/>
  </w:num>
  <w:num w:numId="19">
    <w:abstractNumId w:val="8"/>
  </w:num>
  <w:num w:numId="20">
    <w:abstractNumId w:val="21"/>
  </w:num>
  <w:num w:numId="21">
    <w:abstractNumId w:val="32"/>
  </w:num>
  <w:num w:numId="22">
    <w:abstractNumId w:val="39"/>
  </w:num>
  <w:num w:numId="23">
    <w:abstractNumId w:val="31"/>
  </w:num>
  <w:num w:numId="24">
    <w:abstractNumId w:val="16"/>
  </w:num>
  <w:num w:numId="25">
    <w:abstractNumId w:val="43"/>
  </w:num>
  <w:num w:numId="26">
    <w:abstractNumId w:val="25"/>
  </w:num>
  <w:num w:numId="27">
    <w:abstractNumId w:val="40"/>
  </w:num>
  <w:num w:numId="28">
    <w:abstractNumId w:val="37"/>
  </w:num>
  <w:num w:numId="29">
    <w:abstractNumId w:val="5"/>
  </w:num>
  <w:num w:numId="30">
    <w:abstractNumId w:val="15"/>
  </w:num>
  <w:num w:numId="31">
    <w:abstractNumId w:val="13"/>
  </w:num>
  <w:num w:numId="32">
    <w:abstractNumId w:val="18"/>
  </w:num>
  <w:num w:numId="33">
    <w:abstractNumId w:val="27"/>
  </w:num>
  <w:num w:numId="34">
    <w:abstractNumId w:val="4"/>
  </w:num>
  <w:num w:numId="35">
    <w:abstractNumId w:val="29"/>
  </w:num>
  <w:num w:numId="36">
    <w:abstractNumId w:val="3"/>
  </w:num>
  <w:num w:numId="37">
    <w:abstractNumId w:val="9"/>
  </w:num>
  <w:num w:numId="38">
    <w:abstractNumId w:val="10"/>
  </w:num>
  <w:num w:numId="39">
    <w:abstractNumId w:val="42"/>
  </w:num>
  <w:num w:numId="40">
    <w:abstractNumId w:val="23"/>
  </w:num>
  <w:num w:numId="41">
    <w:abstractNumId w:val="2"/>
  </w:num>
  <w:num w:numId="42">
    <w:abstractNumId w:val="24"/>
  </w:num>
  <w:num w:numId="43">
    <w:abstractNumId w:val="19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F1"/>
    <w:rsid w:val="000034FC"/>
    <w:rsid w:val="000C7A2E"/>
    <w:rsid w:val="00286EC2"/>
    <w:rsid w:val="00374443"/>
    <w:rsid w:val="009F4CF1"/>
    <w:rsid w:val="00A501BA"/>
    <w:rsid w:val="00DB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8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86E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86E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F1"/>
    <w:pPr>
      <w:ind w:left="720"/>
      <w:contextualSpacing/>
    </w:pPr>
  </w:style>
  <w:style w:type="paragraph" w:customStyle="1" w:styleId="c3">
    <w:name w:val="c3"/>
    <w:basedOn w:val="a"/>
    <w:rsid w:val="009F4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4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F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CF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6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6E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286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2021-05-11T12:09:00Z</dcterms:created>
  <dcterms:modified xsi:type="dcterms:W3CDTF">2021-05-11T12:09:00Z</dcterms:modified>
</cp:coreProperties>
</file>