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33" w:rsidRPr="005777D4" w:rsidRDefault="002F1B33" w:rsidP="002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7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доступа к информационно-телекоммуникационным сетям</w:t>
      </w:r>
    </w:p>
    <w:p w:rsidR="002F1B33" w:rsidRPr="005777D4" w:rsidRDefault="002F1B33" w:rsidP="002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 xml:space="preserve">1. 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обучающихся, в т.ч. инвалидов и лиц с ОВЗ </w:t>
      </w: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>к информационно-телекоммуникационной сети Интернет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учебных занятий и для самостоятельной подготовки обучающихся</w:t>
      </w: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F1B33" w:rsidRDefault="002F1B33" w:rsidP="002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доступа к информационно-телекоммуникационным сетям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электронным библиотечным системам обучающимся</w:t>
      </w: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идентификационные данные (логин и пароль /учётная запись/ электронный ключ и др.). Предоставление доступа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работниками библиотеки и преподавателями</w:t>
      </w: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1B33" w:rsidRPr="005777D4" w:rsidRDefault="002F1B33" w:rsidP="002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7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доступа к </w:t>
      </w:r>
      <w:r w:rsidR="0081070A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электронным образовательным ресурсам</w:t>
      </w:r>
    </w:p>
    <w:p w:rsidR="002F1B33" w:rsidRPr="005777D4" w:rsidRDefault="0081070A" w:rsidP="002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2F1B33" w:rsidRPr="005777D4">
        <w:rPr>
          <w:rFonts w:ascii="Times New Roman" w:hAnsi="Times New Roman"/>
          <w:sz w:val="28"/>
          <w:szCs w:val="28"/>
        </w:rPr>
        <w:t xml:space="preserve"> </w:t>
      </w:r>
      <w:r w:rsidR="002F1B33">
        <w:rPr>
          <w:rFonts w:ascii="Times New Roman" w:hAnsi="Times New Roman"/>
          <w:sz w:val="28"/>
          <w:szCs w:val="28"/>
        </w:rPr>
        <w:t>Обучающимся</w:t>
      </w:r>
      <w:r w:rsidR="002F1B33" w:rsidRPr="005777D4">
        <w:rPr>
          <w:rFonts w:ascii="Times New Roman" w:hAnsi="Times New Roman"/>
          <w:sz w:val="28"/>
          <w:szCs w:val="28"/>
        </w:rPr>
        <w:t xml:space="preserve"> обеспечивается доступ к следующим электронным </w:t>
      </w:r>
      <w:r>
        <w:rPr>
          <w:rFonts w:ascii="Times New Roman" w:hAnsi="Times New Roman"/>
          <w:sz w:val="28"/>
          <w:szCs w:val="28"/>
        </w:rPr>
        <w:t>ресурсам</w:t>
      </w:r>
      <w:r w:rsidR="002F1B33" w:rsidRPr="005777D4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2F1B33" w:rsidRDefault="002F1B33" w:rsidP="002F1B3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7D4">
        <w:rPr>
          <w:sz w:val="28"/>
          <w:szCs w:val="28"/>
        </w:rPr>
        <w:t xml:space="preserve">профессиональные базы данных; </w:t>
      </w:r>
    </w:p>
    <w:p w:rsidR="002F1B33" w:rsidRPr="005777D4" w:rsidRDefault="002F1B33" w:rsidP="002F1B3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библиотечные системы;</w:t>
      </w:r>
    </w:p>
    <w:p w:rsidR="002F1B33" w:rsidRPr="005777D4" w:rsidRDefault="002F1B33" w:rsidP="002F1B3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7D4">
        <w:rPr>
          <w:sz w:val="28"/>
          <w:szCs w:val="28"/>
        </w:rPr>
        <w:t xml:space="preserve">информационные справочные системы; </w:t>
      </w:r>
    </w:p>
    <w:p w:rsidR="0081070A" w:rsidRDefault="002F1B33" w:rsidP="002F1B3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7D4">
        <w:rPr>
          <w:sz w:val="28"/>
          <w:szCs w:val="28"/>
        </w:rPr>
        <w:t>поисковые системы</w:t>
      </w:r>
    </w:p>
    <w:p w:rsidR="0081070A" w:rsidRPr="0081070A" w:rsidRDefault="0081070A" w:rsidP="002F1B3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«Дистанционное обучение» на официальном сайте </w:t>
      </w:r>
      <w:proofErr w:type="spellStart"/>
      <w:r>
        <w:rPr>
          <w:sz w:val="28"/>
          <w:szCs w:val="28"/>
        </w:rPr>
        <w:t>ntmsh.ru</w:t>
      </w:r>
      <w:proofErr w:type="spellEnd"/>
      <w:r w:rsidR="002F1B33" w:rsidRPr="005777D4">
        <w:rPr>
          <w:sz w:val="28"/>
          <w:szCs w:val="28"/>
        </w:rPr>
        <w:t>.</w:t>
      </w:r>
    </w:p>
    <w:p w:rsidR="002F1B33" w:rsidRPr="005777D4" w:rsidRDefault="0081070A" w:rsidP="002F1B3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1070A">
        <w:rPr>
          <w:sz w:val="28"/>
          <w:szCs w:val="28"/>
        </w:rPr>
        <w:t xml:space="preserve">электронная почта </w:t>
      </w:r>
      <w:proofErr w:type="spellStart"/>
      <w:r>
        <w:rPr>
          <w:sz w:val="28"/>
          <w:szCs w:val="28"/>
          <w:lang w:val="en-US"/>
        </w:rPr>
        <w:t>dzntmsh</w:t>
      </w:r>
      <w:proofErr w:type="spellEnd"/>
      <w:r w:rsidRPr="0081070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1070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2F1B33" w:rsidRPr="005777D4">
        <w:rPr>
          <w:sz w:val="28"/>
          <w:szCs w:val="28"/>
        </w:rPr>
        <w:t xml:space="preserve"> </w:t>
      </w:r>
    </w:p>
    <w:p w:rsidR="002F1B33" w:rsidRPr="005777D4" w:rsidRDefault="0081070A" w:rsidP="002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70A">
        <w:rPr>
          <w:rFonts w:ascii="Times New Roman" w:hAnsi="Times New Roman"/>
          <w:sz w:val="28"/>
          <w:szCs w:val="28"/>
        </w:rPr>
        <w:t>4</w:t>
      </w:r>
      <w:r w:rsidR="002F1B33" w:rsidRPr="005777D4">
        <w:rPr>
          <w:rFonts w:ascii="Times New Roman" w:hAnsi="Times New Roman"/>
          <w:sz w:val="28"/>
          <w:szCs w:val="28"/>
        </w:rPr>
        <w:t xml:space="preserve">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 </w:t>
      </w:r>
    </w:p>
    <w:p w:rsidR="002F1B33" w:rsidRDefault="0081070A" w:rsidP="002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3E92">
        <w:rPr>
          <w:rFonts w:ascii="Times New Roman" w:hAnsi="Times New Roman"/>
          <w:sz w:val="28"/>
          <w:szCs w:val="28"/>
        </w:rPr>
        <w:t>5</w:t>
      </w:r>
      <w:r w:rsidR="002F1B33" w:rsidRPr="005777D4">
        <w:rPr>
          <w:rFonts w:ascii="Times New Roman" w:hAnsi="Times New Roman"/>
          <w:sz w:val="28"/>
          <w:szCs w:val="28"/>
        </w:rPr>
        <w:t xml:space="preserve">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2F1B33">
        <w:rPr>
          <w:rFonts w:ascii="Times New Roman" w:hAnsi="Times New Roman"/>
          <w:sz w:val="28"/>
          <w:szCs w:val="28"/>
        </w:rPr>
        <w:t>Техникум</w:t>
      </w:r>
      <w:r w:rsidR="002F1B33" w:rsidRPr="005777D4">
        <w:rPr>
          <w:rFonts w:ascii="Times New Roman" w:hAnsi="Times New Roman"/>
          <w:sz w:val="28"/>
          <w:szCs w:val="28"/>
        </w:rPr>
        <w:t>а в раздел</w:t>
      </w:r>
      <w:r w:rsidR="002F1B33">
        <w:rPr>
          <w:rFonts w:ascii="Times New Roman" w:hAnsi="Times New Roman"/>
          <w:sz w:val="28"/>
          <w:szCs w:val="28"/>
        </w:rPr>
        <w:t>ах</w:t>
      </w:r>
      <w:r w:rsidR="002F1B33" w:rsidRPr="005777D4">
        <w:rPr>
          <w:rFonts w:ascii="Times New Roman" w:hAnsi="Times New Roman"/>
          <w:sz w:val="28"/>
          <w:szCs w:val="28"/>
        </w:rPr>
        <w:t xml:space="preserve"> </w:t>
      </w:r>
      <w:r w:rsidR="002F1B33">
        <w:rPr>
          <w:rFonts w:ascii="Times New Roman" w:hAnsi="Times New Roman"/>
          <w:sz w:val="28"/>
          <w:szCs w:val="28"/>
        </w:rPr>
        <w:t>Материально-техническое обеспечение (</w:t>
      </w:r>
      <w:r w:rsidR="002F1B33" w:rsidRPr="005777D4">
        <w:rPr>
          <w:rFonts w:ascii="Times New Roman" w:hAnsi="Times New Roman"/>
          <w:sz w:val="28"/>
          <w:szCs w:val="28"/>
        </w:rPr>
        <w:t>«Электронные образовательные ресурсы»</w:t>
      </w:r>
      <w:r w:rsidR="002F1B33">
        <w:rPr>
          <w:rFonts w:ascii="Times New Roman" w:hAnsi="Times New Roman"/>
          <w:sz w:val="28"/>
          <w:szCs w:val="28"/>
        </w:rPr>
        <w:t>) и Студентам «Дистанционное обучение»</w:t>
      </w:r>
      <w:r w:rsidR="002F1B33" w:rsidRPr="005777D4">
        <w:rPr>
          <w:rFonts w:ascii="Times New Roman" w:hAnsi="Times New Roman"/>
          <w:sz w:val="28"/>
          <w:szCs w:val="28"/>
        </w:rPr>
        <w:t>. В раздел</w:t>
      </w:r>
      <w:r w:rsidR="002F1B33">
        <w:rPr>
          <w:rFonts w:ascii="Times New Roman" w:hAnsi="Times New Roman"/>
          <w:sz w:val="28"/>
          <w:szCs w:val="28"/>
        </w:rPr>
        <w:t>ах</w:t>
      </w:r>
      <w:r w:rsidR="002F1B33" w:rsidRPr="005777D4">
        <w:rPr>
          <w:rFonts w:ascii="Times New Roman" w:hAnsi="Times New Roman"/>
          <w:sz w:val="28"/>
          <w:szCs w:val="28"/>
        </w:rPr>
        <w:t xml:space="preserve"> описаны условия и порядок доступа к каждому отдельному электронному ресурсу</w:t>
      </w:r>
      <w:r w:rsidR="002F1B33">
        <w:rPr>
          <w:rFonts w:ascii="Times New Roman" w:hAnsi="Times New Roman"/>
          <w:sz w:val="28"/>
          <w:szCs w:val="28"/>
        </w:rPr>
        <w:t xml:space="preserve">, размещены инструкции </w:t>
      </w:r>
      <w:proofErr w:type="gramStart"/>
      <w:r w:rsidR="002F1B33">
        <w:rPr>
          <w:rFonts w:ascii="Times New Roman" w:hAnsi="Times New Roman"/>
          <w:sz w:val="28"/>
          <w:szCs w:val="28"/>
        </w:rPr>
        <w:t>для</w:t>
      </w:r>
      <w:proofErr w:type="gramEnd"/>
      <w:r w:rsidR="002F1B33">
        <w:rPr>
          <w:rFonts w:ascii="Times New Roman" w:hAnsi="Times New Roman"/>
          <w:sz w:val="28"/>
          <w:szCs w:val="28"/>
        </w:rPr>
        <w:t xml:space="preserve"> обучающихся.</w:t>
      </w:r>
      <w:r w:rsidR="002F1B33" w:rsidRPr="005777D4">
        <w:rPr>
          <w:rFonts w:ascii="Times New Roman" w:hAnsi="Times New Roman"/>
          <w:sz w:val="28"/>
          <w:szCs w:val="28"/>
        </w:rPr>
        <w:t>.</w:t>
      </w:r>
    </w:p>
    <w:p w:rsidR="007F360D" w:rsidRDefault="007F360D"/>
    <w:sectPr w:rsidR="007F360D" w:rsidSect="007F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CDB"/>
    <w:multiLevelType w:val="hybridMultilevel"/>
    <w:tmpl w:val="F95A85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2F1B33"/>
    <w:rsid w:val="002F1B33"/>
    <w:rsid w:val="002F3E92"/>
    <w:rsid w:val="00434EF7"/>
    <w:rsid w:val="005319BF"/>
    <w:rsid w:val="007F360D"/>
    <w:rsid w:val="0081070A"/>
    <w:rsid w:val="00CA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B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/eu+Kaux+GJFAwvou87BG4rar5M=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Wv2sSuIAB/+ywTzCwjF1LodHoif8O3gp8rJPKQuHLhTgeLoHL2i423MqD+OGq7wtNHAkjM+5
    ZlgBCHbsKSOAxaOZjG6Sdzkt9Bt46yi50U+Tj7/DhQqbR/jwqS06/nyFQjzdPxeOdx+Gu64Z
    1ChBQvPNwn5RvSXbOMtWcZZyt0Y=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nGDAFn6nGhTaxxzxKOiQbkedNfw=</DigestValue>
      </Reference>
      <Reference URI="/word/fontTable.xml?ContentType=application/vnd.openxmlformats-officedocument.wordprocessingml.fontTable+xml">
        <DigestMethod Algorithm="http://www.w3.org/2000/09/xmldsig#sha1"/>
        <DigestValue>UFC+wlUM6uZKN3mx19w66ZiwT2w=</DigestValue>
      </Reference>
      <Reference URI="/word/numbering.xml?ContentType=application/vnd.openxmlformats-officedocument.wordprocessingml.numbering+xml">
        <DigestMethod Algorithm="http://www.w3.org/2000/09/xmldsig#sha1"/>
        <DigestValue>2pLLRVB/gJLpCNg+oWBhC1Fd84w=</DigestValue>
      </Reference>
      <Reference URI="/word/settings.xml?ContentType=application/vnd.openxmlformats-officedocument.wordprocessingml.settings+xml">
        <DigestMethod Algorithm="http://www.w3.org/2000/09/xmldsig#sha1"/>
        <DigestValue>mXwRCcqcX7zcWujAZsnIMlvO25w=</DigestValue>
      </Reference>
      <Reference URI="/word/styles.xml?ContentType=application/vnd.openxmlformats-officedocument.wordprocessingml.styles+xml">
        <DigestMethod Algorithm="http://www.w3.org/2000/09/xmldsig#sha1"/>
        <DigestValue>UoeFf5jfB+DxN6EBavn7gnV9LhI=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2021-01-18T13:00:04Z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Марина2</cp:lastModifiedBy>
  <cp:revision>2</cp:revision>
  <dcterms:created xsi:type="dcterms:W3CDTF">2021-01-18T12:56:00Z</dcterms:created>
  <dcterms:modified xsi:type="dcterms:W3CDTF">2021-01-18T12:56:00Z</dcterms:modified>
</cp:coreProperties>
</file>