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305" w:rsidRPr="001747C8" w:rsidRDefault="00DE0305" w:rsidP="00DE0305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1747C8">
        <w:rPr>
          <w:rFonts w:ascii="Times New Roman" w:hAnsi="Times New Roman" w:cs="Times New Roman"/>
          <w:b/>
          <w:i w:val="0"/>
          <w:sz w:val="28"/>
          <w:szCs w:val="28"/>
        </w:rPr>
        <w:t>Практическая работа  4</w:t>
      </w:r>
    </w:p>
    <w:p w:rsidR="00DE0305" w:rsidRPr="007C5A51" w:rsidRDefault="00DE0305" w:rsidP="00DE0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831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80650">
        <w:rPr>
          <w:rFonts w:ascii="Times New Roman" w:hAnsi="Times New Roman" w:cs="Times New Roman"/>
          <w:sz w:val="28"/>
          <w:szCs w:val="28"/>
        </w:rPr>
        <w:t>Расчет показателей производительности труда: часовую, дневную, месячную выработку рабочего; определение нормативной, плановой и фактической трудоемкости и выработки.</w:t>
      </w:r>
    </w:p>
    <w:p w:rsidR="00DE0305" w:rsidRPr="003617F4" w:rsidRDefault="00DE0305" w:rsidP="00DE0305">
      <w:pPr>
        <w:spacing w:after="0" w:line="240" w:lineRule="auto"/>
        <w:ind w:right="-766"/>
        <w:jc w:val="both"/>
        <w:rPr>
          <w:rFonts w:ascii="Times New Roman" w:hAnsi="Times New Roman"/>
          <w:b/>
          <w:sz w:val="28"/>
          <w:szCs w:val="28"/>
        </w:rPr>
      </w:pPr>
      <w:r w:rsidRPr="003617F4">
        <w:rPr>
          <w:rFonts w:ascii="Times New Roman" w:hAnsi="Times New Roman"/>
          <w:b/>
          <w:sz w:val="28"/>
          <w:szCs w:val="28"/>
        </w:rPr>
        <w:t>Цели:</w:t>
      </w:r>
    </w:p>
    <w:p w:rsidR="00DE0305" w:rsidRPr="003617F4" w:rsidRDefault="00DE0305" w:rsidP="00DE030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 w:rsidRPr="003617F4">
        <w:rPr>
          <w:rFonts w:ascii="Times New Roman" w:hAnsi="Times New Roman"/>
          <w:sz w:val="28"/>
          <w:szCs w:val="28"/>
        </w:rPr>
        <w:t>Закрепление теоретических знаний по теме;</w:t>
      </w:r>
    </w:p>
    <w:p w:rsidR="00DE0305" w:rsidRPr="003617F4" w:rsidRDefault="00DE0305" w:rsidP="00DE0305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right="6" w:firstLine="0"/>
        <w:jc w:val="both"/>
        <w:rPr>
          <w:rFonts w:ascii="Times New Roman" w:hAnsi="Times New Roman"/>
          <w:sz w:val="28"/>
          <w:szCs w:val="28"/>
        </w:rPr>
      </w:pPr>
      <w:r w:rsidRPr="003617F4">
        <w:rPr>
          <w:rFonts w:ascii="Times New Roman" w:hAnsi="Times New Roman"/>
          <w:sz w:val="28"/>
          <w:szCs w:val="28"/>
        </w:rPr>
        <w:t xml:space="preserve">Формирование общей компетенции: </w:t>
      </w:r>
      <w:r w:rsidRPr="003617F4">
        <w:rPr>
          <w:rFonts w:ascii="Times New Roman" w:hAnsi="Times New Roman"/>
          <w:sz w:val="28"/>
        </w:rPr>
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 </w:t>
      </w:r>
      <w:r w:rsidRPr="003617F4">
        <w:rPr>
          <w:rFonts w:ascii="Times New Roman" w:hAnsi="Times New Roman"/>
          <w:sz w:val="28"/>
          <w:szCs w:val="28"/>
        </w:rPr>
        <w:t>о</w:t>
      </w:r>
      <w:r w:rsidRPr="003617F4">
        <w:rPr>
          <w:rFonts w:ascii="Times New Roman" w:hAnsi="Times New Roman"/>
          <w:sz w:val="28"/>
        </w:rPr>
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E0305" w:rsidRPr="004C3ED3" w:rsidRDefault="00DE0305" w:rsidP="00DE03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17F4">
        <w:rPr>
          <w:rFonts w:ascii="Times New Roman" w:hAnsi="Times New Roman" w:cs="Times New Roman"/>
          <w:b/>
          <w:sz w:val="28"/>
          <w:szCs w:val="28"/>
        </w:rPr>
        <w:t xml:space="preserve">Студент должен знать: </w:t>
      </w:r>
      <w:r w:rsidRPr="004C3ED3">
        <w:rPr>
          <w:rFonts w:ascii="Times New Roman" w:hAnsi="Times New Roman"/>
          <w:sz w:val="28"/>
          <w:szCs w:val="28"/>
        </w:rPr>
        <w:t xml:space="preserve">освоение </w:t>
      </w:r>
      <w:proofErr w:type="gramStart"/>
      <w:r w:rsidRPr="004C3ED3">
        <w:rPr>
          <w:rFonts w:ascii="Times New Roman" w:hAnsi="Times New Roman"/>
          <w:sz w:val="28"/>
          <w:szCs w:val="28"/>
        </w:rPr>
        <w:t>методики расчёта показателей производительности труда</w:t>
      </w:r>
      <w:proofErr w:type="gramEnd"/>
      <w:r w:rsidRPr="004C3ED3">
        <w:rPr>
          <w:rFonts w:ascii="Times New Roman" w:hAnsi="Times New Roman"/>
          <w:sz w:val="28"/>
          <w:szCs w:val="28"/>
        </w:rPr>
        <w:t>.</w:t>
      </w:r>
    </w:p>
    <w:p w:rsidR="00DE0305" w:rsidRPr="006755D7" w:rsidRDefault="00DE0305" w:rsidP="00DE0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5D7">
        <w:rPr>
          <w:rFonts w:ascii="Times New Roman" w:hAnsi="Times New Roman"/>
          <w:b/>
          <w:sz w:val="28"/>
          <w:szCs w:val="28"/>
        </w:rPr>
        <w:t xml:space="preserve">Студент должен </w:t>
      </w:r>
      <w:proofErr w:type="spellStart"/>
      <w:r w:rsidRPr="006755D7">
        <w:rPr>
          <w:rFonts w:ascii="Times New Roman" w:hAnsi="Times New Roman"/>
          <w:b/>
          <w:sz w:val="28"/>
          <w:szCs w:val="28"/>
        </w:rPr>
        <w:t>уметь</w:t>
      </w:r>
      <w:proofErr w:type="gramStart"/>
      <w:r w:rsidRPr="006755D7">
        <w:rPr>
          <w:rFonts w:ascii="Times New Roman" w:hAnsi="Times New Roman"/>
          <w:b/>
          <w:sz w:val="28"/>
          <w:szCs w:val="28"/>
        </w:rPr>
        <w:t>:</w:t>
      </w:r>
      <w:r w:rsidRPr="006755D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755D7">
        <w:rPr>
          <w:rFonts w:ascii="Times New Roman" w:hAnsi="Times New Roman" w:cs="Times New Roman"/>
          <w:sz w:val="28"/>
          <w:szCs w:val="28"/>
        </w:rPr>
        <w:t>ыполнять</w:t>
      </w:r>
      <w:proofErr w:type="spellEnd"/>
      <w:r w:rsidRPr="006755D7">
        <w:rPr>
          <w:rFonts w:ascii="Times New Roman" w:hAnsi="Times New Roman" w:cs="Times New Roman"/>
          <w:sz w:val="28"/>
          <w:szCs w:val="28"/>
        </w:rPr>
        <w:t xml:space="preserve"> расчет показателей производительности труда</w:t>
      </w:r>
    </w:p>
    <w:p w:rsidR="00DE0305" w:rsidRPr="006755D7" w:rsidRDefault="00DE0305" w:rsidP="00DE03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5D7">
        <w:rPr>
          <w:rFonts w:ascii="Times New Roman" w:hAnsi="Times New Roman" w:cs="Times New Roman"/>
          <w:b/>
          <w:sz w:val="28"/>
          <w:szCs w:val="28"/>
        </w:rPr>
        <w:t>Методические указания по выполнению практических задач</w:t>
      </w:r>
    </w:p>
    <w:p w:rsidR="00DE0305" w:rsidRPr="006D5E9B" w:rsidRDefault="00DE0305" w:rsidP="00DE03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E9B">
        <w:rPr>
          <w:rFonts w:ascii="Times New Roman" w:eastAsia="Times New Roman" w:hAnsi="Times New Roman" w:cs="Times New Roman"/>
          <w:i/>
          <w:sz w:val="28"/>
          <w:szCs w:val="28"/>
        </w:rPr>
        <w:t>Производительн</w:t>
      </w:r>
      <w:bookmarkStart w:id="0" w:name="OCRUncertain283"/>
      <w:r w:rsidRPr="006D5E9B">
        <w:rPr>
          <w:rFonts w:ascii="Times New Roman" w:eastAsia="Times New Roman" w:hAnsi="Times New Roman" w:cs="Times New Roman"/>
          <w:i/>
          <w:sz w:val="28"/>
          <w:szCs w:val="28"/>
        </w:rPr>
        <w:t>ос</w:t>
      </w:r>
      <w:bookmarkEnd w:id="0"/>
      <w:r w:rsidRPr="006D5E9B">
        <w:rPr>
          <w:rFonts w:ascii="Times New Roman" w:eastAsia="Times New Roman" w:hAnsi="Times New Roman" w:cs="Times New Roman"/>
          <w:i/>
          <w:sz w:val="28"/>
          <w:szCs w:val="28"/>
        </w:rPr>
        <w:t>ть труда</w:t>
      </w:r>
      <w:r w:rsidRPr="006D5E9B">
        <w:rPr>
          <w:rFonts w:ascii="Times New Roman" w:eastAsia="Times New Roman" w:hAnsi="Times New Roman" w:cs="Times New Roman"/>
          <w:sz w:val="28"/>
          <w:szCs w:val="28"/>
        </w:rPr>
        <w:t xml:space="preserve"> характеризует эффективность, </w:t>
      </w:r>
      <w:bookmarkStart w:id="1" w:name="OCRUncertain284"/>
      <w:r w:rsidRPr="006D5E9B">
        <w:rPr>
          <w:rFonts w:ascii="Times New Roman" w:eastAsia="Times New Roman" w:hAnsi="Times New Roman" w:cs="Times New Roman"/>
          <w:sz w:val="28"/>
          <w:szCs w:val="28"/>
        </w:rPr>
        <w:t>резуль</w:t>
      </w:r>
      <w:bookmarkStart w:id="2" w:name="OCRUncertain286"/>
      <w:bookmarkEnd w:id="1"/>
      <w:r w:rsidRPr="006D5E9B">
        <w:rPr>
          <w:rFonts w:ascii="Times New Roman" w:eastAsia="Times New Roman" w:hAnsi="Times New Roman" w:cs="Times New Roman"/>
          <w:sz w:val="28"/>
          <w:szCs w:val="28"/>
        </w:rPr>
        <w:t>тативность</w:t>
      </w:r>
      <w:bookmarkEnd w:id="2"/>
      <w:r w:rsidRPr="006D5E9B">
        <w:rPr>
          <w:rFonts w:ascii="Times New Roman" w:eastAsia="Times New Roman" w:hAnsi="Times New Roman" w:cs="Times New Roman"/>
          <w:sz w:val="28"/>
          <w:szCs w:val="28"/>
        </w:rPr>
        <w:t xml:space="preserve"> затрат труда и определяется количеством продукции, произведенной в единицу рабочего времени, либо затратами труда на единицу произведенной продукции или выполненных работ.</w:t>
      </w:r>
    </w:p>
    <w:p w:rsidR="00DE0305" w:rsidRPr="006D5E9B" w:rsidRDefault="00DE0305" w:rsidP="00DE03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D5E9B">
        <w:rPr>
          <w:rFonts w:ascii="Times New Roman" w:eastAsia="Times New Roman" w:hAnsi="Times New Roman" w:cs="Times New Roman"/>
          <w:i/>
          <w:sz w:val="28"/>
          <w:szCs w:val="28"/>
        </w:rPr>
        <w:t>Показатели производительности труда</w:t>
      </w:r>
    </w:p>
    <w:p w:rsidR="00DE0305" w:rsidRPr="006D5E9B" w:rsidRDefault="00DE0305" w:rsidP="00DE03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E9B">
        <w:rPr>
          <w:rFonts w:ascii="Times New Roman" w:eastAsia="Times New Roman" w:hAnsi="Times New Roman" w:cs="Times New Roman"/>
          <w:i/>
          <w:sz w:val="28"/>
          <w:szCs w:val="28"/>
        </w:rPr>
        <w:t xml:space="preserve">Выработка </w:t>
      </w:r>
      <w:r w:rsidRPr="006D5E9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- </w:t>
      </w:r>
      <w:r w:rsidRPr="006D5E9B">
        <w:rPr>
          <w:rFonts w:ascii="Times New Roman" w:eastAsia="Times New Roman" w:hAnsi="Times New Roman" w:cs="Times New Roman"/>
          <w:sz w:val="28"/>
          <w:szCs w:val="28"/>
        </w:rPr>
        <w:t>это количество продукции, произведенной в единицу рабочего времени либо приходящейся на од</w:t>
      </w:r>
      <w:bookmarkStart w:id="3" w:name="OCRUncertain315"/>
      <w:r w:rsidRPr="006D5E9B">
        <w:rPr>
          <w:rFonts w:ascii="Times New Roman" w:eastAsia="Times New Roman" w:hAnsi="Times New Roman" w:cs="Times New Roman"/>
          <w:sz w:val="28"/>
          <w:szCs w:val="28"/>
        </w:rPr>
        <w:t>н</w:t>
      </w:r>
      <w:bookmarkEnd w:id="3"/>
      <w:r w:rsidRPr="006D5E9B"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bookmarkStart w:id="4" w:name="OCRUncertain316"/>
      <w:r w:rsidRPr="006D5E9B">
        <w:rPr>
          <w:rFonts w:ascii="Times New Roman" w:eastAsia="Times New Roman" w:hAnsi="Times New Roman" w:cs="Times New Roman"/>
          <w:sz w:val="28"/>
          <w:szCs w:val="28"/>
        </w:rPr>
        <w:t>среднесписочного</w:t>
      </w:r>
      <w:bookmarkEnd w:id="4"/>
      <w:r w:rsidRPr="006D5E9B">
        <w:rPr>
          <w:rFonts w:ascii="Times New Roman" w:eastAsia="Times New Roman" w:hAnsi="Times New Roman" w:cs="Times New Roman"/>
          <w:sz w:val="28"/>
          <w:szCs w:val="28"/>
        </w:rPr>
        <w:t xml:space="preserve"> работника или раб</w:t>
      </w:r>
      <w:bookmarkStart w:id="5" w:name="OCRUncertain317"/>
      <w:r w:rsidRPr="006D5E9B">
        <w:rPr>
          <w:rFonts w:ascii="Times New Roman" w:eastAsia="Times New Roman" w:hAnsi="Times New Roman" w:cs="Times New Roman"/>
          <w:sz w:val="28"/>
          <w:szCs w:val="28"/>
        </w:rPr>
        <w:t>о</w:t>
      </w:r>
      <w:bookmarkEnd w:id="5"/>
      <w:r w:rsidRPr="006D5E9B">
        <w:rPr>
          <w:rFonts w:ascii="Times New Roman" w:eastAsia="Times New Roman" w:hAnsi="Times New Roman" w:cs="Times New Roman"/>
          <w:sz w:val="28"/>
          <w:szCs w:val="28"/>
        </w:rPr>
        <w:t>чего за определенн</w:t>
      </w:r>
      <w:bookmarkStart w:id="6" w:name="OCRUncertain318"/>
      <w:r w:rsidRPr="006D5E9B">
        <w:rPr>
          <w:rFonts w:ascii="Times New Roman" w:eastAsia="Times New Roman" w:hAnsi="Times New Roman" w:cs="Times New Roman"/>
          <w:sz w:val="28"/>
          <w:szCs w:val="28"/>
        </w:rPr>
        <w:t>ы</w:t>
      </w:r>
      <w:bookmarkEnd w:id="6"/>
      <w:r w:rsidRPr="006D5E9B">
        <w:rPr>
          <w:rFonts w:ascii="Times New Roman" w:eastAsia="Times New Roman" w:hAnsi="Times New Roman" w:cs="Times New Roman"/>
          <w:sz w:val="28"/>
          <w:szCs w:val="28"/>
        </w:rPr>
        <w:t xml:space="preserve">й период (час, смену, месяц, квартал, год). </w:t>
      </w:r>
      <w:bookmarkStart w:id="7" w:name="OCRUncertain319"/>
      <w:r w:rsidRPr="006D5E9B">
        <w:rPr>
          <w:rFonts w:ascii="Times New Roman" w:eastAsia="Times New Roman" w:hAnsi="Times New Roman" w:cs="Times New Roman"/>
          <w:sz w:val="28"/>
          <w:szCs w:val="28"/>
        </w:rPr>
        <w:t>Она</w:t>
      </w:r>
      <w:bookmarkEnd w:id="7"/>
      <w:r w:rsidRPr="006D5E9B">
        <w:rPr>
          <w:rFonts w:ascii="Times New Roman" w:eastAsia="Times New Roman" w:hAnsi="Times New Roman" w:cs="Times New Roman"/>
          <w:sz w:val="28"/>
          <w:szCs w:val="28"/>
        </w:rPr>
        <w:t xml:space="preserve"> рассчитывается как отношение объема произведенной продукции </w:t>
      </w:r>
      <w:bookmarkStart w:id="8" w:name="OCRUncertain320"/>
      <w:r w:rsidRPr="006D5E9B">
        <w:rPr>
          <w:rFonts w:ascii="Times New Roman" w:eastAsia="Times New Roman" w:hAnsi="Times New Roman" w:cs="Times New Roman"/>
          <w:sz w:val="28"/>
          <w:szCs w:val="28"/>
        </w:rPr>
        <w:t>(</w:t>
      </w:r>
      <w:bookmarkEnd w:id="8"/>
      <w:proofErr w:type="gramStart"/>
      <w:r w:rsidRPr="006D5E9B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proofErr w:type="spellStart"/>
      <w:proofErr w:type="gramEnd"/>
      <w:r w:rsidRPr="006D5E9B">
        <w:rPr>
          <w:rFonts w:ascii="Times New Roman" w:eastAsia="Times New Roman" w:hAnsi="Times New Roman" w:cs="Times New Roman"/>
          <w:sz w:val="28"/>
          <w:szCs w:val="28"/>
        </w:rPr>
        <w:t>смр</w:t>
      </w:r>
      <w:proofErr w:type="spellEnd"/>
      <w:r w:rsidRPr="006D5E9B">
        <w:rPr>
          <w:rFonts w:ascii="Times New Roman" w:eastAsia="Times New Roman" w:hAnsi="Times New Roman" w:cs="Times New Roman"/>
          <w:sz w:val="28"/>
          <w:szCs w:val="28"/>
        </w:rPr>
        <w:t>)</w:t>
      </w:r>
      <w:bookmarkStart w:id="9" w:name="OCRUncertain321"/>
      <w:r w:rsidRPr="006D5E9B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bookmarkEnd w:id="9"/>
      <w:r w:rsidRPr="006D5E9B">
        <w:rPr>
          <w:rFonts w:ascii="Times New Roman" w:eastAsia="Times New Roman" w:hAnsi="Times New Roman" w:cs="Times New Roman"/>
          <w:sz w:val="28"/>
          <w:szCs w:val="28"/>
        </w:rPr>
        <w:t xml:space="preserve"> затрата</w:t>
      </w:r>
      <w:bookmarkStart w:id="10" w:name="OCRUncertain322"/>
      <w:r w:rsidRPr="006D5E9B">
        <w:rPr>
          <w:rFonts w:ascii="Times New Roman" w:eastAsia="Times New Roman" w:hAnsi="Times New Roman" w:cs="Times New Roman"/>
          <w:sz w:val="28"/>
          <w:szCs w:val="28"/>
        </w:rPr>
        <w:t>м</w:t>
      </w:r>
      <w:bookmarkEnd w:id="10"/>
      <w:r w:rsidRPr="006D5E9B">
        <w:rPr>
          <w:rFonts w:ascii="Times New Roman" w:eastAsia="Times New Roman" w:hAnsi="Times New Roman" w:cs="Times New Roman"/>
          <w:sz w:val="28"/>
          <w:szCs w:val="28"/>
        </w:rPr>
        <w:t xml:space="preserve"> рабочего времени на производство этой продукции </w:t>
      </w:r>
      <w:bookmarkStart w:id="11" w:name="OCRUncertain323"/>
      <w:r w:rsidRPr="006D5E9B">
        <w:rPr>
          <w:rFonts w:ascii="Times New Roman" w:eastAsia="Times New Roman" w:hAnsi="Times New Roman" w:cs="Times New Roman"/>
          <w:sz w:val="28"/>
          <w:szCs w:val="28"/>
        </w:rPr>
        <w:t>(Т)</w:t>
      </w:r>
      <w:bookmarkEnd w:id="11"/>
      <w:r w:rsidRPr="006D5E9B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bookmarkStart w:id="12" w:name="OCRUncertain324"/>
      <w:r w:rsidRPr="006D5E9B">
        <w:rPr>
          <w:rFonts w:ascii="Times New Roman" w:eastAsia="Times New Roman" w:hAnsi="Times New Roman" w:cs="Times New Roman"/>
          <w:sz w:val="28"/>
          <w:szCs w:val="28"/>
        </w:rPr>
        <w:t xml:space="preserve">к среднесписочной </w:t>
      </w:r>
      <w:bookmarkEnd w:id="12"/>
      <w:r w:rsidRPr="006D5E9B">
        <w:rPr>
          <w:rFonts w:ascii="Times New Roman" w:eastAsia="Times New Roman" w:hAnsi="Times New Roman" w:cs="Times New Roman"/>
          <w:sz w:val="28"/>
          <w:szCs w:val="28"/>
        </w:rPr>
        <w:t xml:space="preserve">численности работников либо рабочих </w:t>
      </w:r>
      <w:bookmarkStart w:id="13" w:name="OCRUncertain325"/>
      <w:r w:rsidRPr="006D5E9B">
        <w:rPr>
          <w:rFonts w:ascii="Times New Roman" w:eastAsia="Times New Roman" w:hAnsi="Times New Roman" w:cs="Times New Roman"/>
          <w:sz w:val="28"/>
          <w:szCs w:val="28"/>
        </w:rPr>
        <w:t>(Ч):</w:t>
      </w:r>
      <w:bookmarkEnd w:id="13"/>
    </w:p>
    <w:p w:rsidR="00DE0305" w:rsidRPr="006D5E9B" w:rsidRDefault="00DE0305" w:rsidP="00DE03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FF0000"/>
          <w:position w:val="-24"/>
          <w:sz w:val="28"/>
          <w:szCs w:val="28"/>
          <w:lang w:eastAsia="ru-RU"/>
        </w:rPr>
        <w:drawing>
          <wp:inline distT="0" distB="0" distL="0" distR="0">
            <wp:extent cx="581660" cy="415925"/>
            <wp:effectExtent l="0" t="0" r="0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FF0000"/>
          <w:position w:val="-26"/>
          <w:sz w:val="28"/>
          <w:szCs w:val="28"/>
          <w:lang w:eastAsia="ru-RU"/>
        </w:rPr>
        <w:drawing>
          <wp:inline distT="0" distB="0" distL="0" distR="0">
            <wp:extent cx="581660" cy="42735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4" w:name="OCRUncertain330"/>
    </w:p>
    <w:p w:rsidR="00DE0305" w:rsidRPr="006D5E9B" w:rsidRDefault="00DE0305" w:rsidP="00DE03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E9B">
        <w:rPr>
          <w:rFonts w:ascii="Times New Roman" w:eastAsia="Times New Roman" w:hAnsi="Times New Roman" w:cs="Times New Roman"/>
          <w:sz w:val="28"/>
          <w:szCs w:val="28"/>
        </w:rPr>
        <w:t>В зависимости от единицы измерения рабочего времени различают показатели выработки на один отработанный человеко-час (часовая выработка), один отработанный человеко-день (дневная выработка), на одного среднесписочного рабочего в год, квартал или месяц (годовая, квартальная или месячная выработка) или на одного работающего за те же периоды времени.</w:t>
      </w:r>
    </w:p>
    <w:bookmarkEnd w:id="14"/>
    <w:p w:rsidR="00DE0305" w:rsidRPr="006D5E9B" w:rsidRDefault="00DE0305" w:rsidP="00DE03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E9B">
        <w:rPr>
          <w:rFonts w:ascii="Times New Roman" w:eastAsia="Times New Roman" w:hAnsi="Times New Roman" w:cs="Times New Roman"/>
          <w:i/>
          <w:sz w:val="28"/>
          <w:szCs w:val="28"/>
        </w:rPr>
        <w:t>Трудоёмк</w:t>
      </w:r>
      <w:bookmarkStart w:id="15" w:name="OCRUncertain401"/>
      <w:r w:rsidRPr="006D5E9B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bookmarkEnd w:id="15"/>
      <w:r w:rsidRPr="006D5E9B">
        <w:rPr>
          <w:rFonts w:ascii="Times New Roman" w:eastAsia="Times New Roman" w:hAnsi="Times New Roman" w:cs="Times New Roman"/>
          <w:i/>
          <w:sz w:val="28"/>
          <w:szCs w:val="28"/>
        </w:rPr>
        <w:t>сть</w:t>
      </w:r>
      <w:r w:rsidRPr="006D5E9B">
        <w:rPr>
          <w:rFonts w:ascii="Times New Roman" w:eastAsia="Times New Roman" w:hAnsi="Times New Roman" w:cs="Times New Roman"/>
          <w:sz w:val="28"/>
          <w:szCs w:val="28"/>
        </w:rPr>
        <w:t xml:space="preserve"> продукции представляет собой затраты живого труда на производство единицы продукции. Показатель трудоемкости </w:t>
      </w:r>
      <w:bookmarkStart w:id="16" w:name="OCRUncertain402"/>
      <w:r w:rsidRPr="006D5E9B">
        <w:rPr>
          <w:rFonts w:ascii="Times New Roman" w:eastAsia="Times New Roman" w:hAnsi="Times New Roman" w:cs="Times New Roman"/>
          <w:sz w:val="28"/>
          <w:szCs w:val="28"/>
        </w:rPr>
        <w:t>(Т)</w:t>
      </w:r>
      <w:bookmarkEnd w:id="16"/>
      <w:r w:rsidRPr="006D5E9B">
        <w:rPr>
          <w:rFonts w:ascii="Times New Roman" w:eastAsia="Times New Roman" w:hAnsi="Times New Roman" w:cs="Times New Roman"/>
          <w:sz w:val="28"/>
          <w:szCs w:val="28"/>
        </w:rPr>
        <w:t xml:space="preserve"> имеет ряд преимуществ перед показателем выработки. Он устанавливает прямую зависимость между объемом произв</w:t>
      </w:r>
      <w:bookmarkStart w:id="17" w:name="OCRUncertain403"/>
      <w:r w:rsidRPr="006D5E9B">
        <w:rPr>
          <w:rFonts w:ascii="Times New Roman" w:eastAsia="Times New Roman" w:hAnsi="Times New Roman" w:cs="Times New Roman"/>
          <w:sz w:val="28"/>
          <w:szCs w:val="28"/>
        </w:rPr>
        <w:t>о</w:t>
      </w:r>
      <w:bookmarkEnd w:id="17"/>
      <w:r w:rsidRPr="006D5E9B">
        <w:rPr>
          <w:rFonts w:ascii="Times New Roman" w:eastAsia="Times New Roman" w:hAnsi="Times New Roman" w:cs="Times New Roman"/>
          <w:sz w:val="28"/>
          <w:szCs w:val="28"/>
        </w:rPr>
        <w:t xml:space="preserve">дства и </w:t>
      </w:r>
      <w:bookmarkStart w:id="18" w:name="OCRUncertain404"/>
      <w:r w:rsidRPr="006D5E9B">
        <w:rPr>
          <w:rFonts w:ascii="Times New Roman" w:eastAsia="Times New Roman" w:hAnsi="Times New Roman" w:cs="Times New Roman"/>
          <w:sz w:val="28"/>
          <w:szCs w:val="28"/>
        </w:rPr>
        <w:t>трудовыми затратами и определяется по формуле</w:t>
      </w:r>
      <w:bookmarkEnd w:id="18"/>
    </w:p>
    <w:p w:rsidR="00DE0305" w:rsidRPr="006D5E9B" w:rsidRDefault="00DE0305" w:rsidP="00DE03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FF0000"/>
          <w:position w:val="-32"/>
          <w:sz w:val="28"/>
          <w:szCs w:val="28"/>
          <w:lang w:eastAsia="ru-RU"/>
        </w:rPr>
        <w:drawing>
          <wp:inline distT="0" distB="0" distL="0" distR="0">
            <wp:extent cx="653415" cy="451485"/>
            <wp:effectExtent l="0" t="0" r="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305" w:rsidRPr="006D5E9B" w:rsidRDefault="00DE0305" w:rsidP="00DE03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E9B">
        <w:rPr>
          <w:rFonts w:ascii="Times New Roman" w:eastAsia="Times New Roman" w:hAnsi="Times New Roman" w:cs="Times New Roman"/>
          <w:sz w:val="28"/>
          <w:szCs w:val="28"/>
        </w:rPr>
        <w:t>где</w:t>
      </w:r>
      <w:proofErr w:type="gramStart"/>
      <w:r w:rsidRPr="006D5E9B">
        <w:rPr>
          <w:rFonts w:ascii="Times New Roman" w:eastAsia="Times New Roman" w:hAnsi="Times New Roman" w:cs="Times New Roman"/>
          <w:sz w:val="28"/>
          <w:szCs w:val="28"/>
        </w:rPr>
        <w:tab/>
        <w:t>Т</w:t>
      </w:r>
      <w:proofErr w:type="gramEnd"/>
      <w:r w:rsidRPr="006D5E9B">
        <w:rPr>
          <w:rFonts w:ascii="Times New Roman" w:eastAsia="Times New Roman" w:hAnsi="Times New Roman" w:cs="Times New Roman"/>
          <w:sz w:val="28"/>
          <w:szCs w:val="28"/>
        </w:rPr>
        <w:t xml:space="preserve"> — время, затраченное на производство все</w:t>
      </w:r>
      <w:bookmarkStart w:id="19" w:name="OCRUncertain413"/>
      <w:r w:rsidRPr="006D5E9B">
        <w:rPr>
          <w:rFonts w:ascii="Times New Roman" w:eastAsia="Times New Roman" w:hAnsi="Times New Roman" w:cs="Times New Roman"/>
          <w:sz w:val="28"/>
          <w:szCs w:val="28"/>
        </w:rPr>
        <w:t>й</w:t>
      </w:r>
      <w:bookmarkEnd w:id="19"/>
      <w:r w:rsidRPr="006D5E9B">
        <w:rPr>
          <w:rFonts w:ascii="Times New Roman" w:eastAsia="Times New Roman" w:hAnsi="Times New Roman" w:cs="Times New Roman"/>
          <w:sz w:val="28"/>
          <w:szCs w:val="28"/>
        </w:rPr>
        <w:t xml:space="preserve"> продукции, </w:t>
      </w:r>
      <w:bookmarkStart w:id="20" w:name="OCRUncertain415"/>
      <w:proofErr w:type="spellStart"/>
      <w:r w:rsidRPr="006D5E9B">
        <w:rPr>
          <w:rFonts w:ascii="Times New Roman" w:eastAsia="Times New Roman" w:hAnsi="Times New Roman" w:cs="Times New Roman"/>
          <w:sz w:val="28"/>
          <w:szCs w:val="28"/>
        </w:rPr>
        <w:t>н</w:t>
      </w:r>
      <w:bookmarkEnd w:id="20"/>
      <w:r w:rsidRPr="006D5E9B">
        <w:rPr>
          <w:rFonts w:ascii="Times New Roman" w:eastAsia="Times New Roman" w:hAnsi="Times New Roman" w:cs="Times New Roman"/>
          <w:sz w:val="28"/>
          <w:szCs w:val="28"/>
        </w:rPr>
        <w:t>ормо-ч</w:t>
      </w:r>
      <w:proofErr w:type="spellEnd"/>
      <w:r w:rsidRPr="006D5E9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D5E9B">
        <w:rPr>
          <w:rFonts w:ascii="Times New Roman" w:eastAsia="Times New Roman" w:hAnsi="Times New Roman" w:cs="Times New Roman"/>
          <w:sz w:val="28"/>
          <w:szCs w:val="28"/>
        </w:rPr>
        <w:lastRenderedPageBreak/>
        <w:t>человеко-ч</w:t>
      </w:r>
      <w:proofErr w:type="spellEnd"/>
      <w:r w:rsidRPr="006D5E9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E0305" w:rsidRPr="006D5E9B" w:rsidRDefault="00DE0305" w:rsidP="00DE03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1" w:name="OCRUncertain418"/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6D5E9B">
        <w:rPr>
          <w:rFonts w:ascii="Times New Roman" w:eastAsia="Times New Roman" w:hAnsi="Times New Roman" w:cs="Times New Roman"/>
          <w:sz w:val="28"/>
          <w:szCs w:val="28"/>
        </w:rPr>
        <w:t>V</w:t>
      </w:r>
      <w:r w:rsidRPr="006D5E9B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смр</w:t>
      </w:r>
      <w:proofErr w:type="spellEnd"/>
      <w:r w:rsidRPr="006D5E9B">
        <w:rPr>
          <w:rFonts w:ascii="Times New Roman" w:eastAsia="Times New Roman" w:hAnsi="Times New Roman" w:cs="Times New Roman"/>
          <w:sz w:val="28"/>
          <w:szCs w:val="28"/>
        </w:rPr>
        <w:t>—</w:t>
      </w:r>
      <w:bookmarkEnd w:id="21"/>
      <w:r w:rsidRPr="006D5E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D5E9B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 w:rsidRPr="006D5E9B">
        <w:rPr>
          <w:rFonts w:ascii="Times New Roman" w:eastAsia="Times New Roman" w:hAnsi="Times New Roman" w:cs="Times New Roman"/>
          <w:sz w:val="28"/>
          <w:szCs w:val="28"/>
        </w:rPr>
        <w:t xml:space="preserve">ъем выполненных работ  в натуральном </w:t>
      </w:r>
      <w:bookmarkStart w:id="22" w:name="OCRUncertain421"/>
      <w:r w:rsidRPr="006D5E9B">
        <w:rPr>
          <w:rFonts w:ascii="Times New Roman" w:eastAsia="Times New Roman" w:hAnsi="Times New Roman" w:cs="Times New Roman"/>
          <w:sz w:val="28"/>
          <w:szCs w:val="28"/>
        </w:rPr>
        <w:t>выражении.</w:t>
      </w:r>
      <w:bookmarkEnd w:id="22"/>
    </w:p>
    <w:p w:rsidR="00DE0305" w:rsidRPr="006D5E9B" w:rsidRDefault="00DE0305" w:rsidP="00DE03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5E9B">
        <w:rPr>
          <w:rFonts w:ascii="Times New Roman" w:hAnsi="Times New Roman" w:cs="Times New Roman"/>
          <w:b/>
          <w:i/>
          <w:sz w:val="28"/>
          <w:szCs w:val="28"/>
        </w:rPr>
        <w:t>Пример решения задачи:</w:t>
      </w:r>
    </w:p>
    <w:p w:rsidR="00DE0305" w:rsidRPr="006D5E9B" w:rsidRDefault="00DE0305" w:rsidP="00DE0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E9B">
        <w:rPr>
          <w:rFonts w:ascii="Times New Roman" w:hAnsi="Times New Roman" w:cs="Times New Roman"/>
          <w:sz w:val="28"/>
          <w:szCs w:val="28"/>
        </w:rPr>
        <w:t>Определить показатели производительности труда если за год продукции выработано на сумму 10000 тыс</w:t>
      </w:r>
      <w:proofErr w:type="gramStart"/>
      <w:r w:rsidRPr="006D5E9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D5E9B">
        <w:rPr>
          <w:rFonts w:ascii="Times New Roman" w:hAnsi="Times New Roman" w:cs="Times New Roman"/>
          <w:sz w:val="28"/>
          <w:szCs w:val="28"/>
        </w:rPr>
        <w:t>уб., среднесписочная численность рабочих – 380 человек.</w:t>
      </w:r>
    </w:p>
    <w:p w:rsidR="00DE0305" w:rsidRPr="006D5E9B" w:rsidRDefault="00DE0305" w:rsidP="00DE03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5E9B">
        <w:rPr>
          <w:rFonts w:ascii="Times New Roman" w:hAnsi="Times New Roman" w:cs="Times New Roman"/>
          <w:b/>
          <w:i/>
          <w:sz w:val="28"/>
          <w:szCs w:val="28"/>
        </w:rPr>
        <w:t xml:space="preserve">Решение </w:t>
      </w:r>
    </w:p>
    <w:p w:rsidR="00DE0305" w:rsidRPr="006D5E9B" w:rsidRDefault="00DE0305" w:rsidP="00DE0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E9B">
        <w:rPr>
          <w:rFonts w:ascii="Times New Roman" w:hAnsi="Times New Roman" w:cs="Times New Roman"/>
          <w:sz w:val="28"/>
          <w:szCs w:val="28"/>
        </w:rPr>
        <w:t xml:space="preserve">Среднегодовая выработка на одного рабочего может быть найдена по формуле: </w:t>
      </w:r>
    </w:p>
    <w:p w:rsidR="00DE0305" w:rsidRPr="006D5E9B" w:rsidRDefault="00DE0305" w:rsidP="00DE03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5E9B">
        <w:rPr>
          <w:rFonts w:ascii="Times New Roman" w:eastAsia="Times New Roman" w:hAnsi="Times New Roman" w:cs="Times New Roman"/>
          <w:noProof/>
          <w:color w:val="FF0000"/>
          <w:position w:val="-26"/>
          <w:sz w:val="28"/>
          <w:szCs w:val="28"/>
          <w:lang w:eastAsia="ru-RU"/>
        </w:rPr>
        <w:drawing>
          <wp:inline distT="0" distB="0" distL="0" distR="0">
            <wp:extent cx="581025" cy="428625"/>
            <wp:effectExtent l="0" t="0" r="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305" w:rsidRPr="006D5E9B" w:rsidRDefault="00DE0305" w:rsidP="00DE0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E9B">
        <w:rPr>
          <w:rFonts w:ascii="Times New Roman" w:hAnsi="Times New Roman" w:cs="Times New Roman"/>
          <w:sz w:val="28"/>
          <w:szCs w:val="28"/>
        </w:rPr>
        <w:t>В= 10000 / 380 = 26,3 тыс</w:t>
      </w:r>
      <w:proofErr w:type="gramStart"/>
      <w:r w:rsidRPr="006D5E9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D5E9B">
        <w:rPr>
          <w:rFonts w:ascii="Times New Roman" w:hAnsi="Times New Roman" w:cs="Times New Roman"/>
          <w:sz w:val="28"/>
          <w:szCs w:val="28"/>
        </w:rPr>
        <w:t>уб.</w:t>
      </w:r>
    </w:p>
    <w:p w:rsidR="00DE0305" w:rsidRPr="004C3ED3" w:rsidRDefault="00DE0305" w:rsidP="00DE03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E0305" w:rsidRDefault="00DE0305" w:rsidP="00DE0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A51">
        <w:rPr>
          <w:rFonts w:ascii="Times New Roman" w:hAnsi="Times New Roman" w:cs="Times New Roman"/>
          <w:sz w:val="28"/>
          <w:szCs w:val="28"/>
        </w:rPr>
        <w:t>ЗАДАЧА 1.</w:t>
      </w:r>
    </w:p>
    <w:p w:rsidR="00DE0305" w:rsidRDefault="00DE0305" w:rsidP="00DE03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3ED3">
        <w:rPr>
          <w:rFonts w:ascii="Times New Roman" w:hAnsi="Times New Roman"/>
          <w:sz w:val="28"/>
          <w:szCs w:val="28"/>
        </w:rPr>
        <w:t xml:space="preserve">Определить фактическую трудоёмкость. Плановая трудоёмкость детали составляет 24 </w:t>
      </w:r>
      <w:proofErr w:type="spellStart"/>
      <w:r w:rsidRPr="004C3ED3">
        <w:rPr>
          <w:rFonts w:ascii="Times New Roman" w:hAnsi="Times New Roman"/>
          <w:sz w:val="28"/>
          <w:szCs w:val="28"/>
        </w:rPr>
        <w:t>нормо-мин</w:t>
      </w:r>
      <w:proofErr w:type="spellEnd"/>
      <w:r w:rsidRPr="004C3ED3">
        <w:rPr>
          <w:rFonts w:ascii="Times New Roman" w:hAnsi="Times New Roman"/>
          <w:sz w:val="28"/>
          <w:szCs w:val="28"/>
        </w:rPr>
        <w:t>, коэффициент выполнения норм равен 1,6.</w:t>
      </w:r>
    </w:p>
    <w:p w:rsidR="00DE0305" w:rsidRDefault="00DE0305" w:rsidP="00DE0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305" w:rsidRDefault="00DE0305" w:rsidP="00DE0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2</w:t>
      </w:r>
      <w:r w:rsidRPr="007C5A51">
        <w:rPr>
          <w:rFonts w:ascii="Times New Roman" w:hAnsi="Times New Roman" w:cs="Times New Roman"/>
          <w:sz w:val="28"/>
          <w:szCs w:val="28"/>
        </w:rPr>
        <w:t>.</w:t>
      </w:r>
    </w:p>
    <w:p w:rsidR="00DE0305" w:rsidRPr="004C3ED3" w:rsidRDefault="00DE0305" w:rsidP="00DE03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3ED3">
        <w:rPr>
          <w:rFonts w:ascii="Times New Roman" w:hAnsi="Times New Roman"/>
          <w:sz w:val="28"/>
          <w:szCs w:val="28"/>
        </w:rPr>
        <w:t>Определить фактическую трудоёмкость в бригаде каменщиков.</w:t>
      </w:r>
    </w:p>
    <w:p w:rsidR="00DE0305" w:rsidRPr="004C3ED3" w:rsidRDefault="00DE0305" w:rsidP="00DE03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3ED3">
        <w:rPr>
          <w:rFonts w:ascii="Times New Roman" w:hAnsi="Times New Roman"/>
          <w:sz w:val="28"/>
          <w:szCs w:val="28"/>
        </w:rPr>
        <w:t xml:space="preserve">Численность бригады 9 человек. За месяц (22 рабочих дня) бригада выполнила </w:t>
      </w:r>
      <w:smartTag w:uri="urn:schemas-microsoft-com:office:smarttags" w:element="metricconverter">
        <w:smartTagPr>
          <w:attr w:name="ProductID" w:val="528 м3"/>
        </w:smartTagPr>
        <w:r w:rsidRPr="004C3ED3">
          <w:rPr>
            <w:rFonts w:ascii="Times New Roman" w:hAnsi="Times New Roman"/>
            <w:sz w:val="28"/>
            <w:szCs w:val="28"/>
          </w:rPr>
          <w:t>528 м</w:t>
        </w:r>
        <w:r w:rsidRPr="004C3ED3">
          <w:rPr>
            <w:rFonts w:ascii="Times New Roman" w:hAnsi="Times New Roman"/>
            <w:sz w:val="28"/>
            <w:szCs w:val="28"/>
            <w:vertAlign w:val="superscript"/>
          </w:rPr>
          <w:t>3</w:t>
        </w:r>
      </w:smartTag>
      <w:r w:rsidRPr="004C3ED3">
        <w:rPr>
          <w:rFonts w:ascii="Times New Roman" w:hAnsi="Times New Roman"/>
          <w:sz w:val="28"/>
          <w:szCs w:val="28"/>
        </w:rPr>
        <w:t xml:space="preserve"> кирпичной кладки. </w:t>
      </w:r>
    </w:p>
    <w:p w:rsidR="00DE0305" w:rsidRDefault="00DE0305" w:rsidP="00DE030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E0305" w:rsidRDefault="00DE0305" w:rsidP="00DE0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A51">
        <w:rPr>
          <w:rFonts w:ascii="Times New Roman" w:hAnsi="Times New Roman" w:cs="Times New Roman"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C5A51">
        <w:rPr>
          <w:rFonts w:ascii="Times New Roman" w:hAnsi="Times New Roman" w:cs="Times New Roman"/>
          <w:sz w:val="28"/>
          <w:szCs w:val="28"/>
        </w:rPr>
        <w:t>.</w:t>
      </w:r>
    </w:p>
    <w:p w:rsidR="00DE0305" w:rsidRPr="004C3ED3" w:rsidRDefault="00DE0305" w:rsidP="00DE03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3ED3">
        <w:rPr>
          <w:rFonts w:ascii="Times New Roman" w:hAnsi="Times New Roman"/>
          <w:sz w:val="28"/>
          <w:szCs w:val="28"/>
        </w:rPr>
        <w:t>Определить нормативную, плановую и фактическую трудоёмкость.</w:t>
      </w:r>
    </w:p>
    <w:p w:rsidR="00DE0305" w:rsidRPr="004C3ED3" w:rsidRDefault="00DE0305" w:rsidP="00DE03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3ED3">
        <w:rPr>
          <w:rFonts w:ascii="Times New Roman" w:hAnsi="Times New Roman"/>
          <w:sz w:val="28"/>
          <w:szCs w:val="28"/>
        </w:rPr>
        <w:t>Строительная организация выполнила годовой объё</w:t>
      </w:r>
      <w:r>
        <w:rPr>
          <w:rFonts w:ascii="Times New Roman" w:hAnsi="Times New Roman"/>
          <w:sz w:val="28"/>
          <w:szCs w:val="28"/>
        </w:rPr>
        <w:t>м СМР в натуральных показателях</w:t>
      </w:r>
      <w:r w:rsidRPr="004C3ED3">
        <w:rPr>
          <w:rFonts w:ascii="Times New Roman" w:hAnsi="Times New Roman"/>
          <w:sz w:val="28"/>
          <w:szCs w:val="28"/>
        </w:rPr>
        <w:t>:</w:t>
      </w:r>
    </w:p>
    <w:p w:rsidR="00DE0305" w:rsidRPr="004C3ED3" w:rsidRDefault="00DE0305" w:rsidP="00DE03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3ED3">
        <w:rPr>
          <w:rFonts w:ascii="Times New Roman" w:hAnsi="Times New Roman"/>
          <w:sz w:val="28"/>
          <w:szCs w:val="28"/>
        </w:rPr>
        <w:t xml:space="preserve">- отделочные работы – </w:t>
      </w:r>
      <w:smartTag w:uri="urn:schemas-microsoft-com:office:smarttags" w:element="metricconverter">
        <w:smartTagPr>
          <w:attr w:name="ProductID" w:val="31600 м2"/>
        </w:smartTagPr>
        <w:r w:rsidRPr="004C3ED3">
          <w:rPr>
            <w:rFonts w:ascii="Times New Roman" w:hAnsi="Times New Roman"/>
            <w:sz w:val="28"/>
            <w:szCs w:val="28"/>
          </w:rPr>
          <w:t>31600 м</w:t>
        </w:r>
        <w:proofErr w:type="gramStart"/>
        <w:r w:rsidRPr="004C3ED3">
          <w:rPr>
            <w:rFonts w:ascii="Times New Roman" w:hAnsi="Times New Roman"/>
            <w:sz w:val="28"/>
            <w:szCs w:val="28"/>
            <w:vertAlign w:val="superscript"/>
          </w:rPr>
          <w:t>2</w:t>
        </w:r>
      </w:smartTag>
      <w:proofErr w:type="gramEnd"/>
      <w:r w:rsidRPr="004C3ED3">
        <w:rPr>
          <w:rFonts w:ascii="Times New Roman" w:hAnsi="Times New Roman"/>
          <w:sz w:val="28"/>
          <w:szCs w:val="28"/>
        </w:rPr>
        <w:t>;</w:t>
      </w:r>
    </w:p>
    <w:p w:rsidR="00DE0305" w:rsidRPr="004C3ED3" w:rsidRDefault="00DE0305" w:rsidP="00DE03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3ED3">
        <w:rPr>
          <w:rFonts w:ascii="Times New Roman" w:hAnsi="Times New Roman"/>
          <w:sz w:val="28"/>
          <w:szCs w:val="28"/>
        </w:rPr>
        <w:t xml:space="preserve">- кирпичная кладка – </w:t>
      </w:r>
      <w:smartTag w:uri="urn:schemas-microsoft-com:office:smarttags" w:element="metricconverter">
        <w:smartTagPr>
          <w:attr w:name="ProductID" w:val="63700 м3"/>
        </w:smartTagPr>
        <w:r w:rsidRPr="004C3ED3">
          <w:rPr>
            <w:rFonts w:ascii="Times New Roman" w:hAnsi="Times New Roman"/>
            <w:sz w:val="28"/>
            <w:szCs w:val="28"/>
          </w:rPr>
          <w:t>63700 м</w:t>
        </w:r>
        <w:r w:rsidRPr="004C3ED3">
          <w:rPr>
            <w:rFonts w:ascii="Times New Roman" w:hAnsi="Times New Roman"/>
            <w:sz w:val="28"/>
            <w:szCs w:val="28"/>
            <w:vertAlign w:val="superscript"/>
          </w:rPr>
          <w:t>3</w:t>
        </w:r>
      </w:smartTag>
      <w:r w:rsidRPr="004C3ED3">
        <w:rPr>
          <w:rFonts w:ascii="Times New Roman" w:hAnsi="Times New Roman"/>
          <w:sz w:val="28"/>
          <w:szCs w:val="28"/>
        </w:rPr>
        <w:t>;</w:t>
      </w:r>
    </w:p>
    <w:p w:rsidR="00DE0305" w:rsidRPr="004C3ED3" w:rsidRDefault="00DE0305" w:rsidP="00DE03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3ED3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4C3ED3">
        <w:rPr>
          <w:rFonts w:ascii="Times New Roman" w:hAnsi="Times New Roman"/>
          <w:sz w:val="28"/>
          <w:szCs w:val="28"/>
        </w:rPr>
        <w:t>монтажные</w:t>
      </w:r>
      <w:proofErr w:type="gramEnd"/>
      <w:r w:rsidRPr="004C3ED3">
        <w:rPr>
          <w:rFonts w:ascii="Times New Roman" w:hAnsi="Times New Roman"/>
          <w:sz w:val="28"/>
          <w:szCs w:val="28"/>
        </w:rPr>
        <w:t xml:space="preserve"> работ – </w:t>
      </w:r>
      <w:smartTag w:uri="urn:schemas-microsoft-com:office:smarttags" w:element="metricconverter">
        <w:smartTagPr>
          <w:attr w:name="ProductID" w:val="161000 м3"/>
        </w:smartTagPr>
        <w:r w:rsidRPr="004C3ED3">
          <w:rPr>
            <w:rFonts w:ascii="Times New Roman" w:hAnsi="Times New Roman"/>
            <w:sz w:val="28"/>
            <w:szCs w:val="28"/>
          </w:rPr>
          <w:t>161000 м</w:t>
        </w:r>
        <w:r w:rsidRPr="004C3ED3">
          <w:rPr>
            <w:rFonts w:ascii="Times New Roman" w:hAnsi="Times New Roman"/>
            <w:sz w:val="28"/>
            <w:szCs w:val="28"/>
            <w:vertAlign w:val="superscript"/>
          </w:rPr>
          <w:t>3</w:t>
        </w:r>
      </w:smartTag>
      <w:r w:rsidRPr="004C3ED3">
        <w:rPr>
          <w:rFonts w:ascii="Times New Roman" w:hAnsi="Times New Roman"/>
          <w:sz w:val="28"/>
          <w:szCs w:val="28"/>
        </w:rPr>
        <w:t>.</w:t>
      </w:r>
    </w:p>
    <w:p w:rsidR="00DE0305" w:rsidRPr="004C3ED3" w:rsidRDefault="00DE0305" w:rsidP="00DE03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3ED3">
        <w:rPr>
          <w:rFonts w:ascii="Times New Roman" w:hAnsi="Times New Roman"/>
          <w:sz w:val="28"/>
          <w:szCs w:val="28"/>
        </w:rPr>
        <w:t>Нормативы полной трудоёмкости производства на единицу СМР по направлениям производств</w:t>
      </w:r>
      <w:proofErr w:type="gramStart"/>
      <w:r w:rsidRPr="004C3ED3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DE0305" w:rsidRPr="004C3ED3" w:rsidRDefault="00DE0305" w:rsidP="00DE03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3ED3">
        <w:rPr>
          <w:rFonts w:ascii="Times New Roman" w:hAnsi="Times New Roman"/>
          <w:sz w:val="28"/>
          <w:szCs w:val="28"/>
        </w:rPr>
        <w:t xml:space="preserve">- отделочные работы – 0,15 </w:t>
      </w:r>
      <w:proofErr w:type="spellStart"/>
      <w:proofErr w:type="gramStart"/>
      <w:r w:rsidRPr="004C3ED3">
        <w:rPr>
          <w:rFonts w:ascii="Times New Roman" w:hAnsi="Times New Roman"/>
          <w:sz w:val="28"/>
          <w:szCs w:val="28"/>
        </w:rPr>
        <w:t>чел-час</w:t>
      </w:r>
      <w:proofErr w:type="spellEnd"/>
      <w:proofErr w:type="gramEnd"/>
      <w:r w:rsidRPr="004C3ED3">
        <w:rPr>
          <w:rFonts w:ascii="Times New Roman" w:hAnsi="Times New Roman"/>
          <w:sz w:val="28"/>
          <w:szCs w:val="28"/>
        </w:rPr>
        <w:t xml:space="preserve"> на 1м</w:t>
      </w:r>
      <w:r w:rsidRPr="004C3ED3">
        <w:rPr>
          <w:rFonts w:ascii="Times New Roman" w:hAnsi="Times New Roman"/>
          <w:sz w:val="28"/>
          <w:szCs w:val="28"/>
          <w:vertAlign w:val="superscript"/>
        </w:rPr>
        <w:t>2</w:t>
      </w:r>
      <w:r w:rsidRPr="004C3ED3">
        <w:rPr>
          <w:rFonts w:ascii="Times New Roman" w:hAnsi="Times New Roman"/>
          <w:sz w:val="28"/>
          <w:szCs w:val="28"/>
        </w:rPr>
        <w:t>;</w:t>
      </w:r>
    </w:p>
    <w:p w:rsidR="00DE0305" w:rsidRPr="004C3ED3" w:rsidRDefault="00DE0305" w:rsidP="00DE03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3ED3">
        <w:rPr>
          <w:rFonts w:ascii="Times New Roman" w:hAnsi="Times New Roman"/>
          <w:sz w:val="28"/>
          <w:szCs w:val="28"/>
        </w:rPr>
        <w:t xml:space="preserve">- кладка – 1,20 </w:t>
      </w:r>
      <w:proofErr w:type="spellStart"/>
      <w:proofErr w:type="gramStart"/>
      <w:r w:rsidRPr="004C3ED3">
        <w:rPr>
          <w:rFonts w:ascii="Times New Roman" w:hAnsi="Times New Roman"/>
          <w:sz w:val="28"/>
          <w:szCs w:val="28"/>
        </w:rPr>
        <w:t>чел-час</w:t>
      </w:r>
      <w:proofErr w:type="spellEnd"/>
      <w:proofErr w:type="gramEnd"/>
      <w:r w:rsidRPr="004C3ED3">
        <w:rPr>
          <w:rFonts w:ascii="Times New Roman" w:hAnsi="Times New Roman"/>
          <w:sz w:val="28"/>
          <w:szCs w:val="28"/>
        </w:rPr>
        <w:t xml:space="preserve"> на </w:t>
      </w:r>
      <w:smartTag w:uri="urn:schemas-microsoft-com:office:smarttags" w:element="metricconverter">
        <w:smartTagPr>
          <w:attr w:name="ProductID" w:val="1 м3"/>
        </w:smartTagPr>
        <w:r w:rsidRPr="004C3ED3">
          <w:rPr>
            <w:rFonts w:ascii="Times New Roman" w:hAnsi="Times New Roman"/>
            <w:sz w:val="28"/>
            <w:szCs w:val="28"/>
          </w:rPr>
          <w:t>1 м</w:t>
        </w:r>
        <w:r w:rsidRPr="004C3ED3">
          <w:rPr>
            <w:rFonts w:ascii="Times New Roman" w:hAnsi="Times New Roman"/>
            <w:sz w:val="28"/>
            <w:szCs w:val="28"/>
            <w:vertAlign w:val="superscript"/>
          </w:rPr>
          <w:t>3</w:t>
        </w:r>
      </w:smartTag>
      <w:r w:rsidRPr="004C3ED3">
        <w:rPr>
          <w:rFonts w:ascii="Times New Roman" w:hAnsi="Times New Roman"/>
          <w:sz w:val="28"/>
          <w:szCs w:val="28"/>
        </w:rPr>
        <w:t>;</w:t>
      </w:r>
    </w:p>
    <w:p w:rsidR="00DE0305" w:rsidRPr="004C3ED3" w:rsidRDefault="00DE0305" w:rsidP="00DE03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3ED3">
        <w:rPr>
          <w:rFonts w:ascii="Times New Roman" w:hAnsi="Times New Roman"/>
          <w:sz w:val="28"/>
          <w:szCs w:val="28"/>
        </w:rPr>
        <w:t xml:space="preserve">- монтажные работы – 0,22 </w:t>
      </w:r>
      <w:proofErr w:type="spellStart"/>
      <w:proofErr w:type="gramStart"/>
      <w:r w:rsidRPr="004C3ED3">
        <w:rPr>
          <w:rFonts w:ascii="Times New Roman" w:hAnsi="Times New Roman"/>
          <w:sz w:val="28"/>
          <w:szCs w:val="28"/>
        </w:rPr>
        <w:t>чел-час</w:t>
      </w:r>
      <w:proofErr w:type="spellEnd"/>
      <w:proofErr w:type="gramEnd"/>
      <w:r w:rsidRPr="004C3ED3">
        <w:rPr>
          <w:rFonts w:ascii="Times New Roman" w:hAnsi="Times New Roman"/>
          <w:sz w:val="28"/>
          <w:szCs w:val="28"/>
        </w:rPr>
        <w:t xml:space="preserve"> на </w:t>
      </w:r>
      <w:smartTag w:uri="urn:schemas-microsoft-com:office:smarttags" w:element="metricconverter">
        <w:smartTagPr>
          <w:attr w:name="ProductID" w:val="1 м3"/>
        </w:smartTagPr>
        <w:r w:rsidRPr="004C3ED3">
          <w:rPr>
            <w:rFonts w:ascii="Times New Roman" w:hAnsi="Times New Roman"/>
            <w:sz w:val="28"/>
            <w:szCs w:val="28"/>
          </w:rPr>
          <w:t>1 м</w:t>
        </w:r>
        <w:r w:rsidRPr="004C3ED3">
          <w:rPr>
            <w:rFonts w:ascii="Times New Roman" w:hAnsi="Times New Roman"/>
            <w:sz w:val="28"/>
            <w:szCs w:val="28"/>
            <w:vertAlign w:val="superscript"/>
          </w:rPr>
          <w:t>3</w:t>
        </w:r>
      </w:smartTag>
      <w:r w:rsidRPr="004C3ED3">
        <w:rPr>
          <w:rFonts w:ascii="Times New Roman" w:hAnsi="Times New Roman"/>
          <w:sz w:val="28"/>
          <w:szCs w:val="28"/>
        </w:rPr>
        <w:t>.</w:t>
      </w:r>
    </w:p>
    <w:p w:rsidR="00DE0305" w:rsidRPr="004C3ED3" w:rsidRDefault="00DE0305" w:rsidP="00DE03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3ED3">
        <w:rPr>
          <w:rFonts w:ascii="Times New Roman" w:hAnsi="Times New Roman"/>
          <w:sz w:val="28"/>
          <w:szCs w:val="28"/>
        </w:rPr>
        <w:t>Коэффициент выполнения производственных норм – 1,7.</w:t>
      </w:r>
    </w:p>
    <w:p w:rsidR="00DE0305" w:rsidRDefault="00DE0305" w:rsidP="00DE03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3ED3">
        <w:rPr>
          <w:rFonts w:ascii="Times New Roman" w:hAnsi="Times New Roman"/>
          <w:sz w:val="28"/>
          <w:szCs w:val="28"/>
        </w:rPr>
        <w:t>Планируемое снижение  нормативной трудоёмкости на 5% .</w:t>
      </w:r>
    </w:p>
    <w:p w:rsidR="00DE0305" w:rsidRPr="004C3ED3" w:rsidRDefault="00DE0305" w:rsidP="00DE03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0305" w:rsidRDefault="00DE0305" w:rsidP="00DE0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A51">
        <w:rPr>
          <w:rFonts w:ascii="Times New Roman" w:hAnsi="Times New Roman" w:cs="Times New Roman"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C5A51">
        <w:rPr>
          <w:rFonts w:ascii="Times New Roman" w:hAnsi="Times New Roman" w:cs="Times New Roman"/>
          <w:sz w:val="28"/>
          <w:szCs w:val="28"/>
        </w:rPr>
        <w:t>.</w:t>
      </w:r>
    </w:p>
    <w:p w:rsidR="00DE0305" w:rsidRPr="004C3ED3" w:rsidRDefault="00DE0305" w:rsidP="00DE03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3ED3">
        <w:rPr>
          <w:rFonts w:ascii="Times New Roman" w:hAnsi="Times New Roman"/>
          <w:sz w:val="28"/>
          <w:szCs w:val="28"/>
        </w:rPr>
        <w:t xml:space="preserve">Определить выработку на 1чел-день по сметной стоимости и в натуральных показателях. Бригада штукатуров в составе 15 человек в течение месяца выполнила объём работ в количестве </w:t>
      </w:r>
      <w:smartTag w:uri="urn:schemas-microsoft-com:office:smarttags" w:element="metricconverter">
        <w:smartTagPr>
          <w:attr w:name="ProductID" w:val="5000 м2"/>
        </w:smartTagPr>
        <w:r w:rsidRPr="004C3ED3">
          <w:rPr>
            <w:rFonts w:ascii="Times New Roman" w:hAnsi="Times New Roman"/>
            <w:sz w:val="28"/>
            <w:szCs w:val="28"/>
          </w:rPr>
          <w:t>5000 м</w:t>
        </w:r>
        <w:proofErr w:type="gramStart"/>
        <w:r w:rsidRPr="004C3ED3">
          <w:rPr>
            <w:rFonts w:ascii="Times New Roman" w:hAnsi="Times New Roman"/>
            <w:sz w:val="28"/>
            <w:szCs w:val="28"/>
            <w:vertAlign w:val="superscript"/>
          </w:rPr>
          <w:t>2</w:t>
        </w:r>
      </w:smartTag>
      <w:proofErr w:type="gramEnd"/>
      <w:r w:rsidRPr="004C3ED3">
        <w:rPr>
          <w:rFonts w:ascii="Times New Roman" w:hAnsi="Times New Roman"/>
          <w:sz w:val="28"/>
          <w:szCs w:val="28"/>
        </w:rPr>
        <w:t xml:space="preserve"> на сумму 450 тыс. руб. Рабочих дней в месяц – 22.</w:t>
      </w:r>
    </w:p>
    <w:p w:rsidR="00DE0305" w:rsidRDefault="00DE0305" w:rsidP="00DE0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305" w:rsidRDefault="00DE0305" w:rsidP="00DE0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305" w:rsidRDefault="00DE0305" w:rsidP="00DE0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305" w:rsidRDefault="00DE0305" w:rsidP="00DE0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A51">
        <w:rPr>
          <w:rFonts w:ascii="Times New Roman" w:hAnsi="Times New Roman" w:cs="Times New Roman"/>
          <w:sz w:val="28"/>
          <w:szCs w:val="28"/>
        </w:rPr>
        <w:lastRenderedPageBreak/>
        <w:t xml:space="preserve">ЗАДАЧА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C5A51">
        <w:rPr>
          <w:rFonts w:ascii="Times New Roman" w:hAnsi="Times New Roman" w:cs="Times New Roman"/>
          <w:sz w:val="28"/>
          <w:szCs w:val="28"/>
        </w:rPr>
        <w:t>.</w:t>
      </w:r>
    </w:p>
    <w:p w:rsidR="00DE0305" w:rsidRPr="004C3ED3" w:rsidRDefault="00DE0305" w:rsidP="00DE03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3ED3">
        <w:rPr>
          <w:rFonts w:ascii="Times New Roman" w:hAnsi="Times New Roman"/>
          <w:sz w:val="28"/>
          <w:szCs w:val="28"/>
        </w:rPr>
        <w:t>Определить месячную, дневную и часовую выработку.</w:t>
      </w:r>
    </w:p>
    <w:p w:rsidR="00DE0305" w:rsidRPr="004C3ED3" w:rsidRDefault="00DE0305" w:rsidP="00DE03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3ED3">
        <w:rPr>
          <w:rFonts w:ascii="Times New Roman" w:hAnsi="Times New Roman"/>
          <w:sz w:val="28"/>
          <w:szCs w:val="28"/>
        </w:rPr>
        <w:t>Объём СМР по плану составляет 2340 тыс</w:t>
      </w:r>
      <w:proofErr w:type="gramStart"/>
      <w:r w:rsidRPr="004C3ED3">
        <w:rPr>
          <w:rFonts w:ascii="Times New Roman" w:hAnsi="Times New Roman"/>
          <w:sz w:val="28"/>
          <w:szCs w:val="28"/>
        </w:rPr>
        <w:t>.р</w:t>
      </w:r>
      <w:proofErr w:type="gramEnd"/>
      <w:r w:rsidRPr="004C3ED3">
        <w:rPr>
          <w:rFonts w:ascii="Times New Roman" w:hAnsi="Times New Roman"/>
          <w:sz w:val="28"/>
          <w:szCs w:val="28"/>
        </w:rPr>
        <w:t>уб. численность рабочих 67 чел, количество рабочих дней в расчёте на 1 рабочего 21. Фактически выполнено СМР на сумму 2572 тыс</w:t>
      </w:r>
      <w:proofErr w:type="gramStart"/>
      <w:r w:rsidRPr="004C3ED3">
        <w:rPr>
          <w:rFonts w:ascii="Times New Roman" w:hAnsi="Times New Roman"/>
          <w:sz w:val="28"/>
          <w:szCs w:val="28"/>
        </w:rPr>
        <w:t>.р</w:t>
      </w:r>
      <w:proofErr w:type="gramEnd"/>
      <w:r w:rsidRPr="004C3ED3">
        <w:rPr>
          <w:rFonts w:ascii="Times New Roman" w:hAnsi="Times New Roman"/>
          <w:sz w:val="28"/>
          <w:szCs w:val="28"/>
        </w:rPr>
        <w:t>уб. при численности рабочих 73 чел. Количество рабочих дней в расчёте на 1 рабочего – 22, средняя продолжительность рабочего времени – 8,4 час.</w:t>
      </w:r>
    </w:p>
    <w:p w:rsidR="00DE0305" w:rsidRDefault="00DE0305" w:rsidP="00DE030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E0305" w:rsidRDefault="00DE0305" w:rsidP="00DE0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A51">
        <w:rPr>
          <w:rFonts w:ascii="Times New Roman" w:hAnsi="Times New Roman" w:cs="Times New Roman"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C5A51">
        <w:rPr>
          <w:rFonts w:ascii="Times New Roman" w:hAnsi="Times New Roman" w:cs="Times New Roman"/>
          <w:sz w:val="28"/>
          <w:szCs w:val="28"/>
        </w:rPr>
        <w:t>.</w:t>
      </w:r>
    </w:p>
    <w:p w:rsidR="00DE0305" w:rsidRPr="004C3ED3" w:rsidRDefault="00DE0305" w:rsidP="00DE03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3ED3">
        <w:rPr>
          <w:rFonts w:ascii="Times New Roman" w:hAnsi="Times New Roman"/>
          <w:sz w:val="28"/>
          <w:szCs w:val="28"/>
        </w:rPr>
        <w:t xml:space="preserve">Определить производительность труда одного работника в отчётном и планируемом </w:t>
      </w:r>
      <w:proofErr w:type="gramStart"/>
      <w:r w:rsidRPr="004C3ED3">
        <w:rPr>
          <w:rFonts w:ascii="Times New Roman" w:hAnsi="Times New Roman"/>
          <w:sz w:val="28"/>
          <w:szCs w:val="28"/>
        </w:rPr>
        <w:t>периодах</w:t>
      </w:r>
      <w:proofErr w:type="gramEnd"/>
      <w:r w:rsidRPr="004C3ED3">
        <w:rPr>
          <w:rFonts w:ascii="Times New Roman" w:hAnsi="Times New Roman"/>
          <w:sz w:val="28"/>
          <w:szCs w:val="28"/>
        </w:rPr>
        <w:t xml:space="preserve">, а также рост производительности труда в планируемом периоде. </w:t>
      </w:r>
    </w:p>
    <w:p w:rsidR="00DE0305" w:rsidRPr="004C3ED3" w:rsidRDefault="00DE0305" w:rsidP="00DE03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3ED3">
        <w:rPr>
          <w:rFonts w:ascii="Times New Roman" w:hAnsi="Times New Roman"/>
          <w:sz w:val="28"/>
          <w:szCs w:val="28"/>
        </w:rPr>
        <w:t xml:space="preserve">В отчётном году объём СМР составил 1440 тыс. руб., среднесписочная численность рабочих 52 чел. В планируемом году объём СМР составил 1484 тыс. руб., а численность рабочих сократится на 14 человек.  </w:t>
      </w:r>
    </w:p>
    <w:p w:rsidR="00DE0305" w:rsidRDefault="00DE0305" w:rsidP="00DE03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0305" w:rsidRDefault="00DE0305" w:rsidP="00DE0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A51">
        <w:rPr>
          <w:rFonts w:ascii="Times New Roman" w:hAnsi="Times New Roman" w:cs="Times New Roman"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C5A51">
        <w:rPr>
          <w:rFonts w:ascii="Times New Roman" w:hAnsi="Times New Roman" w:cs="Times New Roman"/>
          <w:sz w:val="28"/>
          <w:szCs w:val="28"/>
        </w:rPr>
        <w:t>.</w:t>
      </w:r>
    </w:p>
    <w:p w:rsidR="00DE0305" w:rsidRPr="004C3ED3" w:rsidRDefault="00DE0305" w:rsidP="00DE03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3ED3">
        <w:rPr>
          <w:rFonts w:ascii="Times New Roman" w:hAnsi="Times New Roman"/>
          <w:sz w:val="28"/>
          <w:szCs w:val="28"/>
        </w:rPr>
        <w:t>Строительное  управление выполнило годовой объём строительно-монтажных работ собственными силами на сумму 4480тыс. руб. при среднегодовом составе работающих 640 чел., в том числе: рабочие основного производства – 500 чел., рабочие вспомогательного производства, находящегося на балансе строительного управления, - 40 чел., инженерно-технический персонал и служащие управления, участков и вспомогательного производства – 75 чел., персонала обслуживающих и прочих хозяйств – 25 чел.</w:t>
      </w:r>
      <w:proofErr w:type="gramEnd"/>
    </w:p>
    <w:p w:rsidR="00DE0305" w:rsidRPr="004C3ED3" w:rsidRDefault="00DE0305" w:rsidP="00DE03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3ED3">
        <w:rPr>
          <w:rFonts w:ascii="Times New Roman" w:hAnsi="Times New Roman"/>
          <w:sz w:val="28"/>
          <w:szCs w:val="28"/>
        </w:rPr>
        <w:t>Определить среднегодовую выработку на 1 работающего и 1 рабочего, в том числе на 1 рабочего основного производства.</w:t>
      </w:r>
    </w:p>
    <w:p w:rsidR="00DE0305" w:rsidRPr="004C3ED3" w:rsidRDefault="00DE0305" w:rsidP="00DE03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0305" w:rsidRDefault="00DE0305" w:rsidP="00DE0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A51">
        <w:rPr>
          <w:rFonts w:ascii="Times New Roman" w:hAnsi="Times New Roman" w:cs="Times New Roman"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C5A51">
        <w:rPr>
          <w:rFonts w:ascii="Times New Roman" w:hAnsi="Times New Roman" w:cs="Times New Roman"/>
          <w:sz w:val="28"/>
          <w:szCs w:val="28"/>
        </w:rPr>
        <w:t>.</w:t>
      </w:r>
    </w:p>
    <w:p w:rsidR="00DE0305" w:rsidRPr="006D5E9B" w:rsidRDefault="00DE0305" w:rsidP="00DE03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5E9B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Строительная организация  в отчётном году выполнила СМР на сумму 464 млн</w:t>
      </w:r>
      <w:proofErr w:type="gramStart"/>
      <w:r w:rsidRPr="006D5E9B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6D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уб. при среднесписочной численности рабочих 320 человек. По плану на следующий год намечен объём СМР в размере 496 млн. руб. при плановой численности рабочих 324  человека. </w:t>
      </w:r>
      <w:proofErr w:type="gramStart"/>
      <w:r w:rsidRPr="006D5E9B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Определить рост выработки в % и в рублях.</w:t>
      </w:r>
      <w:proofErr w:type="gramEnd"/>
    </w:p>
    <w:p w:rsidR="00DE0305" w:rsidRDefault="00DE0305" w:rsidP="00DE0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305" w:rsidRDefault="00DE0305" w:rsidP="00DE0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A51">
        <w:rPr>
          <w:rFonts w:ascii="Times New Roman" w:hAnsi="Times New Roman" w:cs="Times New Roman"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C5A51">
        <w:rPr>
          <w:rFonts w:ascii="Times New Roman" w:hAnsi="Times New Roman" w:cs="Times New Roman"/>
          <w:sz w:val="28"/>
          <w:szCs w:val="28"/>
        </w:rPr>
        <w:t>.</w:t>
      </w:r>
    </w:p>
    <w:p w:rsidR="00DE0305" w:rsidRPr="006D5E9B" w:rsidRDefault="00DE0305" w:rsidP="00DE03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5E9B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Определить выработку продукции на одного работающего в натуральном и денежном выражении на основе данных: годовой объем выпуска продукции – 200 тыс. шт.; годовой объем валовой продукции - 3 млн. руб.;  среднесписочное число работающих на предприятии – 500 чел.</w:t>
      </w:r>
    </w:p>
    <w:p w:rsidR="00DE0305" w:rsidRDefault="00DE0305" w:rsidP="00DE03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0305" w:rsidRDefault="00DE0305" w:rsidP="00DE03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0305" w:rsidRDefault="00DE0305" w:rsidP="00DE03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0305" w:rsidRDefault="00DE0305" w:rsidP="00DE03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0305" w:rsidRPr="004C3ED3" w:rsidRDefault="00DE0305" w:rsidP="00DE03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0305" w:rsidRDefault="00DE0305" w:rsidP="00DE0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A51">
        <w:rPr>
          <w:rFonts w:ascii="Times New Roman" w:hAnsi="Times New Roman" w:cs="Times New Roman"/>
          <w:sz w:val="28"/>
          <w:szCs w:val="28"/>
        </w:rPr>
        <w:lastRenderedPageBreak/>
        <w:t xml:space="preserve">ЗАДАЧА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C5A51">
        <w:rPr>
          <w:rFonts w:ascii="Times New Roman" w:hAnsi="Times New Roman" w:cs="Times New Roman"/>
          <w:sz w:val="28"/>
          <w:szCs w:val="28"/>
        </w:rPr>
        <w:t>.</w:t>
      </w:r>
    </w:p>
    <w:p w:rsidR="00DE0305" w:rsidRPr="006D5E9B" w:rsidRDefault="00DE0305" w:rsidP="00DE03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D5E9B">
        <w:rPr>
          <w:rFonts w:ascii="Times New Roman" w:eastAsia="Times New Roman" w:hAnsi="Times New Roman" w:cs="Times New Roman"/>
          <w:color w:val="000000"/>
          <w:sz w:val="28"/>
          <w:szCs w:val="28"/>
        </w:rPr>
        <w:t>Рассчитать показатели производительности труда, определить рост выработки по следующим данным: выполненный объем СМР в базисном году составил – 256 млн. руб., а в отчетном – 276,8 млн. руб. Среднесписочная численность работающих 185 человек, в отчетном – 187 человек</w:t>
      </w:r>
      <w:proofErr w:type="gramEnd"/>
    </w:p>
    <w:p w:rsidR="00DE0305" w:rsidRPr="004C3ED3" w:rsidRDefault="00DE0305" w:rsidP="00DE03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0305" w:rsidRDefault="00DE0305" w:rsidP="00DE0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A51">
        <w:rPr>
          <w:rFonts w:ascii="Times New Roman" w:hAnsi="Times New Roman" w:cs="Times New Roman"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7C5A51">
        <w:rPr>
          <w:rFonts w:ascii="Times New Roman" w:hAnsi="Times New Roman" w:cs="Times New Roman"/>
          <w:sz w:val="28"/>
          <w:szCs w:val="28"/>
        </w:rPr>
        <w:t>.</w:t>
      </w:r>
    </w:p>
    <w:p w:rsidR="00DE0305" w:rsidRPr="006D5E9B" w:rsidRDefault="00DE0305" w:rsidP="00DE03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5E9B">
        <w:rPr>
          <w:rFonts w:ascii="Times New Roman" w:eastAsia="Times New Roman" w:hAnsi="Times New Roman" w:cs="Times New Roman"/>
          <w:color w:val="000000"/>
          <w:sz w:val="28"/>
          <w:szCs w:val="28"/>
        </w:rPr>
        <w:t>В отчетном году выработка составила – 182400 руб. по плану на следующий год предусмотрено снижение трудовых затрат на 8,2%. Определить рост выработки в рублях и % в планируемом году.</w:t>
      </w:r>
    </w:p>
    <w:p w:rsidR="00DE0305" w:rsidRPr="004C3ED3" w:rsidRDefault="00DE0305" w:rsidP="00DE03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0305" w:rsidRDefault="00DE0305" w:rsidP="00DE0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A51">
        <w:rPr>
          <w:rFonts w:ascii="Times New Roman" w:hAnsi="Times New Roman" w:cs="Times New Roman"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sz w:val="28"/>
          <w:szCs w:val="28"/>
        </w:rPr>
        <w:t>12.</w:t>
      </w:r>
    </w:p>
    <w:p w:rsidR="00DE0305" w:rsidRPr="006D5E9B" w:rsidRDefault="00DE0305" w:rsidP="00DE03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5E9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Предприятие запланировало снижение трудовых затрат на 10%. Выработка на одного рабочего предыдущего года составила 219600 рублей. Определить выработку на одного рабочего в планируемом году.</w:t>
      </w:r>
    </w:p>
    <w:p w:rsidR="00DE0305" w:rsidRDefault="00DE0305" w:rsidP="00DE0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305" w:rsidRDefault="00DE0305" w:rsidP="00DE03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E0305" w:rsidRPr="006755D7" w:rsidRDefault="00DE0305" w:rsidP="00DE0305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6755D7">
        <w:rPr>
          <w:rFonts w:ascii="Times New Roman" w:hAnsi="Times New Roman"/>
          <w:b/>
          <w:sz w:val="28"/>
          <w:szCs w:val="28"/>
        </w:rPr>
        <w:t>Контрольные вопросы:</w:t>
      </w:r>
    </w:p>
    <w:p w:rsidR="00DE0305" w:rsidRPr="006755D7" w:rsidRDefault="00DE0305" w:rsidP="00DE0305">
      <w:pPr>
        <w:pStyle w:val="nospacing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6755D7">
        <w:rPr>
          <w:sz w:val="28"/>
          <w:szCs w:val="28"/>
        </w:rPr>
        <w:t>Понятие производительности труда и ее показатели.</w:t>
      </w:r>
    </w:p>
    <w:p w:rsidR="00DE0305" w:rsidRPr="006755D7" w:rsidRDefault="00DE0305" w:rsidP="00DE0305">
      <w:pPr>
        <w:pStyle w:val="nospacing"/>
        <w:numPr>
          <w:ilvl w:val="0"/>
          <w:numId w:val="2"/>
        </w:numPr>
        <w:shd w:val="clear" w:color="auto" w:fill="FFFFFF"/>
        <w:tabs>
          <w:tab w:val="left" w:pos="426"/>
        </w:tabs>
        <w:spacing w:after="0" w:afterAutospacing="0"/>
        <w:ind w:left="0" w:firstLine="0"/>
        <w:jc w:val="both"/>
        <w:rPr>
          <w:sz w:val="28"/>
          <w:szCs w:val="28"/>
        </w:rPr>
      </w:pPr>
      <w:r w:rsidRPr="006755D7">
        <w:rPr>
          <w:sz w:val="28"/>
          <w:szCs w:val="28"/>
        </w:rPr>
        <w:t>Факто</w:t>
      </w:r>
      <w:r>
        <w:rPr>
          <w:sz w:val="28"/>
          <w:szCs w:val="28"/>
        </w:rPr>
        <w:t>ры и резервы</w:t>
      </w:r>
      <w:r w:rsidRPr="006755D7">
        <w:rPr>
          <w:sz w:val="28"/>
          <w:szCs w:val="28"/>
        </w:rPr>
        <w:t xml:space="preserve"> роста производительности труда</w:t>
      </w:r>
    </w:p>
    <w:p w:rsidR="00DE0305" w:rsidRPr="006755D7" w:rsidRDefault="00DE0305" w:rsidP="00DE0305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E0305" w:rsidRPr="006755D7" w:rsidRDefault="00DE0305" w:rsidP="00DE0305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6755D7">
        <w:rPr>
          <w:rFonts w:ascii="Times New Roman" w:hAnsi="Times New Roman"/>
          <w:b/>
          <w:sz w:val="28"/>
          <w:szCs w:val="28"/>
        </w:rPr>
        <w:t>Список литературы:</w:t>
      </w:r>
    </w:p>
    <w:p w:rsidR="00DE0305" w:rsidRPr="006755D7" w:rsidRDefault="00DE0305" w:rsidP="00DE0305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55D7">
        <w:rPr>
          <w:rFonts w:ascii="Times New Roman" w:hAnsi="Times New Roman" w:cs="Times New Roman"/>
          <w:bCs/>
          <w:sz w:val="28"/>
          <w:szCs w:val="28"/>
        </w:rPr>
        <w:t xml:space="preserve">Экономика отрасли (строительство): учебник / В.В. Акимов и </w:t>
      </w:r>
      <w:proofErr w:type="spellStart"/>
      <w:r w:rsidRPr="006755D7">
        <w:rPr>
          <w:rFonts w:ascii="Times New Roman" w:hAnsi="Times New Roman" w:cs="Times New Roman"/>
          <w:bCs/>
          <w:sz w:val="28"/>
          <w:szCs w:val="28"/>
        </w:rPr>
        <w:t>др</w:t>
      </w:r>
      <w:proofErr w:type="gramStart"/>
      <w:r w:rsidRPr="006755D7">
        <w:rPr>
          <w:rFonts w:ascii="Times New Roman" w:hAnsi="Times New Roman" w:cs="Times New Roman"/>
          <w:bCs/>
          <w:sz w:val="28"/>
          <w:szCs w:val="28"/>
        </w:rPr>
        <w:t>.-</w:t>
      </w:r>
      <w:proofErr w:type="gramEnd"/>
      <w:r w:rsidRPr="006755D7">
        <w:rPr>
          <w:rFonts w:ascii="Times New Roman" w:hAnsi="Times New Roman" w:cs="Times New Roman"/>
          <w:bCs/>
          <w:sz w:val="28"/>
          <w:szCs w:val="28"/>
        </w:rPr>
        <w:t>М</w:t>
      </w:r>
      <w:proofErr w:type="spellEnd"/>
      <w:r w:rsidRPr="006755D7">
        <w:rPr>
          <w:rFonts w:ascii="Times New Roman" w:hAnsi="Times New Roman" w:cs="Times New Roman"/>
          <w:bCs/>
          <w:sz w:val="28"/>
          <w:szCs w:val="28"/>
        </w:rPr>
        <w:t>: ИНФРА-М, 2009.</w:t>
      </w:r>
    </w:p>
    <w:p w:rsidR="00D73935" w:rsidRDefault="00D73935"/>
    <w:sectPr w:rsidR="00D73935" w:rsidSect="00D73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F03F8"/>
    <w:multiLevelType w:val="hybridMultilevel"/>
    <w:tmpl w:val="C0E49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C3A20"/>
    <w:multiLevelType w:val="hybridMultilevel"/>
    <w:tmpl w:val="457ACE5C"/>
    <w:lvl w:ilvl="0" w:tplc="46BAD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E0305"/>
    <w:rsid w:val="00D73935"/>
    <w:rsid w:val="00DE0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30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">
    <w:name w:val="Основной текст Знак1"/>
    <w:basedOn w:val="a0"/>
    <w:link w:val="a4"/>
    <w:uiPriority w:val="99"/>
    <w:rsid w:val="00DE0305"/>
    <w:rPr>
      <w:rFonts w:ascii="Arial" w:hAnsi="Arial" w:cs="Arial"/>
      <w:i/>
      <w:iCs/>
      <w:sz w:val="23"/>
      <w:szCs w:val="23"/>
      <w:shd w:val="clear" w:color="auto" w:fill="FFFFFF"/>
    </w:rPr>
  </w:style>
  <w:style w:type="paragraph" w:styleId="a4">
    <w:name w:val="Body Text"/>
    <w:basedOn w:val="a"/>
    <w:link w:val="1"/>
    <w:uiPriority w:val="99"/>
    <w:rsid w:val="00DE0305"/>
    <w:pPr>
      <w:shd w:val="clear" w:color="auto" w:fill="FFFFFF"/>
      <w:spacing w:after="180" w:line="250" w:lineRule="exact"/>
      <w:jc w:val="both"/>
    </w:pPr>
    <w:rPr>
      <w:rFonts w:ascii="Arial" w:hAnsi="Arial" w:cs="Arial"/>
      <w:i/>
      <w:iCs/>
      <w:sz w:val="23"/>
      <w:szCs w:val="23"/>
    </w:rPr>
  </w:style>
  <w:style w:type="character" w:customStyle="1" w:styleId="a5">
    <w:name w:val="Основной текст Знак"/>
    <w:basedOn w:val="a0"/>
    <w:link w:val="a4"/>
    <w:uiPriority w:val="99"/>
    <w:semiHidden/>
    <w:rsid w:val="00DE0305"/>
  </w:style>
  <w:style w:type="paragraph" w:customStyle="1" w:styleId="nospacing">
    <w:name w:val="nospacing"/>
    <w:basedOn w:val="a"/>
    <w:rsid w:val="00DE0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0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03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967</Words>
  <Characters>5518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2020-03-23T11:39:00Z</dcterms:created>
  <dcterms:modified xsi:type="dcterms:W3CDTF">2020-03-23T11:39:00Z</dcterms:modified>
</cp:coreProperties>
</file>