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DD" w:rsidRPr="00AA67E2" w:rsidRDefault="008777DD" w:rsidP="00877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8777DD" w:rsidRPr="00AA67E2" w:rsidRDefault="008777DD" w:rsidP="00877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8777DD" w:rsidRDefault="008777DD" w:rsidP="008777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8777DD" w:rsidRPr="00AC566B" w:rsidRDefault="008777DD" w:rsidP="00877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8777DD" w:rsidRPr="00AC566B" w:rsidRDefault="008777DD" w:rsidP="008777D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8777DD" w:rsidRPr="00AC566B" w:rsidRDefault="008777DD" w:rsidP="008777D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8777DD" w:rsidRDefault="008777DD" w:rsidP="00877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8777DD" w:rsidRDefault="008777DD" w:rsidP="008777DD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идентификации товаров.</w:t>
      </w:r>
    </w:p>
    <w:p w:rsidR="008777DD" w:rsidRPr="006D0506" w:rsidRDefault="008777DD" w:rsidP="008777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0506">
        <w:rPr>
          <w:rFonts w:ascii="Times New Roman" w:hAnsi="Times New Roman"/>
          <w:sz w:val="28"/>
          <w:szCs w:val="28"/>
        </w:rPr>
        <w:t>Органолептические методы.</w:t>
      </w:r>
    </w:p>
    <w:p w:rsidR="008777DD" w:rsidRPr="006D0506" w:rsidRDefault="008777DD" w:rsidP="008777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0506">
        <w:rPr>
          <w:rFonts w:ascii="Times New Roman" w:hAnsi="Times New Roman"/>
          <w:sz w:val="28"/>
          <w:szCs w:val="28"/>
        </w:rPr>
        <w:t>Исследование товаров:</w:t>
      </w:r>
    </w:p>
    <w:p w:rsidR="008777DD" w:rsidRPr="006D0506" w:rsidRDefault="008777DD" w:rsidP="008777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0506">
        <w:rPr>
          <w:rFonts w:ascii="Times New Roman" w:hAnsi="Times New Roman"/>
          <w:sz w:val="28"/>
          <w:szCs w:val="28"/>
        </w:rPr>
        <w:t>Особенности проверки, достоинства и недостатки;</w:t>
      </w:r>
    </w:p>
    <w:p w:rsidR="008777DD" w:rsidRPr="006D0506" w:rsidRDefault="008777DD" w:rsidP="008777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0506">
        <w:rPr>
          <w:rFonts w:ascii="Times New Roman" w:hAnsi="Times New Roman"/>
          <w:sz w:val="28"/>
          <w:szCs w:val="28"/>
        </w:rPr>
        <w:t>Требования к экспертам;</w:t>
      </w:r>
    </w:p>
    <w:p w:rsidR="008777DD" w:rsidRDefault="006D0506" w:rsidP="008777D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0506">
        <w:rPr>
          <w:rFonts w:ascii="Times New Roman" w:hAnsi="Times New Roman"/>
          <w:sz w:val="28"/>
          <w:szCs w:val="28"/>
        </w:rPr>
        <w:t>Разновидности способов исследования.</w:t>
      </w:r>
    </w:p>
    <w:p w:rsidR="006D0506" w:rsidRDefault="006D0506" w:rsidP="006D050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0506">
        <w:rPr>
          <w:rFonts w:ascii="Times New Roman" w:hAnsi="Times New Roman"/>
          <w:b/>
          <w:color w:val="000000" w:themeColor="text1"/>
          <w:sz w:val="28"/>
          <w:szCs w:val="28"/>
        </w:rPr>
        <w:t>Для изучения данных вопросов воспользуйтесь сайтами:</w:t>
      </w:r>
    </w:p>
    <w:p w:rsidR="006D0506" w:rsidRDefault="006D0506" w:rsidP="006D050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5" w:history="1">
        <w:r w:rsidRPr="00B07C11">
          <w:rPr>
            <w:rStyle w:val="a4"/>
            <w:rFonts w:ascii="Times New Roman" w:hAnsi="Times New Roman"/>
            <w:b/>
            <w:sz w:val="28"/>
            <w:szCs w:val="28"/>
          </w:rPr>
          <w:t>https://tovar</w:t>
        </w:r>
        <w:r w:rsidRPr="00B07C11">
          <w:rPr>
            <w:rStyle w:val="a4"/>
            <w:rFonts w:ascii="Times New Roman" w:hAnsi="Times New Roman"/>
            <w:b/>
            <w:sz w:val="28"/>
            <w:szCs w:val="28"/>
          </w:rPr>
          <w:t>o</w:t>
        </w:r>
        <w:r w:rsidRPr="00B07C11">
          <w:rPr>
            <w:rStyle w:val="a4"/>
            <w:rFonts w:ascii="Times New Roman" w:hAnsi="Times New Roman"/>
            <w:b/>
            <w:sz w:val="28"/>
            <w:szCs w:val="28"/>
          </w:rPr>
          <w:t>veded.ru/lektsii-tovarovedenie/312-organolepticheskie-metody</w:t>
        </w:r>
      </w:hyperlink>
    </w:p>
    <w:p w:rsidR="006D0506" w:rsidRDefault="006D0506" w:rsidP="006D0506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6" w:history="1">
        <w:r w:rsidRPr="00B07C11">
          <w:rPr>
            <w:rStyle w:val="a4"/>
            <w:rFonts w:ascii="Times New Roman" w:hAnsi="Times New Roman"/>
            <w:b/>
            <w:sz w:val="28"/>
            <w:szCs w:val="28"/>
          </w:rPr>
          <w:t>https://businessman.ru/new-organolepticheskie-metody-issledovaniya-i-ocenki-kachestva-tovarov-nedo</w:t>
        </w:r>
        <w:r w:rsidRPr="00B07C11">
          <w:rPr>
            <w:rStyle w:val="a4"/>
            <w:rFonts w:ascii="Times New Roman" w:hAnsi="Times New Roman"/>
            <w:b/>
            <w:sz w:val="28"/>
            <w:szCs w:val="28"/>
          </w:rPr>
          <w:t>s</w:t>
        </w:r>
        <w:r w:rsidRPr="00B07C11">
          <w:rPr>
            <w:rStyle w:val="a4"/>
            <w:rFonts w:ascii="Times New Roman" w:hAnsi="Times New Roman"/>
            <w:b/>
            <w:sz w:val="28"/>
            <w:szCs w:val="28"/>
          </w:rPr>
          <w:t>tatki-organolepticheskix-metodov.html</w:t>
        </w:r>
      </w:hyperlink>
    </w:p>
    <w:p w:rsidR="006D0506" w:rsidRDefault="006D0506" w:rsidP="006D0506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7279" w:rsidRPr="00CC1C62" w:rsidRDefault="00BE7279" w:rsidP="00BE7279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BE7279" w:rsidRPr="00EA3B24" w:rsidRDefault="00BE7279" w:rsidP="00BE7279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BE7279" w:rsidRDefault="00BE7279" w:rsidP="00BE7279">
      <w:pPr>
        <w:rPr>
          <w:rFonts w:ascii="Times New Roman" w:hAnsi="Times New Roman"/>
          <w:b/>
          <w:sz w:val="28"/>
          <w:szCs w:val="28"/>
        </w:rPr>
      </w:pPr>
    </w:p>
    <w:p w:rsidR="00BE7279" w:rsidRPr="00E56360" w:rsidRDefault="00BE7279" w:rsidP="00BE7279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23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p w:rsidR="006D0506" w:rsidRDefault="006D0506" w:rsidP="006D0506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0506" w:rsidRPr="006D0506" w:rsidRDefault="006D0506" w:rsidP="006D05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0506" w:rsidRPr="006D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42A2"/>
    <w:multiLevelType w:val="hybridMultilevel"/>
    <w:tmpl w:val="03CAD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80740E"/>
    <w:multiLevelType w:val="hybridMultilevel"/>
    <w:tmpl w:val="3A88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D"/>
    <w:rsid w:val="006D0506"/>
    <w:rsid w:val="008777DD"/>
    <w:rsid w:val="00B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EE4E"/>
  <w15:chartTrackingRefBased/>
  <w15:docId w15:val="{AE2A0BB9-B402-4DF1-8052-BBADDE8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5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0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man.ru/new-organolepticheskie-metody-issledovaniya-i-ocenki-kachestva-tovarov-nedostatki-organolepticheskix-metodov.html" TargetMode="External"/><Relationship Id="rId5" Type="http://schemas.openxmlformats.org/officeDocument/2006/relationships/hyperlink" Target="https://tovaroveded.ru/lektsii-tovarovedenie/312-organolepticheskie-met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2020-04-24T06:44:00Z</dcterms:created>
  <dcterms:modified xsi:type="dcterms:W3CDTF">2020-04-24T07:06:00Z</dcterms:modified>
</cp:coreProperties>
</file>