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4" w:rsidRPr="006E141A" w:rsidRDefault="00A8365F" w:rsidP="006E14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833089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833089">
        <w:rPr>
          <w:b/>
          <w:bCs/>
          <w:iCs/>
          <w:color w:val="000000"/>
        </w:rPr>
        <w:t>И.Э. Бабель. Книга рассказов «Конармия»</w:t>
      </w:r>
    </w:p>
    <w:p w:rsidR="003351C4" w:rsidRP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52709" w:rsidRPr="00752709" w:rsidRDefault="006E141A" w:rsidP="0075270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52709">
        <w:rPr>
          <w:rFonts w:ascii="Times New Roman" w:eastAsia="Times New Roman" w:hAnsi="Times New Roman" w:cs="Times New Roman"/>
          <w:b/>
          <w:sz w:val="24"/>
          <w:szCs w:val="24"/>
        </w:rPr>
        <w:t>Вступительное слово</w:t>
      </w:r>
      <w:r w:rsidR="00752709" w:rsidRPr="007527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2709" w:rsidRPr="00752709" w:rsidRDefault="00752709" w:rsidP="0075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09">
        <w:rPr>
          <w:rFonts w:ascii="Times New Roman" w:eastAsia="Times New Roman" w:hAnsi="Times New Roman" w:cs="Times New Roman"/>
          <w:sz w:val="24"/>
          <w:szCs w:val="24"/>
        </w:rPr>
        <w:t>Революция и Гражданская война круто изменили Россию, вошли в жизнь каждого человека, ломая, калеча, уродуя людские тела и души. Страшна любая война, потому что она несет смерть, горе, боль, разрушения, но война гражданская страшна и бесчеловечна вдвойне.</w:t>
      </w:r>
    </w:p>
    <w:p w:rsidR="00752709" w:rsidRPr="00752709" w:rsidRDefault="00752709" w:rsidP="0075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09">
        <w:rPr>
          <w:rFonts w:ascii="Times New Roman" w:eastAsia="Times New Roman" w:hAnsi="Times New Roman" w:cs="Times New Roman"/>
          <w:sz w:val="24"/>
          <w:szCs w:val="24"/>
        </w:rPr>
        <w:t>Изображение гражданской войны стало одной из главных тем русской литературы 20 века. Эта война, потрясшая огромную страну, осознавалась в литературе по-разному: и как трагедия народа, и как романтически окрашенное великое событие, закрепившее победу большевиков в революции.</w:t>
      </w:r>
    </w:p>
    <w:p w:rsidR="00752709" w:rsidRDefault="00752709" w:rsidP="0075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09">
        <w:rPr>
          <w:rFonts w:ascii="Times New Roman" w:eastAsia="Times New Roman" w:hAnsi="Times New Roman" w:cs="Times New Roman"/>
          <w:sz w:val="24"/>
          <w:szCs w:val="24"/>
        </w:rPr>
        <w:t xml:space="preserve">В России Гражданская война шла в течение 5 лет, с 1917 по 1922 год. “Обычно Гражданскую войну определяют как вооруженную борьбу за власть между представителями различных классов и социальных групп. Иными словами, это борьба внутри страны, внутри народа, нации, зачастую между земляками, соседями, сослуживцами или друзьями и даже родственниками. Это трагедия, надолго оставляющая незаживающую рану в сердце нации и надломы в ее душе”. </w:t>
      </w:r>
      <w:proofErr w:type="gramStart"/>
      <w:r w:rsidRPr="00752709">
        <w:rPr>
          <w:rFonts w:ascii="Times New Roman" w:eastAsia="Times New Roman" w:hAnsi="Times New Roman" w:cs="Times New Roman"/>
          <w:sz w:val="24"/>
          <w:szCs w:val="24"/>
        </w:rPr>
        <w:t>(Гражданская война в лирике и прозе.</w:t>
      </w:r>
      <w:proofErr w:type="gramEnd"/>
      <w:r w:rsidRPr="0075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2709">
        <w:rPr>
          <w:rFonts w:ascii="Times New Roman" w:eastAsia="Times New Roman" w:hAnsi="Times New Roman" w:cs="Times New Roman"/>
          <w:sz w:val="24"/>
          <w:szCs w:val="24"/>
        </w:rPr>
        <w:t>М, 2002г.)</w:t>
      </w:r>
      <w:proofErr w:type="gramEnd"/>
    </w:p>
    <w:p w:rsidR="00752709" w:rsidRPr="00752709" w:rsidRDefault="00752709" w:rsidP="0075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09" w:rsidRPr="00752709" w:rsidRDefault="00752709" w:rsidP="006E141A">
      <w:pPr>
        <w:ind w:firstLine="708"/>
        <w:jc w:val="both"/>
        <w:rPr>
          <w:color w:val="33333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11C8" w:rsidRPr="002B22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1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4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РАССКАЗ О БАБЕЛЕ</w:t>
      </w:r>
      <w:r w:rsidR="00A20EF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(составить краткий рассказ об авторе)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Исаак Эммануилович Бабель родился в Одессе в состоятельной семье. Окончив Одесское коммерческое училище и Киевский коммерческий институт, Бабель отправился в Петроград, надеясь опубликовать там свои рассказы, которых к тому времени было уже немало. Его долго не печатали, пока Бабель не попал к Горькому, он-то и разглядел в этом молодом человеке талант. Однако новые рассказы Бабеля Горькому не понравились, и он посоветовал ему отправиться “в люди”.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 xml:space="preserve">В течение 7 лет Бабель испробовал множество профессий и многое познал. Он был солдатом на румынском фронте, служил в ЧК, в </w:t>
      </w:r>
      <w:proofErr w:type="spellStart"/>
      <w:r w:rsidRPr="00752709">
        <w:rPr>
          <w:color w:val="333333"/>
        </w:rPr>
        <w:t>Наркомпросе</w:t>
      </w:r>
      <w:proofErr w:type="spellEnd"/>
      <w:r w:rsidRPr="00752709">
        <w:rPr>
          <w:color w:val="333333"/>
        </w:rPr>
        <w:t>, в продовольственных экспедициях, воевал в Северной армии против Юденича, в</w:t>
      </w:r>
      <w:proofErr w:type="gramStart"/>
      <w:r w:rsidRPr="00752709">
        <w:rPr>
          <w:color w:val="333333"/>
        </w:rPr>
        <w:t xml:space="preserve"> П</w:t>
      </w:r>
      <w:proofErr w:type="gramEnd"/>
      <w:r w:rsidRPr="00752709">
        <w:rPr>
          <w:color w:val="333333"/>
        </w:rPr>
        <w:t xml:space="preserve">ервой Конной армии Буденного, работал в Одесском </w:t>
      </w:r>
      <w:proofErr w:type="spellStart"/>
      <w:r w:rsidRPr="00752709">
        <w:rPr>
          <w:color w:val="333333"/>
        </w:rPr>
        <w:t>губкоме</w:t>
      </w:r>
      <w:proofErr w:type="spellEnd"/>
      <w:r w:rsidRPr="00752709">
        <w:rPr>
          <w:color w:val="333333"/>
        </w:rPr>
        <w:t xml:space="preserve">, был репортером различных газет. Как вспоминал сам Бабель, “только в 1923 году я научился выражать </w:t>
      </w:r>
      <w:proofErr w:type="gramStart"/>
      <w:r w:rsidRPr="00752709">
        <w:rPr>
          <w:color w:val="333333"/>
        </w:rPr>
        <w:t>мои</w:t>
      </w:r>
      <w:proofErr w:type="gramEnd"/>
      <w:r w:rsidRPr="00752709">
        <w:rPr>
          <w:color w:val="333333"/>
        </w:rPr>
        <w:t xml:space="preserve"> мыли ясно и не очень длинно. Тогда я вновь принялся сочинять”.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Бабель известен как автор двух циклов очень ярких новелл: “Одесские рассказы” и “Конармия”. По ложному обвинению в мае 1939 года писателя арестовали, а в январе 1940 расстреляли. Через 14 лет его реабилитировали. Военный прокурор написал в заключении: “Что послужило основанием для ареста, из материалов дела не видно, так как постановление на арест было оформлено… через 35 дней после ареста Бабеля”.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Самые сильные впечатления оставила у Бабеля служба в рядах</w:t>
      </w:r>
      <w:proofErr w:type="gramStart"/>
      <w:r w:rsidRPr="00752709">
        <w:rPr>
          <w:color w:val="333333"/>
        </w:rPr>
        <w:t xml:space="preserve"> П</w:t>
      </w:r>
      <w:proofErr w:type="gramEnd"/>
      <w:r w:rsidRPr="00752709">
        <w:rPr>
          <w:color w:val="333333"/>
        </w:rPr>
        <w:t>ервой Конной армии, которой он посвятил свою знаменитую повесть “Конармия”. Писатель приехал туда в качестве корреспондента газеты “Красный кавалерист” и должен был писать статьи и вести дневник военных действий. Наблюдая за тем, что происходило, Бабель думал о судьбе революции. Теперь она представлялась ему не такой, как со стороны. Он не мог понять той ненужной жестокости, что была вокруг.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Свои наблюдения он записывал в личный дневник, который и оформился позднее в цикл рассказов.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 xml:space="preserve">Краткий исторический сценарий таков: опьяненный успехами на фронтах совнарком отправляет Конармию в поход на Варшаву с целью восстановления довоенных границ России. Поход заканчивается полным крахом. Западная Украина отходит Польше, а Бессарабия – Румынии. Основную массу конной армии составляли казаки, которые во времена Российской империи были привилегированным сословием. А в революцию они </w:t>
      </w:r>
      <w:r w:rsidRPr="00752709">
        <w:rPr>
          <w:color w:val="333333"/>
        </w:rPr>
        <w:lastRenderedPageBreak/>
        <w:t>метались между “белыми” и “красными”. На этом драматическом фоне происходят основные события книги.</w:t>
      </w:r>
    </w:p>
    <w:p w:rsid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Вся страна тогда распевала этот бравурный марш. Бойцы</w:t>
      </w:r>
      <w:proofErr w:type="gramStart"/>
      <w:r w:rsidRPr="00752709">
        <w:rPr>
          <w:color w:val="333333"/>
        </w:rPr>
        <w:t xml:space="preserve"> П</w:t>
      </w:r>
      <w:proofErr w:type="gramEnd"/>
      <w:r w:rsidRPr="00752709">
        <w:rPr>
          <w:color w:val="333333"/>
        </w:rPr>
        <w:t xml:space="preserve">ервой Конной армии были героями эпохи. А какими их увидел Бабель? </w:t>
      </w:r>
      <w:proofErr w:type="gramStart"/>
      <w:r w:rsidRPr="00752709">
        <w:rPr>
          <w:color w:val="333333"/>
        </w:rPr>
        <w:t>Какими</w:t>
      </w:r>
      <w:proofErr w:type="gramEnd"/>
      <w:r w:rsidRPr="00752709">
        <w:rPr>
          <w:color w:val="333333"/>
        </w:rPr>
        <w:t xml:space="preserve"> показал в своей знаменитой книге?</w:t>
      </w:r>
      <w:r w:rsidR="008D7745">
        <w:rPr>
          <w:color w:val="333333"/>
        </w:rPr>
        <w:t xml:space="preserve"> Обратимся к книге рассказов.</w:t>
      </w:r>
    </w:p>
    <w:p w:rsid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E141A" w:rsidRPr="006E141A" w:rsidRDefault="006E141A" w:rsidP="006E14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6E141A">
        <w:rPr>
          <w:b/>
          <w:color w:val="333333"/>
        </w:rPr>
        <w:t>3.</w:t>
      </w:r>
      <w:r>
        <w:rPr>
          <w:color w:val="333333"/>
        </w:rPr>
        <w:t xml:space="preserve"> </w:t>
      </w:r>
      <w:r>
        <w:rPr>
          <w:b/>
          <w:bCs/>
          <w:iCs/>
          <w:color w:val="000000"/>
        </w:rPr>
        <w:t>Книга рассказов «Конармия»</w:t>
      </w:r>
    </w:p>
    <w:p w:rsidR="00752709" w:rsidRPr="00752709" w:rsidRDefault="00752709" w:rsidP="006E14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752709">
        <w:rPr>
          <w:color w:val="333333"/>
        </w:rPr>
        <w:t xml:space="preserve">В сборнике “Конармия” – 36 рассказов. </w:t>
      </w:r>
    </w:p>
    <w:p w:rsidR="00752709" w:rsidRPr="00752709" w:rsidRDefault="006E141A" w:rsidP="0075270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>
        <w:rPr>
          <w:color w:val="333333"/>
        </w:rPr>
        <w:t>А что такое рассказ</w:t>
      </w:r>
      <w:r w:rsidR="00752709" w:rsidRPr="00752709">
        <w:rPr>
          <w:color w:val="333333"/>
        </w:rPr>
        <w:t>?</w:t>
      </w:r>
    </w:p>
    <w:p w:rsidR="00752709" w:rsidRPr="00752709" w:rsidRDefault="00752709" w:rsidP="006E14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E141A">
        <w:rPr>
          <w:b/>
          <w:color w:val="333333"/>
        </w:rPr>
        <w:t>Рассказ</w:t>
      </w:r>
      <w:r w:rsidRPr="00752709">
        <w:rPr>
          <w:color w:val="333333"/>
        </w:rPr>
        <w:t xml:space="preserve"> – малая форма повествовательной литературы, в которой даётся изображение как</w:t>
      </w:r>
      <w:r w:rsidR="006E141A">
        <w:rPr>
          <w:color w:val="333333"/>
        </w:rPr>
        <w:t>ого-либо эпизода из жизни героя.</w:t>
      </w:r>
    </w:p>
    <w:p w:rsidR="00752709" w:rsidRPr="00752709" w:rsidRDefault="00752709" w:rsidP="006E14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Каждый из данных рассказов представляет собой маленькое законченное художественное произведение! Самостоятельное и композиционно-оформленное! “Конармию” Бабеля можно читать с любого рассказа! Каждый рассказ закончен и уникален, все вместе они связаны образом главного героя</w:t>
      </w:r>
      <w:r w:rsidRPr="00752709">
        <w:rPr>
          <w:rStyle w:val="apple-converted-space"/>
          <w:color w:val="333333"/>
        </w:rPr>
        <w:t> </w:t>
      </w:r>
      <w:r w:rsidRPr="00752709">
        <w:rPr>
          <w:color w:val="333333"/>
          <w:u w:val="single"/>
        </w:rPr>
        <w:t>Кирилла Васильевича Лютова</w:t>
      </w:r>
      <w:r w:rsidRPr="00752709">
        <w:rPr>
          <w:color w:val="333333"/>
        </w:rPr>
        <w:t>. Помимо образа главного героя, все главы романа (рассказы или новеллы) И.Э. Бабеля составляют один общий роман. “</w:t>
      </w:r>
      <w:r w:rsidRPr="00752709">
        <w:rPr>
          <w:color w:val="333333"/>
          <w:u w:val="single"/>
        </w:rPr>
        <w:t>Конармия</w:t>
      </w:r>
      <w:r w:rsidRPr="00752709">
        <w:rPr>
          <w:color w:val="333333"/>
        </w:rPr>
        <w:t>” связывает традиционный в русской литературе</w:t>
      </w:r>
      <w:r w:rsidRPr="00752709">
        <w:rPr>
          <w:rStyle w:val="apple-converted-space"/>
          <w:color w:val="333333"/>
        </w:rPr>
        <w:t> </w:t>
      </w:r>
      <w:r w:rsidRPr="00752709">
        <w:rPr>
          <w:color w:val="333333"/>
          <w:u w:val="single"/>
        </w:rPr>
        <w:t>образ дороги</w:t>
      </w:r>
      <w:r w:rsidRPr="00752709">
        <w:rPr>
          <w:rStyle w:val="apple-converted-space"/>
          <w:color w:val="333333"/>
        </w:rPr>
        <w:t> </w:t>
      </w:r>
      <w:r w:rsidRPr="00752709">
        <w:rPr>
          <w:color w:val="333333"/>
        </w:rPr>
        <w:t>– СИМВОЛ ДВИЖЕНИЯ, ПУТИ, ВЫБОРА, ПОИСКОВ.</w:t>
      </w:r>
    </w:p>
    <w:p w:rsidR="00752709" w:rsidRPr="00752709" w:rsidRDefault="00752709" w:rsidP="006E14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color w:val="333333"/>
        </w:rPr>
        <w:t>Илья Эренбург писал: “</w:t>
      </w:r>
      <w:r w:rsidRPr="00752709">
        <w:rPr>
          <w:i/>
          <w:iCs/>
          <w:color w:val="333333"/>
          <w:u w:val="single"/>
        </w:rPr>
        <w:t>Бабель</w:t>
      </w:r>
      <w:r w:rsidRPr="00752709">
        <w:rPr>
          <w:i/>
          <w:iCs/>
          <w:color w:val="333333"/>
        </w:rPr>
        <w:t xml:space="preserve">, будучи непосредственным участником боёв 1-ой Конной на Польском фронте, вёл систематический дневник. В тетрадке Бабель </w:t>
      </w:r>
      <w:proofErr w:type="gramStart"/>
      <w:r w:rsidRPr="00752709">
        <w:rPr>
          <w:i/>
          <w:iCs/>
          <w:color w:val="333333"/>
        </w:rPr>
        <w:t>описывал всё как было</w:t>
      </w:r>
      <w:proofErr w:type="gramEnd"/>
      <w:r w:rsidRPr="00752709">
        <w:rPr>
          <w:i/>
          <w:iCs/>
          <w:color w:val="333333"/>
        </w:rPr>
        <w:t>. Это</w:t>
      </w:r>
      <w:r w:rsidRPr="00752709">
        <w:rPr>
          <w:rStyle w:val="apple-converted-space"/>
          <w:i/>
          <w:iCs/>
          <w:color w:val="333333"/>
        </w:rPr>
        <w:t> </w:t>
      </w:r>
      <w:r w:rsidRPr="00752709">
        <w:rPr>
          <w:i/>
          <w:iCs/>
          <w:color w:val="333333"/>
          <w:u w:val="single"/>
        </w:rPr>
        <w:t>опись событий</w:t>
      </w:r>
      <w:r w:rsidRPr="00752709">
        <w:rPr>
          <w:i/>
          <w:iCs/>
          <w:color w:val="333333"/>
        </w:rPr>
        <w:t xml:space="preserve">: наступление, отступление, разорённые, перепуганные жители городов и сёл, переходящих из рук в руки, расстрелы, вытоптанные поля, жестокость войны. Бабель в дневнике спрашивал себя: “Почему у меня </w:t>
      </w:r>
      <w:proofErr w:type="spellStart"/>
      <w:r w:rsidRPr="00752709">
        <w:rPr>
          <w:i/>
          <w:iCs/>
          <w:color w:val="333333"/>
        </w:rPr>
        <w:t>непроходящая</w:t>
      </w:r>
      <w:proofErr w:type="spellEnd"/>
      <w:r w:rsidRPr="00752709">
        <w:rPr>
          <w:i/>
          <w:iCs/>
          <w:color w:val="333333"/>
        </w:rPr>
        <w:t xml:space="preserve"> тоска?” И отвечал: “Разлетается жизнь, я на большой непрекращающейся панихиде”.</w:t>
      </w:r>
    </w:p>
    <w:p w:rsidR="00752709" w:rsidRPr="00752709" w:rsidRDefault="00752709" w:rsidP="006E141A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33"/>
          <w:shd w:val="clear" w:color="auto" w:fill="FFFFFF"/>
        </w:rPr>
      </w:pPr>
      <w:r w:rsidRPr="00752709">
        <w:rPr>
          <w:i/>
          <w:iCs/>
          <w:color w:val="333333"/>
          <w:shd w:val="clear" w:color="auto" w:fill="FFFFFF"/>
        </w:rPr>
        <w:t>А книга не такова: в ней, несмотря на ужасы войны, на свирепый климат тех лет, – вера в революцию и вера в человека. Правда, некоторые говорили, что И.Э.Бабель оклеветал красных кавалеристов. Горький заступился за “Конармию” и написал, что Бабель “украсил” казаков</w:t>
      </w:r>
      <w:proofErr w:type="gramStart"/>
      <w:r w:rsidRPr="00752709">
        <w:rPr>
          <w:i/>
          <w:iCs/>
          <w:color w:val="333333"/>
          <w:shd w:val="clear" w:color="auto" w:fill="FFFFFF"/>
        </w:rPr>
        <w:t xml:space="preserve"> П</w:t>
      </w:r>
      <w:proofErr w:type="gramEnd"/>
      <w:r w:rsidRPr="00752709">
        <w:rPr>
          <w:i/>
          <w:iCs/>
          <w:color w:val="333333"/>
          <w:shd w:val="clear" w:color="auto" w:fill="FFFFFF"/>
        </w:rPr>
        <w:t>ервой Конной.</w:t>
      </w:r>
    </w:p>
    <w:p w:rsidR="00752709" w:rsidRPr="00752709" w:rsidRDefault="00752709" w:rsidP="006E14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2709">
        <w:rPr>
          <w:i/>
          <w:iCs/>
          <w:color w:val="333333"/>
        </w:rPr>
        <w:t>Бабель, однако, не “украсил” героев “Конармии”. Он раскрыл их</w:t>
      </w:r>
      <w:r w:rsidRPr="00752709">
        <w:rPr>
          <w:rStyle w:val="apple-converted-space"/>
          <w:i/>
          <w:iCs/>
          <w:color w:val="333333"/>
        </w:rPr>
        <w:t> </w:t>
      </w:r>
      <w:r w:rsidRPr="00752709">
        <w:rPr>
          <w:i/>
          <w:iCs/>
          <w:color w:val="333333"/>
          <w:u w:val="single"/>
        </w:rPr>
        <w:t>внутренний мир</w:t>
      </w:r>
      <w:r w:rsidRPr="00752709">
        <w:rPr>
          <w:i/>
          <w:iCs/>
          <w:color w:val="333333"/>
        </w:rPr>
        <w:t>.</w:t>
      </w:r>
      <w:r w:rsidRPr="00752709">
        <w:rPr>
          <w:rStyle w:val="apple-converted-space"/>
          <w:i/>
          <w:iCs/>
          <w:color w:val="333333"/>
        </w:rPr>
        <w:t> </w:t>
      </w:r>
      <w:r w:rsidRPr="00752709">
        <w:rPr>
          <w:i/>
          <w:iCs/>
          <w:color w:val="333333"/>
          <w:u w:val="single"/>
        </w:rPr>
        <w:t>Он оставил в стороне не только будни армии, но и многие поступки, доводившие его в своё время до отчаяния; он как бы осветил прожектором один час, одну минуту, когда человек раскрывается. Именно поэтому я всегда считал Исаака Эммануиловича поэтом</w:t>
      </w:r>
      <w:r w:rsidRPr="00752709">
        <w:rPr>
          <w:color w:val="333333"/>
        </w:rPr>
        <w:t>”.</w:t>
      </w:r>
    </w:p>
    <w:p w:rsidR="00752709" w:rsidRDefault="00752709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52709" w:rsidRDefault="00A20EF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Задание: Прочитать любой рассказ на выбор и ответить на вопросы.</w:t>
      </w:r>
    </w:p>
    <w:p w:rsidR="00A20EF5" w:rsidRDefault="00A20EF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20EF5" w:rsidRPr="00A20EF5" w:rsidRDefault="00A20EF5" w:rsidP="00A20EF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1. </w:t>
      </w:r>
      <w:r w:rsidRPr="00A20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Читаем  рассказ “Переход через Збруч”, зачитываем отдельные эпизоды</w:t>
      </w:r>
    </w:p>
    <w:p w:rsidR="00A20EF5" w:rsidRPr="00A20EF5" w:rsidRDefault="00A20EF5" w:rsidP="00A20EF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>Мы говорили, что каждый рассказ композиционно закончен и уникален, все вместе они связаны образом главного героя – Кирилла Васильевича Лютова, который является лирическим рассказчиком в “Конармии”. Это от его лица ведётся повествование всех рассказов. Но его не надо путать с самим автором, хотя они во многом и близки.</w:t>
      </w:r>
    </w:p>
    <w:p w:rsidR="00A20EF5" w:rsidRPr="00A20EF5" w:rsidRDefault="00A20EF5" w:rsidP="00A20EF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Название рассказа “Переход через Збруч” символизирует некий “переход” лирического героя из одного состояния в иное, грань “жизнь – смерть”. Рассказ, будучи законченным художественным произведением, выступает экспозицией по отношению к тексту всего сборника.</w:t>
      </w:r>
    </w:p>
    <w:p w:rsidR="00A20EF5" w:rsidRPr="00752709" w:rsidRDefault="00A20EF5" w:rsidP="00A20E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Ответьте письменно на вопросы</w:t>
      </w:r>
      <w:r w:rsidRPr="007527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:</w:t>
      </w:r>
    </w:p>
    <w:p w:rsidR="00A20EF5" w:rsidRPr="00A20EF5" w:rsidRDefault="00A20EF5" w:rsidP="00A20EF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каком художественном приёме строится рассказ? </w:t>
      </w:r>
    </w:p>
    <w:p w:rsidR="00A20EF5" w:rsidRPr="00A20EF5" w:rsidRDefault="00A20EF5" w:rsidP="00A20EF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противопоставляется чему? </w:t>
      </w:r>
    </w:p>
    <w:p w:rsidR="00A20EF5" w:rsidRPr="00A20EF5" w:rsidRDefault="00A20EF5" w:rsidP="00A20EF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каком стиле написан рассказ? </w:t>
      </w:r>
    </w:p>
    <w:p w:rsidR="00A20EF5" w:rsidRPr="008D7745" w:rsidRDefault="00A20EF5" w:rsidP="00A20EF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Отношение Лютова к происходящему? </w:t>
      </w:r>
    </w:p>
    <w:p w:rsidR="008D7745" w:rsidRPr="00A20EF5" w:rsidRDefault="008D7745" w:rsidP="008D774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EF5" w:rsidRPr="00A20EF5" w:rsidRDefault="00A20EF5" w:rsidP="00A20E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b/>
          <w:color w:val="000000"/>
        </w:rPr>
        <w:lastRenderedPageBreak/>
        <w:t>2</w:t>
      </w:r>
      <w:r w:rsidRPr="00A20E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20EF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Читаем рассказ “Соль”</w:t>
      </w: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20EF5" w:rsidRPr="00A20EF5" w:rsidRDefault="00A20EF5" w:rsidP="00A2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Вопросы:</w:t>
      </w:r>
    </w:p>
    <w:p w:rsidR="00A20EF5" w:rsidRPr="00A20EF5" w:rsidRDefault="00A20EF5" w:rsidP="00A20E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Почему рассказ написан в форме докладной? </w:t>
      </w:r>
    </w:p>
    <w:p w:rsidR="00A20EF5" w:rsidRPr="00A20EF5" w:rsidRDefault="00A20EF5" w:rsidP="00A20E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 язык рассказа? (</w:t>
      </w:r>
      <w:proofErr w:type="gramEnd"/>
    </w:p>
    <w:p w:rsidR="00A20EF5" w:rsidRPr="00A20EF5" w:rsidRDefault="00A20EF5" w:rsidP="00A20E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Отношение главного героя к происходящему? </w:t>
      </w:r>
    </w:p>
    <w:p w:rsidR="00A20EF5" w:rsidRPr="00A20EF5" w:rsidRDefault="00A20EF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20EF5" w:rsidRPr="00A20EF5" w:rsidRDefault="00A20EF5" w:rsidP="00A20EF5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A20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3. Перечитываем  рассказ “Письмо”.</w:t>
      </w:r>
    </w:p>
    <w:p w:rsidR="00A20EF5" w:rsidRPr="00A20EF5" w:rsidRDefault="00A20EF5" w:rsidP="008D77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A20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Вопросы:</w:t>
      </w:r>
    </w:p>
    <w:p w:rsidR="00A20EF5" w:rsidRPr="00A20EF5" w:rsidRDefault="00A20EF5" w:rsidP="008D77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письма? </w:t>
      </w:r>
    </w:p>
    <w:p w:rsidR="00A20EF5" w:rsidRPr="00A20EF5" w:rsidRDefault="00A20EF5" w:rsidP="008D77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письма? </w:t>
      </w:r>
    </w:p>
    <w:p w:rsidR="00A20EF5" w:rsidRPr="00A20EF5" w:rsidRDefault="00A20EF5" w:rsidP="00A20E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Роль главного героя в рассказе</w:t>
      </w:r>
      <w:r w:rsidRPr="00A20E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752709" w:rsidRDefault="00752709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52709" w:rsidRPr="00752709" w:rsidRDefault="00752709" w:rsidP="00752709">
      <w:pPr>
        <w:pStyle w:val="a3"/>
        <w:spacing w:before="0" w:beforeAutospacing="0" w:after="0" w:afterAutospacing="0"/>
        <w:ind w:firstLine="709"/>
        <w:rPr>
          <w:b/>
          <w:bCs/>
          <w:color w:val="333333"/>
          <w:shd w:val="clear" w:color="auto" w:fill="FFFFFF"/>
        </w:rPr>
      </w:pPr>
      <w:r w:rsidRPr="00752709">
        <w:rPr>
          <w:b/>
          <w:bCs/>
          <w:color w:val="333333"/>
          <w:shd w:val="clear" w:color="auto" w:fill="FFFFFF"/>
        </w:rPr>
        <w:t>ВЫВОД: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752709">
        <w:rPr>
          <w:b/>
          <w:bCs/>
          <w:i/>
          <w:iCs/>
          <w:color w:val="333333"/>
        </w:rPr>
        <w:t>– Так о чем же книга Бабеля?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752709">
        <w:rPr>
          <w:color w:val="333333"/>
        </w:rPr>
        <w:t>Это книга о страданиях человеческой души, которая исступленно ищет истину в несправедливом, истекающем кровью мире. Любая война – это страшная трагедия, а гражданская вдвойне, потому что она братоубийственная. Война губительна для обеих воюющих сторон – вот итог размышлений Бабеля на страницах своей книги.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752709">
        <w:rPr>
          <w:b/>
          <w:bCs/>
          <w:i/>
          <w:iCs/>
          <w:color w:val="333333"/>
        </w:rPr>
        <w:t>– В чем особенность изображения Бабелем ему современных исторических событий?</w:t>
      </w:r>
    </w:p>
    <w:p w:rsidR="00752709" w:rsidRPr="00752709" w:rsidRDefault="00752709" w:rsidP="0075270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752709">
        <w:rPr>
          <w:color w:val="333333"/>
        </w:rPr>
        <w:t>У Бабеля показаны живые люди со всеми их достоинствами и недостатками. Наряду с героизмом писатель без всякого умалчивания пишет о грубости и даже жестокости солдат конармии Буденного по отношению к мирным жителям. Бабель видит как положительные, так и отрицательные стороны революции и не замалчивает их. Он за новую, светлую, прекрасную жизнь, но против насилия и жестокости. И мы понимаем его невысказанную мысль, что нужно искать другой путь, путь без крови и террора.</w:t>
      </w:r>
      <w:r w:rsidRPr="00752709">
        <w:rPr>
          <w:rStyle w:val="apple-converted-space"/>
          <w:color w:val="333333"/>
        </w:rPr>
        <w:t> </w:t>
      </w:r>
    </w:p>
    <w:p w:rsidR="00752709" w:rsidRDefault="00752709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52709" w:rsidRDefault="00752709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52709" w:rsidRDefault="00752709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52709" w:rsidRDefault="00752709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91F">
        <w:rPr>
          <w:b/>
          <w:color w:val="000000"/>
        </w:rPr>
        <w:t>Домашнее задание</w:t>
      </w:r>
      <w:r>
        <w:rPr>
          <w:color w:val="000000"/>
        </w:rPr>
        <w:t xml:space="preserve">. Прочитать </w:t>
      </w:r>
      <w:r w:rsidR="006E141A">
        <w:rPr>
          <w:color w:val="000000"/>
        </w:rPr>
        <w:t>роман М.А. Булгакова «Мастер и Маргарита»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0EF5" w:rsidRDefault="00A20EF5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0EF5" w:rsidRDefault="00A20EF5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0EF5" w:rsidRDefault="00A20EF5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557" w:rsidRDefault="00CA4557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A4557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40FDA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E2BFA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0F2F3F"/>
    <w:rsid w:val="00105B3A"/>
    <w:rsid w:val="00181604"/>
    <w:rsid w:val="002B223E"/>
    <w:rsid w:val="003351C4"/>
    <w:rsid w:val="003361EA"/>
    <w:rsid w:val="00443370"/>
    <w:rsid w:val="005B0505"/>
    <w:rsid w:val="005E3F44"/>
    <w:rsid w:val="006E141A"/>
    <w:rsid w:val="00711C4C"/>
    <w:rsid w:val="00752709"/>
    <w:rsid w:val="00755B59"/>
    <w:rsid w:val="00756501"/>
    <w:rsid w:val="00833089"/>
    <w:rsid w:val="00846224"/>
    <w:rsid w:val="008D2BF4"/>
    <w:rsid w:val="008D7745"/>
    <w:rsid w:val="00A20EF5"/>
    <w:rsid w:val="00A711C8"/>
    <w:rsid w:val="00A8365F"/>
    <w:rsid w:val="00AC6CAE"/>
    <w:rsid w:val="00BE225F"/>
    <w:rsid w:val="00CA4557"/>
    <w:rsid w:val="00CD3211"/>
    <w:rsid w:val="00D36160"/>
    <w:rsid w:val="00DC4841"/>
    <w:rsid w:val="00E50995"/>
    <w:rsid w:val="00E7791F"/>
    <w:rsid w:val="00EA591A"/>
    <w:rsid w:val="00F17635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2020-04-14T10:25:00Z</cp:lastPrinted>
  <dcterms:created xsi:type="dcterms:W3CDTF">2020-03-19T08:22:00Z</dcterms:created>
  <dcterms:modified xsi:type="dcterms:W3CDTF">2020-04-14T10:28:00Z</dcterms:modified>
</cp:coreProperties>
</file>