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0D" w:rsidRPr="00B071A4" w:rsidRDefault="00BD380D" w:rsidP="00BD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sz w:val="24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B071A4">
        <w:rPr>
          <w:rFonts w:ascii="Times New Roman" w:hAnsi="Times New Roman"/>
          <w:caps/>
          <w:sz w:val="24"/>
          <w:szCs w:val="28"/>
        </w:rPr>
        <w:t>»</w:t>
      </w:r>
    </w:p>
    <w:p w:rsidR="00BD380D" w:rsidRPr="00B071A4" w:rsidRDefault="00BD380D" w:rsidP="00BD38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8"/>
        </w:rPr>
      </w:pPr>
      <w:r w:rsidRPr="00B071A4">
        <w:rPr>
          <w:rFonts w:ascii="Times New Roman" w:hAnsi="Times New Roman"/>
          <w:caps/>
          <w:sz w:val="24"/>
          <w:szCs w:val="28"/>
        </w:rPr>
        <w:t>(КОГПОБУ «НТМСХ»)</w:t>
      </w:r>
    </w:p>
    <w:p w:rsidR="00BD380D" w:rsidRDefault="00BD380D" w:rsidP="00BD38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D380D" w:rsidRDefault="00BD380D" w:rsidP="00BD38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Задание по МДК 04.02 </w:t>
      </w:r>
      <w:r w:rsidRPr="009A3E44">
        <w:rPr>
          <w:rFonts w:ascii="Times New Roman" w:hAnsi="Times New Roman"/>
          <w:b/>
          <w:bCs/>
          <w:sz w:val="24"/>
          <w:szCs w:val="24"/>
        </w:rPr>
        <w:t>Основы  анализа бухгалтерской (финансовой) отчетности</w:t>
      </w:r>
    </w:p>
    <w:p w:rsidR="00BD380D" w:rsidRDefault="00BD380D" w:rsidP="00BD38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для студентов 3 курса по специальности 38.02.01 Экономика и бухгалтерский учет (по отраслям) </w:t>
      </w:r>
    </w:p>
    <w:p w:rsidR="00BD380D" w:rsidRDefault="00BD380D" w:rsidP="00BD38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D380D" w:rsidRDefault="00BD380D" w:rsidP="00BD38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BD380D" w:rsidRDefault="00BD380D" w:rsidP="00BD380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Тема: </w:t>
      </w:r>
      <w:r>
        <w:rPr>
          <w:rFonts w:ascii="Times New Roman" w:eastAsia="Calibri" w:hAnsi="Times New Roman"/>
          <w:bCs/>
          <w:sz w:val="24"/>
          <w:szCs w:val="24"/>
        </w:rPr>
        <w:t xml:space="preserve">Курсовое проектирование </w:t>
      </w:r>
    </w:p>
    <w:p w:rsidR="00BD380D" w:rsidRDefault="00BD380D" w:rsidP="00BD380D">
      <w:pPr>
        <w:spacing w:after="0" w:line="240" w:lineRule="auto"/>
        <w:jc w:val="both"/>
      </w:pPr>
      <w:r w:rsidRPr="00BD380D">
        <w:rPr>
          <w:rFonts w:ascii="Times New Roman" w:eastAsia="Calibri" w:hAnsi="Times New Roman"/>
          <w:b/>
          <w:bCs/>
          <w:sz w:val="24"/>
          <w:szCs w:val="24"/>
        </w:rPr>
        <w:t>Цель занятия:</w:t>
      </w:r>
      <w:r w:rsidRPr="00BD380D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BD380D">
        <w:rPr>
          <w:rFonts w:ascii="Times New Roman" w:hAnsi="Times New Roman"/>
          <w:sz w:val="24"/>
        </w:rPr>
        <w:t>углубление теоретических знаний, закрепление практических навыков по профессиональному модулю на основе самостоятельного изучения литературы и бухгалтерской (финансовой) отчетности организаций.</w:t>
      </w:r>
    </w:p>
    <w:p w:rsidR="00BD380D" w:rsidRDefault="00BD380D" w:rsidP="00BD380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369EF">
        <w:rPr>
          <w:rFonts w:ascii="Times New Roman" w:hAnsi="Times New Roman"/>
          <w:b/>
          <w:sz w:val="24"/>
          <w:szCs w:val="24"/>
        </w:rPr>
        <w:t>Норма времени:</w:t>
      </w:r>
      <w:r w:rsidR="0042482E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3912A2">
        <w:rPr>
          <w:rFonts w:ascii="Times New Roman" w:eastAsia="Calibri" w:hAnsi="Times New Roman"/>
          <w:bCs/>
          <w:sz w:val="24"/>
          <w:szCs w:val="24"/>
        </w:rPr>
        <w:t>8</w:t>
      </w:r>
      <w:r>
        <w:rPr>
          <w:rFonts w:ascii="Times New Roman" w:eastAsia="Calibri" w:hAnsi="Times New Roman"/>
          <w:bCs/>
          <w:sz w:val="24"/>
          <w:szCs w:val="24"/>
        </w:rPr>
        <w:t xml:space="preserve"> час</w:t>
      </w:r>
      <w:r w:rsidR="003912A2">
        <w:rPr>
          <w:rFonts w:ascii="Times New Roman" w:eastAsia="Calibri" w:hAnsi="Times New Roman"/>
          <w:bCs/>
          <w:sz w:val="24"/>
          <w:szCs w:val="24"/>
        </w:rPr>
        <w:t>ов</w:t>
      </w:r>
    </w:p>
    <w:p w:rsidR="00BD380D" w:rsidRPr="006369EF" w:rsidRDefault="00BD380D" w:rsidP="00BD38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рабочего места</w:t>
      </w:r>
      <w:r w:rsidRPr="006369EF">
        <w:rPr>
          <w:rFonts w:ascii="Times New Roman" w:hAnsi="Times New Roman"/>
          <w:b/>
          <w:sz w:val="24"/>
          <w:szCs w:val="24"/>
        </w:rPr>
        <w:t>:</w:t>
      </w:r>
      <w:r w:rsidRPr="00636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ПК с</w:t>
      </w:r>
      <w:r w:rsidRPr="00BD3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выходом в </w:t>
      </w:r>
      <w:r>
        <w:rPr>
          <w:rFonts w:ascii="Times New Roman" w:hAnsi="Times New Roman"/>
          <w:sz w:val="24"/>
          <w:szCs w:val="24"/>
          <w:lang w:val="en-US"/>
        </w:rPr>
        <w:t>Internet</w:t>
      </w:r>
      <w:r>
        <w:rPr>
          <w:rFonts w:ascii="Times New Roman" w:hAnsi="Times New Roman"/>
          <w:sz w:val="24"/>
          <w:szCs w:val="24"/>
        </w:rPr>
        <w:t>, вычислительная техника, данные отчетности предприятия</w:t>
      </w:r>
    </w:p>
    <w:p w:rsidR="00BD380D" w:rsidRDefault="00BD380D" w:rsidP="00BD380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BD380D" w:rsidRPr="0090594C" w:rsidRDefault="00BD380D" w:rsidP="00BD380D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90594C">
        <w:rPr>
          <w:rFonts w:ascii="Times New Roman" w:eastAsia="Calibri" w:hAnsi="Times New Roman"/>
          <w:b/>
          <w:bCs/>
          <w:sz w:val="24"/>
          <w:szCs w:val="24"/>
        </w:rPr>
        <w:t>Задание:</w:t>
      </w:r>
    </w:p>
    <w:p w:rsidR="00BD380D" w:rsidRDefault="00BD380D" w:rsidP="00BD3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Изучить предложенный материал.</w:t>
      </w:r>
    </w:p>
    <w:p w:rsidR="00BD380D" w:rsidRDefault="003912A2" w:rsidP="003912A2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Написание основной части </w:t>
      </w:r>
      <w:r w:rsidR="00BD380D">
        <w:rPr>
          <w:rFonts w:ascii="Times New Roman" w:eastAsia="Calibri" w:hAnsi="Times New Roman"/>
          <w:bCs/>
          <w:sz w:val="24"/>
          <w:szCs w:val="24"/>
        </w:rPr>
        <w:t>курсовой работы</w:t>
      </w:r>
      <w:r>
        <w:rPr>
          <w:rFonts w:ascii="Times New Roman" w:eastAsia="Calibri" w:hAnsi="Times New Roman"/>
          <w:bCs/>
          <w:sz w:val="24"/>
          <w:szCs w:val="24"/>
        </w:rPr>
        <w:t xml:space="preserve">: работа над </w:t>
      </w:r>
      <w:r w:rsidR="0079018D">
        <w:rPr>
          <w:rFonts w:ascii="Times New Roman" w:eastAsia="Calibri" w:hAnsi="Times New Roman"/>
          <w:bCs/>
          <w:sz w:val="24"/>
          <w:szCs w:val="24"/>
        </w:rPr>
        <w:t xml:space="preserve">теоретической частью </w:t>
      </w:r>
      <w:r w:rsidRPr="003912A2">
        <w:rPr>
          <w:rFonts w:ascii="Times New Roman" w:hAnsi="Times New Roman"/>
          <w:sz w:val="24"/>
          <w:szCs w:val="28"/>
        </w:rPr>
        <w:t xml:space="preserve"> исследования</w:t>
      </w:r>
      <w:r w:rsidR="00BD380D" w:rsidRPr="003912A2">
        <w:rPr>
          <w:rFonts w:ascii="Times New Roman" w:eastAsia="Calibri" w:hAnsi="Times New Roman"/>
          <w:bCs/>
          <w:sz w:val="24"/>
          <w:szCs w:val="28"/>
        </w:rPr>
        <w:t>.</w:t>
      </w:r>
    </w:p>
    <w:p w:rsidR="00BD380D" w:rsidRDefault="00BD380D" w:rsidP="00BD3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Отправить выполненные задания на электронную почту </w:t>
      </w:r>
      <w:hyperlink r:id="rId5" w:history="1">
        <w:r w:rsidRPr="000D6B7E">
          <w:rPr>
            <w:rStyle w:val="a4"/>
            <w:rFonts w:ascii="Times New Roman" w:eastAsia="Calibri" w:hAnsi="Times New Roman"/>
            <w:bCs/>
            <w:sz w:val="24"/>
            <w:szCs w:val="24"/>
            <w:lang w:val="en-US"/>
          </w:rPr>
          <w:t>iribia</w:t>
        </w:r>
        <w:r w:rsidRPr="000D6B7E">
          <w:rPr>
            <w:rStyle w:val="a4"/>
            <w:rFonts w:ascii="Times New Roman" w:eastAsia="Calibri" w:hAnsi="Times New Roman"/>
            <w:bCs/>
            <w:sz w:val="24"/>
            <w:szCs w:val="24"/>
          </w:rPr>
          <w:t>@</w:t>
        </w:r>
        <w:r w:rsidRPr="000D6B7E">
          <w:rPr>
            <w:rStyle w:val="a4"/>
            <w:rFonts w:ascii="Times New Roman" w:eastAsia="Calibri" w:hAnsi="Times New Roman"/>
            <w:bCs/>
            <w:sz w:val="24"/>
            <w:szCs w:val="24"/>
            <w:lang w:val="en-US"/>
          </w:rPr>
          <w:t>mail</w:t>
        </w:r>
        <w:r w:rsidRPr="000D6B7E">
          <w:rPr>
            <w:rStyle w:val="a4"/>
            <w:rFonts w:ascii="Times New Roman" w:eastAsia="Calibri" w:hAnsi="Times New Roman"/>
            <w:bCs/>
            <w:sz w:val="24"/>
            <w:szCs w:val="24"/>
          </w:rPr>
          <w:t>.</w:t>
        </w:r>
        <w:r w:rsidRPr="000D6B7E">
          <w:rPr>
            <w:rStyle w:val="a4"/>
            <w:rFonts w:ascii="Times New Roman" w:eastAsia="Calibri" w:hAnsi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BD380D" w:rsidRDefault="00BD380D" w:rsidP="00BD380D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1643C1">
        <w:rPr>
          <w:rFonts w:ascii="Times New Roman" w:eastAsia="Calibri" w:hAnsi="Times New Roman"/>
          <w:b/>
          <w:bCs/>
          <w:color w:val="FF0000"/>
          <w:sz w:val="24"/>
          <w:szCs w:val="24"/>
        </w:rPr>
        <w:t>Указать!!!!</w:t>
      </w:r>
      <w:r>
        <w:rPr>
          <w:rFonts w:ascii="Times New Roman" w:eastAsia="Calibri" w:hAnsi="Times New Roman"/>
          <w:b/>
          <w:bCs/>
          <w:sz w:val="24"/>
          <w:szCs w:val="24"/>
        </w:rPr>
        <w:tab/>
        <w:t xml:space="preserve">Название файла: </w:t>
      </w:r>
      <w:proofErr w:type="spellStart"/>
      <w:r w:rsidR="00E257EE">
        <w:rPr>
          <w:rFonts w:ascii="Times New Roman" w:eastAsia="Calibri" w:hAnsi="Times New Roman"/>
          <w:b/>
          <w:bCs/>
          <w:i/>
          <w:sz w:val="24"/>
          <w:szCs w:val="24"/>
        </w:rPr>
        <w:t>Группа_Ф</w:t>
      </w:r>
      <w:bookmarkStart w:id="0" w:name="_GoBack"/>
      <w:bookmarkEnd w:id="0"/>
      <w:r>
        <w:rPr>
          <w:rFonts w:ascii="Times New Roman" w:eastAsia="Calibri" w:hAnsi="Times New Roman"/>
          <w:b/>
          <w:bCs/>
          <w:i/>
          <w:sz w:val="24"/>
          <w:szCs w:val="24"/>
        </w:rPr>
        <w:t>ИОстудента</w:t>
      </w:r>
      <w:proofErr w:type="spellEnd"/>
      <w:r w:rsidR="00B47F6A">
        <w:rPr>
          <w:rFonts w:ascii="Times New Roman" w:eastAsia="Calibri" w:hAnsi="Times New Roman"/>
          <w:b/>
          <w:bCs/>
          <w:i/>
          <w:sz w:val="24"/>
          <w:szCs w:val="24"/>
        </w:rPr>
        <w:t>_ КР</w:t>
      </w:r>
      <w:r w:rsidR="003912A2">
        <w:rPr>
          <w:rFonts w:ascii="Times New Roman" w:eastAsia="Calibri" w:hAnsi="Times New Roman"/>
          <w:b/>
          <w:bCs/>
          <w:i/>
          <w:sz w:val="24"/>
          <w:szCs w:val="24"/>
        </w:rPr>
        <w:t>_</w:t>
      </w:r>
      <w:r w:rsidR="00397A71">
        <w:rPr>
          <w:rFonts w:ascii="Times New Roman" w:eastAsia="Calibri" w:hAnsi="Times New Roman"/>
          <w:b/>
          <w:bCs/>
          <w:i/>
          <w:sz w:val="24"/>
          <w:szCs w:val="24"/>
        </w:rPr>
        <w:t>2</w:t>
      </w:r>
      <w:r w:rsidR="0079018D">
        <w:rPr>
          <w:rFonts w:ascii="Times New Roman" w:eastAsia="Calibri" w:hAnsi="Times New Roman"/>
          <w:b/>
          <w:bCs/>
          <w:i/>
          <w:sz w:val="24"/>
          <w:szCs w:val="24"/>
        </w:rPr>
        <w:t>3</w:t>
      </w:r>
      <w:r>
        <w:rPr>
          <w:rFonts w:ascii="Times New Roman" w:eastAsia="Calibri" w:hAnsi="Times New Roman"/>
          <w:b/>
          <w:bCs/>
          <w:i/>
          <w:sz w:val="24"/>
          <w:szCs w:val="24"/>
        </w:rPr>
        <w:t>.03.2020</w:t>
      </w:r>
    </w:p>
    <w:p w:rsidR="00BD380D" w:rsidRDefault="00BD380D" w:rsidP="00BD380D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Calibri" w:hAnsi="Times New Roman"/>
          <w:b/>
          <w:bCs/>
          <w:color w:val="FF0000"/>
          <w:sz w:val="24"/>
          <w:szCs w:val="24"/>
        </w:rPr>
        <w:tab/>
      </w:r>
    </w:p>
    <w:p w:rsidR="00BD380D" w:rsidRPr="003912A2" w:rsidRDefault="00BD380D" w:rsidP="003912A2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3912A2">
        <w:rPr>
          <w:rFonts w:ascii="Times New Roman" w:hAnsi="Times New Roman"/>
          <w:b/>
          <w:sz w:val="28"/>
          <w:szCs w:val="24"/>
        </w:rPr>
        <w:t>Содержание и порядок выполнения работы</w:t>
      </w:r>
    </w:p>
    <w:p w:rsidR="0079018D" w:rsidRPr="0079018D" w:rsidRDefault="0079018D" w:rsidP="0079018D">
      <w:pPr>
        <w:spacing w:after="0" w:line="360" w:lineRule="auto"/>
        <w:ind w:firstLine="851"/>
        <w:jc w:val="both"/>
        <w:rPr>
          <w:rFonts w:ascii="Times New Roman" w:hAnsi="Times New Roman"/>
          <w:color w:val="000000"/>
        </w:rPr>
      </w:pPr>
      <w:r w:rsidRPr="0079018D">
        <w:rPr>
          <w:rFonts w:ascii="Times New Roman" w:hAnsi="Times New Roman"/>
          <w:b/>
          <w:bCs/>
          <w:szCs w:val="24"/>
        </w:rPr>
        <w:t>1. Содержание второго раздела (теоретические аспекты темы исследования)</w:t>
      </w:r>
    </w:p>
    <w:p w:rsidR="0079018D" w:rsidRPr="0079018D" w:rsidRDefault="0079018D" w:rsidP="0079018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</w:rPr>
      </w:pPr>
      <w:r w:rsidRPr="0079018D">
        <w:rPr>
          <w:rFonts w:ascii="Times New Roman" w:hAnsi="Times New Roman"/>
          <w:color w:val="000000"/>
        </w:rPr>
        <w:t xml:space="preserve">Второй раздел основной части курсовой работы  по своему содержанию является общетеоретическим, в то же время  в нем должна быть выражена  профессиональная направленность курсовой работы  (т.е. принадлежность ее к специальности  38.02.01 Экономика и бухгалтерский учет (по отраслям)). Это обстоятельство студент должен учесть при раскрытии всех аспектов второго раздела. В нем дается описание сущности и содержания объекта или экономических отношений, которые в последующем разделе станут областью приложения бухгалтерского учета, составления бухгалтерской отчетности и ее использования для контроля и анализа информации </w:t>
      </w:r>
      <w:r w:rsidRPr="0079018D">
        <w:rPr>
          <w:rFonts w:ascii="Times New Roman" w:hAnsi="Times New Roman"/>
        </w:rPr>
        <w:t>об имуществе и финансовом положении организации, ее платежеспособности и доходности</w:t>
      </w:r>
      <w:r w:rsidRPr="0079018D">
        <w:rPr>
          <w:rFonts w:ascii="Times New Roman" w:hAnsi="Times New Roman"/>
          <w:color w:val="000000"/>
        </w:rPr>
        <w:t>.</w:t>
      </w:r>
    </w:p>
    <w:p w:rsidR="0079018D" w:rsidRPr="0079018D" w:rsidRDefault="0079018D" w:rsidP="0079018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9018D">
        <w:rPr>
          <w:rFonts w:ascii="Times New Roman" w:hAnsi="Times New Roman"/>
        </w:rPr>
        <w:t>На основе анализа литературных, нормативных и других источников студент должен рассмотреть обобщающие экономические характеристики объекта изучения, возможные способы его рационального разделения (состав, структура, классификация). Уместно провести сравнение описания этих характеристик в специальной литературе и в нормативных документах по бухгалтерскому учету и анализу. В случае несовпадения сделать соответствующие выводы, предложить свои рекомендации и т.д. Рекомендуется подкрепить изложение примерами, диаграммами, графиками, обязательно указывая источники их заимствования. При рассмотрении данного аспекта необходимо подчеркнуть роль бухгалтерского учета, отчетности, анализа в управлении исследуемым объектом и возрастание этой роли в условиях применения МСФО, реформирования системы бухгалтерского учета и отчетности.</w:t>
      </w:r>
    </w:p>
    <w:p w:rsidR="0079018D" w:rsidRPr="0079018D" w:rsidRDefault="0079018D" w:rsidP="0079018D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9018D">
        <w:rPr>
          <w:rFonts w:ascii="Times New Roman" w:hAnsi="Times New Roman"/>
        </w:rPr>
        <w:t>В этом же  разделе могут найти отражение и другие вопросы, диктуемые особенностью темы и поставленными задачами.</w:t>
      </w:r>
    </w:p>
    <w:p w:rsidR="003138A5" w:rsidRDefault="003138A5" w:rsidP="002E03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45494D" w:rsidRDefault="0045494D" w:rsidP="002E03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 xml:space="preserve">Дата выдачи задания: </w:t>
      </w:r>
      <w:r w:rsidR="00397A71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2</w:t>
      </w:r>
      <w:r w:rsidR="0079018D"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u w:color="000000"/>
          <w:bdr w:val="nil"/>
        </w:rPr>
        <w:t>.03.2020 г.</w:t>
      </w:r>
    </w:p>
    <w:p w:rsidR="00B47F6A" w:rsidRPr="00B47F6A" w:rsidRDefault="00B47F6A" w:rsidP="002E03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47F6A" w:rsidRPr="00B47F6A" w:rsidSect="00EB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0875"/>
    <w:multiLevelType w:val="hybridMultilevel"/>
    <w:tmpl w:val="8BD877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AE29B5"/>
    <w:multiLevelType w:val="hybridMultilevel"/>
    <w:tmpl w:val="A1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D380D"/>
    <w:rsid w:val="000364EB"/>
    <w:rsid w:val="000C5EB9"/>
    <w:rsid w:val="0014399F"/>
    <w:rsid w:val="00180F6D"/>
    <w:rsid w:val="002E0358"/>
    <w:rsid w:val="003138A5"/>
    <w:rsid w:val="003912A2"/>
    <w:rsid w:val="00397A71"/>
    <w:rsid w:val="0042482E"/>
    <w:rsid w:val="0045494D"/>
    <w:rsid w:val="00497EE9"/>
    <w:rsid w:val="005D08BF"/>
    <w:rsid w:val="0079018D"/>
    <w:rsid w:val="007E63B2"/>
    <w:rsid w:val="00A12CE6"/>
    <w:rsid w:val="00A63007"/>
    <w:rsid w:val="00B47F6A"/>
    <w:rsid w:val="00BD380D"/>
    <w:rsid w:val="00C01A19"/>
    <w:rsid w:val="00E257EE"/>
    <w:rsid w:val="00EB3A08"/>
    <w:rsid w:val="00F1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0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E0358"/>
    <w:pPr>
      <w:keepNext/>
      <w:spacing w:after="0" w:line="360" w:lineRule="auto"/>
      <w:jc w:val="center"/>
      <w:outlineLvl w:val="2"/>
    </w:pPr>
    <w:rPr>
      <w:rFonts w:ascii="Times New Roman" w:hAnsi="Times New Roman"/>
      <w:b/>
      <w:caps/>
      <w:sz w:val="28"/>
      <w:szCs w:val="20"/>
    </w:rPr>
  </w:style>
  <w:style w:type="paragraph" w:styleId="4">
    <w:name w:val="heading 4"/>
    <w:basedOn w:val="a"/>
    <w:next w:val="a"/>
    <w:link w:val="40"/>
    <w:qFormat/>
    <w:rsid w:val="002E0358"/>
    <w:pPr>
      <w:keepNext/>
      <w:spacing w:after="0" w:line="360" w:lineRule="auto"/>
      <w:jc w:val="center"/>
      <w:outlineLvl w:val="3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80D"/>
    <w:rPr>
      <w:color w:val="0000FF" w:themeColor="hyperlink"/>
      <w:u w:val="single"/>
    </w:rPr>
  </w:style>
  <w:style w:type="paragraph" w:styleId="a5">
    <w:name w:val="Body Text"/>
    <w:basedOn w:val="a"/>
    <w:link w:val="a6"/>
    <w:rsid w:val="00BD380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D38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D380D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D380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47F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47F6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2E035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0358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8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80D"/>
    <w:rPr>
      <w:color w:val="0000FF" w:themeColor="hyperlink"/>
      <w:u w:val="single"/>
    </w:rPr>
  </w:style>
  <w:style w:type="paragraph" w:styleId="a5">
    <w:name w:val="Body Text"/>
    <w:basedOn w:val="a"/>
    <w:link w:val="a6"/>
    <w:rsid w:val="00BD380D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BD38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D380D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D380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47F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47F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b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2020-03-17T16:37:00Z</cp:lastPrinted>
  <dcterms:created xsi:type="dcterms:W3CDTF">2020-03-20T06:05:00Z</dcterms:created>
  <dcterms:modified xsi:type="dcterms:W3CDTF">2020-03-20T06:05:00Z</dcterms:modified>
</cp:coreProperties>
</file>