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3B" w:rsidRPr="003B6F8B" w:rsidRDefault="00F4623B" w:rsidP="00F46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6F8B">
        <w:rPr>
          <w:rFonts w:ascii="Times New Roman" w:hAnsi="Times New Roman"/>
          <w:sz w:val="24"/>
          <w:szCs w:val="24"/>
        </w:rPr>
        <w:t>Литература, Б11.</w:t>
      </w:r>
      <w:r>
        <w:rPr>
          <w:rFonts w:ascii="Times New Roman" w:hAnsi="Times New Roman"/>
          <w:sz w:val="24"/>
          <w:szCs w:val="24"/>
        </w:rPr>
        <w:t>21</w:t>
      </w:r>
      <w:r w:rsidRPr="003B6F8B">
        <w:rPr>
          <w:rFonts w:ascii="Times New Roman" w:hAnsi="Times New Roman"/>
          <w:sz w:val="24"/>
          <w:szCs w:val="24"/>
        </w:rPr>
        <w:t>.04.2020</w:t>
      </w:r>
    </w:p>
    <w:p w:rsidR="00F4623B" w:rsidRDefault="00F4623B" w:rsidP="00F4623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C69DA" w:rsidRDefault="004C69DA" w:rsidP="00F4623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C69DA" w:rsidRPr="004C69DA" w:rsidRDefault="004C69DA" w:rsidP="004C69D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C69DA">
        <w:rPr>
          <w:rFonts w:ascii="Times New Roman" w:hAnsi="Times New Roman"/>
          <w:sz w:val="24"/>
          <w:szCs w:val="24"/>
        </w:rPr>
        <w:t xml:space="preserve">Всем здравствуйте! </w:t>
      </w:r>
    </w:p>
    <w:p w:rsidR="004C69DA" w:rsidRPr="004C69DA" w:rsidRDefault="004C69DA" w:rsidP="004C69D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C69DA">
        <w:rPr>
          <w:rFonts w:ascii="Times New Roman" w:hAnsi="Times New Roman"/>
          <w:sz w:val="24"/>
          <w:szCs w:val="24"/>
        </w:rPr>
        <w:t xml:space="preserve">Проверьте, пожалуйста, свою ситуацию по </w:t>
      </w:r>
      <w:proofErr w:type="spellStart"/>
      <w:r w:rsidRPr="004C69DA">
        <w:rPr>
          <w:rFonts w:ascii="Times New Roman" w:hAnsi="Times New Roman"/>
          <w:sz w:val="24"/>
          <w:szCs w:val="24"/>
        </w:rPr>
        <w:t>д</w:t>
      </w:r>
      <w:proofErr w:type="spellEnd"/>
      <w:r w:rsidRPr="004C69DA">
        <w:rPr>
          <w:rFonts w:ascii="Times New Roman" w:hAnsi="Times New Roman"/>
          <w:sz w:val="24"/>
          <w:szCs w:val="24"/>
        </w:rPr>
        <w:t>/</w:t>
      </w:r>
      <w:proofErr w:type="spellStart"/>
      <w:r w:rsidRPr="004C69DA">
        <w:rPr>
          <w:rFonts w:ascii="Times New Roman" w:hAnsi="Times New Roman"/>
          <w:sz w:val="24"/>
          <w:szCs w:val="24"/>
        </w:rPr>
        <w:t>з</w:t>
      </w:r>
      <w:proofErr w:type="spellEnd"/>
      <w:r w:rsidRPr="004C69DA">
        <w:rPr>
          <w:rFonts w:ascii="Times New Roman" w:hAnsi="Times New Roman"/>
          <w:sz w:val="24"/>
          <w:szCs w:val="24"/>
        </w:rPr>
        <w:t xml:space="preserve"> по Шолохову! </w:t>
      </w:r>
    </w:p>
    <w:p w:rsidR="004C69DA" w:rsidRPr="004C69DA" w:rsidRDefault="004C69DA" w:rsidP="004C69D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C69DA">
        <w:rPr>
          <w:rFonts w:ascii="Times New Roman" w:hAnsi="Times New Roman"/>
          <w:sz w:val="24"/>
          <w:szCs w:val="24"/>
        </w:rPr>
        <w:t xml:space="preserve">За 26.03 и 17.04 работы сдали не все. </w:t>
      </w:r>
      <w:proofErr w:type="gramStart"/>
      <w:r w:rsidRPr="004C69DA">
        <w:rPr>
          <w:rFonts w:ascii="Times New Roman" w:hAnsi="Times New Roman"/>
          <w:sz w:val="24"/>
          <w:szCs w:val="24"/>
        </w:rPr>
        <w:t>Будут санкции)</w:t>
      </w:r>
      <w:proofErr w:type="gramEnd"/>
    </w:p>
    <w:p w:rsidR="004C69DA" w:rsidRPr="004C69DA" w:rsidRDefault="004C69DA" w:rsidP="004C69D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C69DA">
        <w:rPr>
          <w:rFonts w:ascii="Times New Roman" w:hAnsi="Times New Roman"/>
          <w:sz w:val="24"/>
          <w:szCs w:val="24"/>
        </w:rPr>
        <w:t>Участвуем в конкурсах! (</w:t>
      </w:r>
      <w:proofErr w:type="gramStart"/>
      <w:r w:rsidRPr="004C69DA">
        <w:rPr>
          <w:rFonts w:ascii="Times New Roman" w:hAnsi="Times New Roman"/>
          <w:sz w:val="24"/>
          <w:szCs w:val="24"/>
        </w:rPr>
        <w:t>См</w:t>
      </w:r>
      <w:proofErr w:type="gramEnd"/>
      <w:r w:rsidRPr="004C69DA">
        <w:rPr>
          <w:rFonts w:ascii="Times New Roman" w:hAnsi="Times New Roman"/>
          <w:sz w:val="24"/>
          <w:szCs w:val="24"/>
        </w:rPr>
        <w:t>. ниже)</w:t>
      </w:r>
    </w:p>
    <w:p w:rsidR="004C69DA" w:rsidRPr="004C69DA" w:rsidRDefault="004C69DA" w:rsidP="004C69D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C69DA">
        <w:rPr>
          <w:rFonts w:ascii="Times New Roman" w:hAnsi="Times New Roman"/>
          <w:sz w:val="24"/>
          <w:szCs w:val="24"/>
        </w:rPr>
        <w:t>Всем здоровья, успехов!</w:t>
      </w:r>
    </w:p>
    <w:p w:rsidR="004C69DA" w:rsidRDefault="004C69DA" w:rsidP="004C69D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C69DA">
        <w:rPr>
          <w:rFonts w:ascii="Times New Roman" w:hAnsi="Times New Roman"/>
          <w:sz w:val="24"/>
          <w:szCs w:val="24"/>
        </w:rPr>
        <w:t>Спасибо за работу!</w:t>
      </w:r>
    </w:p>
    <w:p w:rsidR="004C69DA" w:rsidRPr="004C69DA" w:rsidRDefault="004C69DA" w:rsidP="004C69D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И.Е.</w:t>
      </w:r>
    </w:p>
    <w:p w:rsidR="004C69DA" w:rsidRDefault="004C69DA" w:rsidP="004C69D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4623B" w:rsidRDefault="00F4623B" w:rsidP="00F4623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724FD7">
        <w:rPr>
          <w:rFonts w:ascii="Times New Roman" w:hAnsi="Times New Roman"/>
          <w:b/>
          <w:sz w:val="24"/>
          <w:szCs w:val="24"/>
        </w:rPr>
        <w:t>Литература войны</w:t>
      </w:r>
    </w:p>
    <w:p w:rsidR="00F4623B" w:rsidRPr="00724FD7" w:rsidRDefault="00F4623B" w:rsidP="00F4623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4623B" w:rsidRPr="00724FD7" w:rsidRDefault="00F4623B" w:rsidP="00F4623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34019" w:rsidRDefault="00F4623B" w:rsidP="00F46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6F8B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F4623B" w:rsidRPr="00034019" w:rsidRDefault="00034019" w:rsidP="00F46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019">
        <w:rPr>
          <w:rFonts w:ascii="Times New Roman" w:hAnsi="Times New Roman"/>
          <w:sz w:val="24"/>
          <w:szCs w:val="24"/>
        </w:rPr>
        <w:t>1. Контроль по теме М.А.Шолохов. Роман–эпопея «Тихий Дон»</w:t>
      </w:r>
    </w:p>
    <w:p w:rsidR="00034019" w:rsidRPr="00034019" w:rsidRDefault="00034019" w:rsidP="00034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19">
        <w:rPr>
          <w:rFonts w:ascii="Times New Roman" w:hAnsi="Times New Roman"/>
          <w:sz w:val="24"/>
          <w:szCs w:val="24"/>
        </w:rPr>
        <w:t>2. Показать истоки изображения войны в литературе военных лет, дать обзор произведений разных жанров.</w:t>
      </w:r>
    </w:p>
    <w:p w:rsidR="00F4623B" w:rsidRPr="003B6F8B" w:rsidRDefault="00F4623B" w:rsidP="00F4623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623B" w:rsidRDefault="00F4623B" w:rsidP="00F46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6F8B">
        <w:rPr>
          <w:rFonts w:ascii="Times New Roman" w:hAnsi="Times New Roman"/>
          <w:b/>
          <w:sz w:val="24"/>
          <w:szCs w:val="24"/>
        </w:rPr>
        <w:t xml:space="preserve">Содержание самостоятельной работы: </w:t>
      </w:r>
    </w:p>
    <w:p w:rsidR="004C69DA" w:rsidRDefault="004C69DA" w:rsidP="00F46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019" w:rsidRPr="003B6F8B" w:rsidRDefault="00034019" w:rsidP="00F46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23B" w:rsidRDefault="00F4623B" w:rsidP="0003401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Зачетная работа по произведению М.А.Шолохова «Тихий Дон». Пройдите тест по ссылке </w:t>
      </w:r>
      <w:hyperlink r:id="rId6" w:tgtFrame="_blank" w:history="1">
        <w:r w:rsidRPr="00F4623B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https://onlinetestpad.com/hmjh3rwgl4wjk</w:t>
        </w:r>
        <w:proofErr w:type="gramStart"/>
      </w:hyperlink>
      <w:r>
        <w:t xml:space="preserve">  </w:t>
      </w:r>
      <w:r w:rsidRPr="00F4623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4623B">
        <w:rPr>
          <w:rFonts w:ascii="Times New Roman" w:hAnsi="Times New Roman" w:cs="Times New Roman"/>
          <w:sz w:val="24"/>
          <w:szCs w:val="24"/>
        </w:rPr>
        <w:t>аполните форму регистрации: фамилия, имя, пройдите тест из 15 вопро</w:t>
      </w:r>
      <w:r>
        <w:rPr>
          <w:rFonts w:ascii="Times New Roman" w:hAnsi="Times New Roman" w:cs="Times New Roman"/>
          <w:sz w:val="24"/>
          <w:szCs w:val="24"/>
        </w:rPr>
        <w:t>сов, итог вышлите преподавателю</w:t>
      </w:r>
      <w:r w:rsidRPr="00F462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623B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F4623B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132F52">
        <w:rPr>
          <w:rFonts w:ascii="Times New Roman" w:hAnsi="Times New Roman" w:cs="Times New Roman"/>
          <w:sz w:val="24"/>
          <w:szCs w:val="24"/>
        </w:rPr>
        <w:t xml:space="preserve"> с указанием имени, фамилии. В строке ВВЕДИТЕ ВАШЕ ИМЯ, активируйте его, нажав не галочку, ниже появится не только процентный результат и оценка, но и сертификат на ваше имя.</w:t>
      </w:r>
      <w:r w:rsidR="00095FE6" w:rsidRPr="00095FE6">
        <w:rPr>
          <w:rFonts w:ascii="Times New Roman" w:hAnsi="Times New Roman" w:cs="Times New Roman"/>
          <w:sz w:val="24"/>
          <w:szCs w:val="24"/>
        </w:rPr>
        <w:t xml:space="preserve"> </w:t>
      </w:r>
      <w:r w:rsidR="00095FE6" w:rsidRPr="003B6F8B">
        <w:rPr>
          <w:rFonts w:ascii="Times New Roman" w:hAnsi="Times New Roman" w:cs="Times New Roman"/>
          <w:sz w:val="24"/>
          <w:szCs w:val="24"/>
        </w:rPr>
        <w:t xml:space="preserve">Вышлите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7" w:history="1">
        <w:r w:rsidR="00095FE6" w:rsidRPr="003B6F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="00095FE6" w:rsidRPr="003B6F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="00095FE6" w:rsidRPr="003B6F8B">
        <w:rPr>
          <w:rFonts w:ascii="Times New Roman" w:hAnsi="Times New Roman" w:cs="Times New Roman"/>
          <w:sz w:val="24"/>
          <w:szCs w:val="24"/>
        </w:rPr>
        <w:t xml:space="preserve"> </w:t>
      </w:r>
      <w:r w:rsidR="004C69DA">
        <w:rPr>
          <w:rFonts w:ascii="Times New Roman" w:hAnsi="Times New Roman" w:cs="Times New Roman"/>
          <w:sz w:val="24"/>
          <w:szCs w:val="24"/>
        </w:rPr>
        <w:t>или</w:t>
      </w:r>
      <w:r w:rsidR="00726B8A" w:rsidRPr="00726B8A">
        <w:rPr>
          <w:rFonts w:ascii="Times New Roman" w:hAnsi="Times New Roman" w:cs="Times New Roman"/>
          <w:sz w:val="24"/>
          <w:szCs w:val="24"/>
        </w:rPr>
        <w:t xml:space="preserve"> </w:t>
      </w:r>
      <w:r w:rsidR="00095FE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26B8A" w:rsidRPr="000919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="00726B8A" w:rsidRPr="000919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26B8A" w:rsidRPr="000919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ntmsh</w:t>
        </w:r>
        <w:r w:rsidR="00726B8A" w:rsidRPr="000919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26B8A" w:rsidRPr="000919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26B8A" w:rsidRPr="000919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26B8A" w:rsidRPr="000919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C69DA">
        <w:rPr>
          <w:rFonts w:ascii="Times New Roman" w:hAnsi="Times New Roman" w:cs="Times New Roman"/>
          <w:sz w:val="24"/>
          <w:szCs w:val="24"/>
        </w:rPr>
        <w:t>. В ВК – консультации, ответы на вопросы.</w:t>
      </w:r>
    </w:p>
    <w:p w:rsidR="008049C5" w:rsidRDefault="008049C5" w:rsidP="0003401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F8B">
        <w:rPr>
          <w:rFonts w:ascii="Times New Roman" w:hAnsi="Times New Roman" w:cs="Times New Roman"/>
          <w:sz w:val="24"/>
          <w:szCs w:val="24"/>
        </w:rPr>
        <w:t xml:space="preserve">Прочитайте </w:t>
      </w:r>
      <w:r>
        <w:rPr>
          <w:rFonts w:ascii="Times New Roman" w:hAnsi="Times New Roman" w:cs="Times New Roman"/>
          <w:sz w:val="24"/>
          <w:szCs w:val="24"/>
        </w:rPr>
        <w:t xml:space="preserve">лекционный материал. </w:t>
      </w:r>
      <w:r w:rsidR="00D55BBC">
        <w:rPr>
          <w:rFonts w:ascii="Times New Roman" w:hAnsi="Times New Roman" w:cs="Times New Roman"/>
          <w:sz w:val="24"/>
          <w:szCs w:val="24"/>
        </w:rPr>
        <w:t>Кратко ответьте на вопросы, расположенные после лекции.</w:t>
      </w:r>
    </w:p>
    <w:p w:rsidR="008049C5" w:rsidRDefault="008049C5" w:rsidP="0003401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какие книги о войне вы читали, прочитайте несколько стихотворений о войне.</w:t>
      </w:r>
    </w:p>
    <w:p w:rsidR="008049C5" w:rsidRDefault="008049C5" w:rsidP="0003401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тональность данных произведений, особенности тематики, изображения героев идейное содержание данных произведений.</w:t>
      </w:r>
    </w:p>
    <w:p w:rsidR="008049C5" w:rsidRDefault="008049C5" w:rsidP="008049C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019" w:rsidRDefault="008049C5" w:rsidP="0003401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На сайте техникума по ссылке </w:t>
      </w:r>
      <w:hyperlink r:id="rId9" w:history="1">
        <w:r w:rsidRPr="00091946">
          <w:rPr>
            <w:rStyle w:val="a3"/>
            <w:rFonts w:ascii="Times New Roman" w:hAnsi="Times New Roman" w:cs="Times New Roman"/>
            <w:sz w:val="24"/>
            <w:szCs w:val="24"/>
          </w:rPr>
          <w:t>http://www.ntmsh.ru/index.php?id=549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расположена информация о дистанционных конкурсах, посвященных 75-летию Великой Победы, вы можете поучаствовать в них </w:t>
      </w:r>
      <w:r w:rsidR="00034019">
        <w:rPr>
          <w:rFonts w:ascii="Times New Roman" w:hAnsi="Times New Roman" w:cs="Times New Roman"/>
          <w:sz w:val="24"/>
          <w:szCs w:val="24"/>
        </w:rPr>
        <w:t xml:space="preserve">и получить </w:t>
      </w:r>
      <w:r>
        <w:rPr>
          <w:rFonts w:ascii="Times New Roman" w:hAnsi="Times New Roman" w:cs="Times New Roman"/>
          <w:sz w:val="24"/>
          <w:szCs w:val="24"/>
        </w:rPr>
        <w:t>оценк</w:t>
      </w:r>
      <w:r w:rsidR="00034019">
        <w:rPr>
          <w:rFonts w:ascii="Times New Roman" w:hAnsi="Times New Roman" w:cs="Times New Roman"/>
          <w:sz w:val="24"/>
          <w:szCs w:val="24"/>
        </w:rPr>
        <w:t xml:space="preserve">у по литературе: это конкурсы </w:t>
      </w:r>
    </w:p>
    <w:p w:rsidR="008049C5" w:rsidRPr="00034019" w:rsidRDefault="00034019" w:rsidP="00034019">
      <w:pPr>
        <w:pStyle w:val="a4"/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019">
        <w:rPr>
          <w:rFonts w:ascii="Times New Roman" w:hAnsi="Times New Roman" w:cs="Times New Roman"/>
          <w:sz w:val="24"/>
          <w:szCs w:val="24"/>
        </w:rPr>
        <w:t xml:space="preserve">№ </w:t>
      </w:r>
      <w:r w:rsidRPr="00034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Конкурс «Спасибо вам за Мир» (письмо-благодарность)</w:t>
      </w:r>
      <w:r w:rsidRPr="000340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4019" w:rsidRDefault="00034019" w:rsidP="00034019">
      <w:pPr>
        <w:pStyle w:val="a4"/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C31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4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Конкурс чтецов «Мы о войне стихами говорим…»</w:t>
      </w:r>
      <w:r w:rsidRPr="000340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40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4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C31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4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Конкурс кроссвордов « По тропе военных лет»</w:t>
      </w:r>
      <w:r w:rsidRPr="000340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4019" w:rsidRDefault="00034019" w:rsidP="00034019">
      <w:pPr>
        <w:pStyle w:val="a4"/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приема конкурсных работ: до 28.04.2020</w:t>
      </w:r>
    </w:p>
    <w:p w:rsidR="00034019" w:rsidRPr="00034019" w:rsidRDefault="00034019" w:rsidP="0003401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623B" w:rsidRDefault="00F4623B" w:rsidP="00F4623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Лекционный материал.</w:t>
      </w:r>
    </w:p>
    <w:p w:rsidR="006523BC" w:rsidRDefault="006523BC" w:rsidP="00F4623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BC" w:rsidRPr="007608E0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Вели</w:t>
      </w:r>
      <w:r w:rsidRPr="007608E0">
        <w:rPr>
          <w:rFonts w:ascii="Times New Roman" w:hAnsi="Times New Roman"/>
          <w:sz w:val="24"/>
          <w:szCs w:val="24"/>
        </w:rPr>
        <w:t>кой Оте</w:t>
      </w:r>
      <w:r>
        <w:rPr>
          <w:rFonts w:ascii="Times New Roman" w:hAnsi="Times New Roman"/>
          <w:sz w:val="24"/>
          <w:szCs w:val="24"/>
        </w:rPr>
        <w:t>чественной войны начала складываться за</w:t>
      </w:r>
      <w:r w:rsidRPr="007608E0">
        <w:rPr>
          <w:rFonts w:ascii="Times New Roman" w:hAnsi="Times New Roman"/>
          <w:sz w:val="24"/>
          <w:szCs w:val="24"/>
        </w:rPr>
        <w:t>долго до ее начала. Ощущение надвигающейся «грозы» породило так называемую «оборонную»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литературу. В 30-е годы проблематика, выбор героев носили классовый характер. Советский Союз представлялся пропагандой и официальной литерат</w:t>
      </w:r>
      <w:r>
        <w:rPr>
          <w:rFonts w:ascii="Times New Roman" w:hAnsi="Times New Roman"/>
          <w:sz w:val="24"/>
          <w:szCs w:val="24"/>
        </w:rPr>
        <w:t>урой как могучий оплот социализ</w:t>
      </w:r>
      <w:r w:rsidRPr="007608E0">
        <w:rPr>
          <w:rFonts w:ascii="Times New Roman" w:hAnsi="Times New Roman"/>
          <w:sz w:val="24"/>
          <w:szCs w:val="24"/>
        </w:rPr>
        <w:t>ма, готовый дать решительный отпор капиталистическому окружению. Песни предвоенных лет демонстрировали мощь госу</w:t>
      </w:r>
      <w:r>
        <w:rPr>
          <w:rFonts w:ascii="Times New Roman" w:hAnsi="Times New Roman"/>
          <w:sz w:val="24"/>
          <w:szCs w:val="24"/>
        </w:rPr>
        <w:t>дарства: «</w:t>
      </w:r>
      <w:r w:rsidRPr="007608E0">
        <w:rPr>
          <w:rFonts w:ascii="Times New Roman" w:hAnsi="Times New Roman"/>
          <w:sz w:val="24"/>
          <w:szCs w:val="24"/>
        </w:rPr>
        <w:t xml:space="preserve">Кипучая, могучая, никем </w:t>
      </w:r>
      <w:r w:rsidRPr="007608E0">
        <w:rPr>
          <w:rFonts w:ascii="Times New Roman" w:hAnsi="Times New Roman"/>
          <w:sz w:val="24"/>
          <w:szCs w:val="24"/>
        </w:rPr>
        <w:lastRenderedPageBreak/>
        <w:t>непобедимая», «И врага мы на вражьей земле победим малой кровью могучим ударом»</w:t>
      </w:r>
      <w:r>
        <w:rPr>
          <w:rFonts w:ascii="Times New Roman" w:hAnsi="Times New Roman"/>
          <w:sz w:val="24"/>
          <w:szCs w:val="24"/>
        </w:rPr>
        <w:t>; кинофильмы показывал и, как л</w:t>
      </w:r>
      <w:r w:rsidRPr="007608E0">
        <w:rPr>
          <w:rFonts w:ascii="Times New Roman" w:hAnsi="Times New Roman"/>
          <w:sz w:val="24"/>
          <w:szCs w:val="24"/>
        </w:rPr>
        <w:t xml:space="preserve">ихо </w:t>
      </w:r>
      <w:r>
        <w:rPr>
          <w:rFonts w:ascii="Times New Roman" w:hAnsi="Times New Roman"/>
          <w:sz w:val="24"/>
          <w:szCs w:val="24"/>
        </w:rPr>
        <w:t>по</w:t>
      </w:r>
      <w:r w:rsidRPr="007608E0">
        <w:rPr>
          <w:rFonts w:ascii="Times New Roman" w:hAnsi="Times New Roman"/>
          <w:sz w:val="24"/>
          <w:szCs w:val="24"/>
        </w:rPr>
        <w:t xml:space="preserve">беждает Красная Армия недалеких и слабых противников («Если завтра война»). Аналогичные настроения отличали повесть Николая </w:t>
      </w:r>
      <w:proofErr w:type="spellStart"/>
      <w:r w:rsidRPr="007608E0">
        <w:rPr>
          <w:rFonts w:ascii="Times New Roman" w:hAnsi="Times New Roman"/>
          <w:sz w:val="24"/>
          <w:szCs w:val="24"/>
        </w:rPr>
        <w:t>Шпанова</w:t>
      </w:r>
      <w:proofErr w:type="spellEnd"/>
      <w:r w:rsidRPr="007608E0">
        <w:rPr>
          <w:rFonts w:ascii="Times New Roman" w:hAnsi="Times New Roman"/>
          <w:sz w:val="24"/>
          <w:szCs w:val="24"/>
        </w:rPr>
        <w:t xml:space="preserve"> «Первый удар» и роман Петра Павленко «На Востоке», вышедшие огромными тиражами. Эти произведения отражали сталинскую военно-политическую док</w:t>
      </w:r>
      <w:r>
        <w:rPr>
          <w:rFonts w:ascii="Times New Roman" w:hAnsi="Times New Roman"/>
          <w:sz w:val="24"/>
          <w:szCs w:val="24"/>
        </w:rPr>
        <w:t>трину.</w:t>
      </w:r>
    </w:p>
    <w:p w:rsidR="006523BC" w:rsidRPr="007608E0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Противоположный этому подх</w:t>
      </w:r>
      <w:r>
        <w:rPr>
          <w:rFonts w:ascii="Times New Roman" w:hAnsi="Times New Roman"/>
          <w:sz w:val="24"/>
          <w:szCs w:val="24"/>
        </w:rPr>
        <w:t>од к отражению предвоенных собы</w:t>
      </w:r>
      <w:r w:rsidRPr="007608E0">
        <w:rPr>
          <w:rFonts w:ascii="Times New Roman" w:hAnsi="Times New Roman"/>
          <w:sz w:val="24"/>
          <w:szCs w:val="24"/>
        </w:rPr>
        <w:t>тий не мог рассчитывать на широкую аудиторию. Те, кто прошел войну в Испании, конфликты у озера Хасан и на Халхи</w:t>
      </w:r>
      <w:r>
        <w:rPr>
          <w:rFonts w:ascii="Times New Roman" w:hAnsi="Times New Roman"/>
          <w:sz w:val="24"/>
          <w:szCs w:val="24"/>
        </w:rPr>
        <w:t>н</w:t>
      </w:r>
      <w:r w:rsidRPr="007608E0">
        <w:rPr>
          <w:rFonts w:ascii="Times New Roman" w:hAnsi="Times New Roman"/>
          <w:sz w:val="24"/>
          <w:szCs w:val="24"/>
        </w:rPr>
        <w:t>-Голе, финскую кампанию, понимали истинное п</w:t>
      </w:r>
      <w:r>
        <w:rPr>
          <w:rFonts w:ascii="Times New Roman" w:hAnsi="Times New Roman"/>
          <w:sz w:val="24"/>
          <w:szCs w:val="24"/>
        </w:rPr>
        <w:t>оложение вещей. Монгольские сти</w:t>
      </w:r>
      <w:r w:rsidRPr="007608E0">
        <w:rPr>
          <w:rFonts w:ascii="Times New Roman" w:hAnsi="Times New Roman"/>
          <w:sz w:val="24"/>
          <w:szCs w:val="24"/>
        </w:rPr>
        <w:t>хи Константина Симонова, стихи А</w:t>
      </w:r>
      <w:r>
        <w:rPr>
          <w:rFonts w:ascii="Times New Roman" w:hAnsi="Times New Roman"/>
          <w:sz w:val="24"/>
          <w:szCs w:val="24"/>
        </w:rPr>
        <w:t>лексея Суркова, Александра Твар</w:t>
      </w:r>
      <w:r w:rsidRPr="007608E0">
        <w:rPr>
          <w:rFonts w:ascii="Times New Roman" w:hAnsi="Times New Roman"/>
          <w:sz w:val="24"/>
          <w:szCs w:val="24"/>
        </w:rPr>
        <w:t>довского показывают войну тяжелым и опасным делом.</w:t>
      </w:r>
    </w:p>
    <w:p w:rsidR="006523BC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 xml:space="preserve">Перед самой войной была написана пьеса К. Симонова «Парень из нашего города», в основу которой </w:t>
      </w:r>
      <w:r>
        <w:rPr>
          <w:rFonts w:ascii="Times New Roman" w:hAnsi="Times New Roman"/>
          <w:sz w:val="24"/>
          <w:szCs w:val="24"/>
        </w:rPr>
        <w:t>лег реальный опыт боев на Хал</w:t>
      </w:r>
      <w:r w:rsidRPr="007608E0">
        <w:rPr>
          <w:rFonts w:ascii="Times New Roman" w:hAnsi="Times New Roman"/>
          <w:sz w:val="24"/>
          <w:szCs w:val="24"/>
        </w:rPr>
        <w:t>хин-Голе. Позже был поставлен фи</w:t>
      </w:r>
      <w:r>
        <w:rPr>
          <w:rFonts w:ascii="Times New Roman" w:hAnsi="Times New Roman"/>
          <w:sz w:val="24"/>
          <w:szCs w:val="24"/>
        </w:rPr>
        <w:t>льм с таким же названием. Назва</w:t>
      </w:r>
      <w:r w:rsidRPr="007608E0">
        <w:rPr>
          <w:rFonts w:ascii="Times New Roman" w:hAnsi="Times New Roman"/>
          <w:sz w:val="24"/>
          <w:szCs w:val="24"/>
        </w:rPr>
        <w:t xml:space="preserve">ние пьесы символично: ее герой — обыкновенный, простой человек, такой же, как многие. Он там, где трудно, где </w:t>
      </w:r>
      <w:proofErr w:type="gramStart"/>
      <w:r w:rsidRPr="007608E0">
        <w:rPr>
          <w:rFonts w:ascii="Times New Roman" w:hAnsi="Times New Roman"/>
          <w:sz w:val="24"/>
          <w:szCs w:val="24"/>
        </w:rPr>
        <w:t>нужны</w:t>
      </w:r>
      <w:proofErr w:type="gramEnd"/>
      <w:r w:rsidRPr="007608E0">
        <w:rPr>
          <w:rFonts w:ascii="Times New Roman" w:hAnsi="Times New Roman"/>
          <w:sz w:val="24"/>
          <w:szCs w:val="24"/>
        </w:rPr>
        <w:t xml:space="preserve"> его мужество и поддержка — в Испании и на Халхин-Голе. Пьеса была необходима тем, кто защищал страну от врага: она не забегала вперед, не рассказы вала о грядущей победе, но вселяла уверенность в ней. В финале пьесы зритель расстается с героем перед сражением, исход которого ясен — нельзя не победить,</w:t>
      </w:r>
      <w:r>
        <w:rPr>
          <w:rFonts w:ascii="Times New Roman" w:hAnsi="Times New Roman"/>
          <w:sz w:val="24"/>
          <w:szCs w:val="24"/>
        </w:rPr>
        <w:t xml:space="preserve"> ведь защищаешь любимых, родн</w:t>
      </w:r>
      <w:r w:rsidRPr="007608E0">
        <w:rPr>
          <w:rFonts w:ascii="Times New Roman" w:hAnsi="Times New Roman"/>
          <w:sz w:val="24"/>
          <w:szCs w:val="24"/>
        </w:rPr>
        <w:t>ых, свою отчизну. (Если есть возможность, показать отрывки из фильма).</w:t>
      </w:r>
    </w:p>
    <w:p w:rsidR="006523BC" w:rsidRPr="007608E0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Столь же символичны названия трех выдающихся пьес военных лет: «Русские люди» К. Симонова</w:t>
      </w:r>
      <w:r>
        <w:rPr>
          <w:rFonts w:ascii="Times New Roman" w:hAnsi="Times New Roman"/>
          <w:sz w:val="24"/>
          <w:szCs w:val="24"/>
        </w:rPr>
        <w:t>, «Фронт» А. Корнейчука, «Нашес</w:t>
      </w:r>
      <w:r w:rsidRPr="007608E0">
        <w:rPr>
          <w:rFonts w:ascii="Times New Roman" w:hAnsi="Times New Roman"/>
          <w:sz w:val="24"/>
          <w:szCs w:val="24"/>
        </w:rPr>
        <w:t>твие» Л. Леонова. Все они написаны в 1942 году, поставлёны во многих театрах, удостоены высоких премий. Им была суждена долгая сценическая жизнь.</w:t>
      </w:r>
    </w:p>
    <w:p w:rsidR="006523BC" w:rsidRPr="007608E0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Ведущей темой прозы была, конечно, защита отечества. Тема и условия военного времени часто определяли и жанровые особенности. Одна из ведущих ролей принадле</w:t>
      </w:r>
      <w:r>
        <w:rPr>
          <w:rFonts w:ascii="Times New Roman" w:hAnsi="Times New Roman"/>
          <w:sz w:val="24"/>
          <w:szCs w:val="24"/>
        </w:rPr>
        <w:t>жала публицистике. Это оператив</w:t>
      </w:r>
      <w:r w:rsidRPr="007608E0">
        <w:rPr>
          <w:rFonts w:ascii="Times New Roman" w:hAnsi="Times New Roman"/>
          <w:sz w:val="24"/>
          <w:szCs w:val="24"/>
        </w:rPr>
        <w:t>ный, актуальный, эмоциональный</w:t>
      </w:r>
      <w:r>
        <w:rPr>
          <w:rFonts w:ascii="Times New Roman" w:hAnsi="Times New Roman"/>
          <w:sz w:val="24"/>
          <w:szCs w:val="24"/>
        </w:rPr>
        <w:t xml:space="preserve"> жанр. Небольшая форма публи</w:t>
      </w:r>
      <w:r w:rsidRPr="007608E0">
        <w:rPr>
          <w:rFonts w:ascii="Times New Roman" w:hAnsi="Times New Roman"/>
          <w:sz w:val="24"/>
          <w:szCs w:val="24"/>
        </w:rPr>
        <w:t>цистических п</w:t>
      </w:r>
      <w:r>
        <w:rPr>
          <w:rFonts w:ascii="Times New Roman" w:hAnsi="Times New Roman"/>
          <w:sz w:val="24"/>
          <w:szCs w:val="24"/>
        </w:rPr>
        <w:t>роизведений</w:t>
      </w:r>
      <w:r w:rsidRPr="007608E0">
        <w:rPr>
          <w:rFonts w:ascii="Times New Roman" w:hAnsi="Times New Roman"/>
          <w:sz w:val="24"/>
          <w:szCs w:val="24"/>
        </w:rPr>
        <w:t xml:space="preserve"> позволяла печатать их в газетах, то есть прочитать их мог каждый боец, каждый человек. Хорошо известны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 xml:space="preserve">были очерки И. Эренбурга, А. Толстого, М. Шолохова, К. Симонова, В. </w:t>
      </w:r>
      <w:proofErr w:type="spellStart"/>
      <w:r w:rsidRPr="007608E0">
        <w:rPr>
          <w:rFonts w:ascii="Times New Roman" w:hAnsi="Times New Roman"/>
          <w:sz w:val="24"/>
          <w:szCs w:val="24"/>
        </w:rPr>
        <w:t>Гроссмана</w:t>
      </w:r>
      <w:proofErr w:type="spellEnd"/>
      <w:r w:rsidRPr="007608E0">
        <w:rPr>
          <w:rFonts w:ascii="Times New Roman" w:hAnsi="Times New Roman"/>
          <w:sz w:val="24"/>
          <w:szCs w:val="24"/>
        </w:rPr>
        <w:t xml:space="preserve"> и других, видевших войну своими глазами. Они говорили правду о войне, может быть, не всю, но ту, которую они сами осознали. Героями их произведений были не полководцы, а простые люди, такие же, как любой из читателей газеты.</w:t>
      </w:r>
    </w:p>
    <w:p w:rsidR="006523BC" w:rsidRPr="007608E0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По свидетельству Виктора Некр</w:t>
      </w:r>
      <w:r>
        <w:rPr>
          <w:rFonts w:ascii="Times New Roman" w:hAnsi="Times New Roman"/>
          <w:sz w:val="24"/>
          <w:szCs w:val="24"/>
        </w:rPr>
        <w:t>асова, который командовал полков</w:t>
      </w:r>
      <w:r w:rsidRPr="007608E0">
        <w:rPr>
          <w:rFonts w:ascii="Times New Roman" w:hAnsi="Times New Roman"/>
          <w:sz w:val="24"/>
          <w:szCs w:val="24"/>
        </w:rPr>
        <w:t>ыми саперами на передовой в Ста</w:t>
      </w:r>
      <w:r>
        <w:rPr>
          <w:rFonts w:ascii="Times New Roman" w:hAnsi="Times New Roman"/>
          <w:sz w:val="24"/>
          <w:szCs w:val="24"/>
        </w:rPr>
        <w:t>линграде, газеты с корреспонден</w:t>
      </w:r>
      <w:r w:rsidRPr="007608E0">
        <w:rPr>
          <w:rFonts w:ascii="Times New Roman" w:hAnsi="Times New Roman"/>
          <w:sz w:val="24"/>
          <w:szCs w:val="24"/>
        </w:rPr>
        <w:t xml:space="preserve">циями В. </w:t>
      </w:r>
      <w:proofErr w:type="spellStart"/>
      <w:r w:rsidRPr="007608E0">
        <w:rPr>
          <w:rFonts w:ascii="Times New Roman" w:hAnsi="Times New Roman"/>
          <w:sz w:val="24"/>
          <w:szCs w:val="24"/>
        </w:rPr>
        <w:t>Гроссмана</w:t>
      </w:r>
      <w:proofErr w:type="spellEnd"/>
      <w:r w:rsidRPr="007608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08E0">
        <w:rPr>
          <w:rFonts w:ascii="Times New Roman" w:hAnsi="Times New Roman"/>
          <w:sz w:val="24"/>
          <w:szCs w:val="24"/>
        </w:rPr>
        <w:t>И</w:t>
      </w:r>
      <w:proofErr w:type="spellEnd"/>
      <w:r w:rsidRPr="007608E0">
        <w:rPr>
          <w:rFonts w:ascii="Times New Roman" w:hAnsi="Times New Roman"/>
          <w:sz w:val="24"/>
          <w:szCs w:val="24"/>
        </w:rPr>
        <w:t xml:space="preserve">. Эренбурга зачитывались до дыр. Они показывали «войну без блеска, угрюмую, тяжелую, честную войну». К. Симонов от лица всех военных корреспондентов писал о том, что Эренбург «работал в тяжелую страду войны больше, самоотверженнее и лучше всех нас». Частная деталь </w:t>
      </w:r>
      <w:r>
        <w:rPr>
          <w:rFonts w:ascii="Times New Roman" w:hAnsi="Times New Roman"/>
          <w:sz w:val="24"/>
          <w:szCs w:val="24"/>
        </w:rPr>
        <w:t>приобретает у Эренбурга символи</w:t>
      </w:r>
      <w:r w:rsidRPr="007608E0">
        <w:rPr>
          <w:rFonts w:ascii="Times New Roman" w:hAnsi="Times New Roman"/>
          <w:sz w:val="24"/>
          <w:szCs w:val="24"/>
        </w:rPr>
        <w:t>ческий смысл, его публицистика лаконична, выразительна, лирична: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 xml:space="preserve">«Стоят яркие осенние дни. Вокруг блиндажей березы как бы истекают кровью. </w:t>
      </w:r>
      <w:r>
        <w:rPr>
          <w:rFonts w:ascii="Times New Roman" w:hAnsi="Times New Roman"/>
          <w:sz w:val="24"/>
          <w:szCs w:val="24"/>
        </w:rPr>
        <w:t>З</w:t>
      </w:r>
      <w:r w:rsidRPr="007608E0">
        <w:rPr>
          <w:rFonts w:ascii="Times New Roman" w:hAnsi="Times New Roman"/>
          <w:sz w:val="24"/>
          <w:szCs w:val="24"/>
        </w:rPr>
        <w:t>ловещая пестрота осенних листьев сродни войне. А многие деревья обломаны осколками мин. Железо выело ворон</w:t>
      </w:r>
      <w:r>
        <w:rPr>
          <w:rFonts w:ascii="Times New Roman" w:hAnsi="Times New Roman"/>
          <w:sz w:val="24"/>
          <w:szCs w:val="24"/>
        </w:rPr>
        <w:t>ки. Вместо де</w:t>
      </w:r>
      <w:r w:rsidRPr="007608E0">
        <w:rPr>
          <w:rFonts w:ascii="Times New Roman" w:hAnsi="Times New Roman"/>
          <w:sz w:val="24"/>
          <w:szCs w:val="24"/>
        </w:rPr>
        <w:t>ревни — трубы, да и лица не те, кажется, что война их з</w:t>
      </w:r>
      <w:r>
        <w:rPr>
          <w:rFonts w:ascii="Times New Roman" w:hAnsi="Times New Roman"/>
          <w:sz w:val="24"/>
          <w:szCs w:val="24"/>
        </w:rPr>
        <w:t>а</w:t>
      </w:r>
      <w:r w:rsidRPr="007608E0">
        <w:rPr>
          <w:rFonts w:ascii="Times New Roman" w:hAnsi="Times New Roman"/>
          <w:sz w:val="24"/>
          <w:szCs w:val="24"/>
        </w:rPr>
        <w:t>ново вылепила. Была в них мягкость, как в русском пейзаже, который так</w:t>
      </w:r>
      <w:r>
        <w:rPr>
          <w:rFonts w:ascii="Times New Roman" w:hAnsi="Times New Roman"/>
          <w:sz w:val="24"/>
          <w:szCs w:val="24"/>
        </w:rPr>
        <w:t xml:space="preserve"> легко вос</w:t>
      </w:r>
      <w:r w:rsidRPr="007608E0">
        <w:rPr>
          <w:rFonts w:ascii="Times New Roman" w:hAnsi="Times New Roman"/>
          <w:sz w:val="24"/>
          <w:szCs w:val="24"/>
        </w:rPr>
        <w:t>петь и так трудно изобразить, — бескрайний, лир</w:t>
      </w:r>
      <w:r>
        <w:rPr>
          <w:rFonts w:ascii="Times New Roman" w:hAnsi="Times New Roman"/>
          <w:sz w:val="24"/>
          <w:szCs w:val="24"/>
        </w:rPr>
        <w:t>и</w:t>
      </w:r>
      <w:r w:rsidRPr="007608E0">
        <w:rPr>
          <w:rFonts w:ascii="Times New Roman" w:hAnsi="Times New Roman"/>
          <w:sz w:val="24"/>
          <w:szCs w:val="24"/>
        </w:rPr>
        <w:t>чный, едва очер</w:t>
      </w:r>
      <w:r>
        <w:rPr>
          <w:rFonts w:ascii="Times New Roman" w:hAnsi="Times New Roman"/>
          <w:sz w:val="24"/>
          <w:szCs w:val="24"/>
        </w:rPr>
        <w:t>чен</w:t>
      </w:r>
      <w:r w:rsidRPr="007608E0">
        <w:rPr>
          <w:rFonts w:ascii="Times New Roman" w:hAnsi="Times New Roman"/>
          <w:sz w:val="24"/>
          <w:szCs w:val="24"/>
        </w:rPr>
        <w:t>ный. Такими были и люди. Теперь лица высечены из камня</w:t>
      </w:r>
      <w:r>
        <w:rPr>
          <w:rFonts w:ascii="Times New Roman" w:hAnsi="Times New Roman"/>
          <w:sz w:val="24"/>
          <w:szCs w:val="24"/>
        </w:rPr>
        <w:t>»</w:t>
      </w:r>
      <w:r w:rsidRPr="007608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«Свет</w:t>
      </w:r>
      <w:r w:rsidRPr="007608E0">
        <w:rPr>
          <w:rFonts w:ascii="Times New Roman" w:hAnsi="Times New Roman"/>
          <w:sz w:val="24"/>
          <w:szCs w:val="24"/>
        </w:rPr>
        <w:t xml:space="preserve"> в блиндаже»). Статьи Эренбурга военных лет под общим названием «Война» составили целых три тома.</w:t>
      </w:r>
    </w:p>
    <w:p w:rsidR="006523BC" w:rsidRPr="007608E0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Сквозная тема публицистики Алексея Толстого — историческое прошлое. В своих публикациях он постоянно обращался к истории страны, к патриотическим и ратным традициям русско</w:t>
      </w:r>
      <w:r>
        <w:rPr>
          <w:rFonts w:ascii="Times New Roman" w:hAnsi="Times New Roman"/>
          <w:sz w:val="24"/>
          <w:szCs w:val="24"/>
        </w:rPr>
        <w:t>го народа, ко</w:t>
      </w:r>
      <w:r w:rsidRPr="007608E0">
        <w:rPr>
          <w:rFonts w:ascii="Times New Roman" w:hAnsi="Times New Roman"/>
          <w:sz w:val="24"/>
          <w:szCs w:val="24"/>
        </w:rPr>
        <w:t>торые служили опорой сопротивл</w:t>
      </w:r>
      <w:r>
        <w:rPr>
          <w:rFonts w:ascii="Times New Roman" w:hAnsi="Times New Roman"/>
          <w:sz w:val="24"/>
          <w:szCs w:val="24"/>
        </w:rPr>
        <w:t>ения фашистским захватчикам. Со</w:t>
      </w:r>
      <w:r w:rsidRPr="007608E0">
        <w:rPr>
          <w:rFonts w:ascii="Times New Roman" w:hAnsi="Times New Roman"/>
          <w:sz w:val="24"/>
          <w:szCs w:val="24"/>
        </w:rPr>
        <w:t>ветские воины показаны прямыми наследниками тех, кто,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608E0">
        <w:rPr>
          <w:rFonts w:ascii="Times New Roman" w:hAnsi="Times New Roman"/>
          <w:sz w:val="24"/>
          <w:szCs w:val="24"/>
        </w:rPr>
        <w:t>оберегая честь отечества, шел через альпийские ледники за конем Суворова, уперев штык, отражал под Москво</w:t>
      </w:r>
      <w:r>
        <w:rPr>
          <w:rFonts w:ascii="Times New Roman" w:hAnsi="Times New Roman"/>
          <w:sz w:val="24"/>
          <w:szCs w:val="24"/>
        </w:rPr>
        <w:t xml:space="preserve">й атаки кирасиров </w:t>
      </w:r>
      <w:proofErr w:type="spellStart"/>
      <w:r>
        <w:rPr>
          <w:rFonts w:ascii="Times New Roman" w:hAnsi="Times New Roman"/>
          <w:sz w:val="24"/>
          <w:szCs w:val="24"/>
        </w:rPr>
        <w:t>Мюрата</w:t>
      </w:r>
      <w:proofErr w:type="spellEnd"/>
      <w:r>
        <w:rPr>
          <w:rFonts w:ascii="Times New Roman" w:hAnsi="Times New Roman"/>
          <w:sz w:val="24"/>
          <w:szCs w:val="24"/>
        </w:rPr>
        <w:t>, в чис</w:t>
      </w:r>
      <w:r w:rsidRPr="007608E0">
        <w:rPr>
          <w:rFonts w:ascii="Times New Roman" w:hAnsi="Times New Roman"/>
          <w:sz w:val="24"/>
          <w:szCs w:val="24"/>
        </w:rPr>
        <w:t>той тельной рубахе стоял — ружье к ноге — под губительными пулями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Плевны, ожидая приказа идти на неприступные высоты»</w:t>
      </w:r>
      <w:r>
        <w:rPr>
          <w:rFonts w:ascii="Times New Roman" w:hAnsi="Times New Roman"/>
          <w:sz w:val="24"/>
          <w:szCs w:val="24"/>
        </w:rPr>
        <w:t xml:space="preserve"> («Что мы </w:t>
      </w:r>
      <w:r>
        <w:rPr>
          <w:rFonts w:ascii="Times New Roman" w:hAnsi="Times New Roman"/>
          <w:sz w:val="24"/>
          <w:szCs w:val="24"/>
        </w:rPr>
        <w:lastRenderedPageBreak/>
        <w:t>за</w:t>
      </w:r>
      <w:r w:rsidRPr="007608E0">
        <w:rPr>
          <w:rFonts w:ascii="Times New Roman" w:hAnsi="Times New Roman"/>
          <w:sz w:val="24"/>
          <w:szCs w:val="24"/>
        </w:rPr>
        <w:t>щищаем»). В очерке «Родина» — обзор всей русской истории, истории земли «</w:t>
      </w:r>
      <w:proofErr w:type="spellStart"/>
      <w:r w:rsidRPr="007608E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т</w:t>
      </w:r>
      <w:r w:rsidRPr="007608E0">
        <w:rPr>
          <w:rFonts w:ascii="Times New Roman" w:hAnsi="Times New Roman"/>
          <w:sz w:val="24"/>
          <w:szCs w:val="24"/>
        </w:rPr>
        <w:t>ич</w:t>
      </w:r>
      <w:proofErr w:type="spellEnd"/>
      <w:r w:rsidRPr="007608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08E0">
        <w:rPr>
          <w:rFonts w:ascii="Times New Roman" w:hAnsi="Times New Roman"/>
          <w:sz w:val="24"/>
          <w:szCs w:val="24"/>
        </w:rPr>
        <w:t>дедич</w:t>
      </w:r>
      <w:proofErr w:type="spellEnd"/>
      <w:r w:rsidRPr="007608E0">
        <w:rPr>
          <w:rFonts w:ascii="Times New Roman" w:hAnsi="Times New Roman"/>
          <w:sz w:val="24"/>
          <w:szCs w:val="24"/>
        </w:rPr>
        <w:t xml:space="preserve">», гордость за великие деяния предков, призыв встать на защиту страны: </w:t>
      </w:r>
      <w:r>
        <w:rPr>
          <w:rFonts w:ascii="Times New Roman" w:hAnsi="Times New Roman"/>
          <w:sz w:val="24"/>
          <w:szCs w:val="24"/>
        </w:rPr>
        <w:t>«Смертельный враг загораживает нашей ро</w:t>
      </w:r>
      <w:r w:rsidRPr="007608E0">
        <w:rPr>
          <w:rFonts w:ascii="Times New Roman" w:hAnsi="Times New Roman"/>
          <w:sz w:val="24"/>
          <w:szCs w:val="24"/>
        </w:rPr>
        <w:t xml:space="preserve">дине путь в будущее. Как будто тени минувших </w:t>
      </w:r>
      <w:r>
        <w:rPr>
          <w:rFonts w:ascii="Times New Roman" w:hAnsi="Times New Roman"/>
          <w:sz w:val="24"/>
          <w:szCs w:val="24"/>
        </w:rPr>
        <w:t>поколений, тех, кто по</w:t>
      </w:r>
      <w:r w:rsidRPr="007608E0">
        <w:rPr>
          <w:rFonts w:ascii="Times New Roman" w:hAnsi="Times New Roman"/>
          <w:sz w:val="24"/>
          <w:szCs w:val="24"/>
        </w:rPr>
        <w:t>гиб в бесчисленных боях за честь и славу родины, и те, кто положил свои тяжкие труды на устроение ее, обступили Москву и ждут от нас величия души и велят нам: «Свершайте!» На нас всей тяжестью легла ответственность перед историей наш</w:t>
      </w:r>
      <w:r>
        <w:rPr>
          <w:rFonts w:ascii="Times New Roman" w:hAnsi="Times New Roman"/>
          <w:sz w:val="24"/>
          <w:szCs w:val="24"/>
        </w:rPr>
        <w:t>ей родины».</w:t>
      </w:r>
      <w:r w:rsidRPr="007608E0">
        <w:rPr>
          <w:rFonts w:ascii="Times New Roman" w:hAnsi="Times New Roman"/>
          <w:sz w:val="24"/>
          <w:szCs w:val="24"/>
        </w:rPr>
        <w:t xml:space="preserve"> И далее: «Так неужели же можно даже помыслить, что мы не победим!». Рефреном проходит простая, выразительная, сильная фраза — знаменитое «Ничего, мы сдюжим!</w:t>
      </w:r>
      <w:r>
        <w:rPr>
          <w:rFonts w:ascii="Times New Roman" w:hAnsi="Times New Roman"/>
          <w:sz w:val="24"/>
          <w:szCs w:val="24"/>
        </w:rPr>
        <w:t>»</w:t>
      </w:r>
      <w:r w:rsidRPr="007608E0">
        <w:rPr>
          <w:rFonts w:ascii="Times New Roman" w:hAnsi="Times New Roman"/>
          <w:sz w:val="24"/>
          <w:szCs w:val="24"/>
        </w:rPr>
        <w:t>.</w:t>
      </w:r>
    </w:p>
    <w:p w:rsidR="006523BC" w:rsidRPr="007608E0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Большое место принадлежало и жанру рассказа. Рассказы писали К. Симонов, М. Шолохов, Л. Соболев, Н. Тихонов. Характерной была циклизация рассказов (и не только рассказов, вспомн</w:t>
      </w:r>
      <w:r>
        <w:rPr>
          <w:rFonts w:ascii="Times New Roman" w:hAnsi="Times New Roman"/>
          <w:sz w:val="24"/>
          <w:szCs w:val="24"/>
        </w:rPr>
        <w:t>и</w:t>
      </w:r>
      <w:r w:rsidRPr="007608E0">
        <w:rPr>
          <w:rFonts w:ascii="Times New Roman" w:hAnsi="Times New Roman"/>
          <w:sz w:val="24"/>
          <w:szCs w:val="24"/>
        </w:rPr>
        <w:t xml:space="preserve">м «Василия Теркина»), объединенных общей </w:t>
      </w:r>
      <w:r>
        <w:rPr>
          <w:rFonts w:ascii="Times New Roman" w:hAnsi="Times New Roman"/>
          <w:sz w:val="24"/>
          <w:szCs w:val="24"/>
        </w:rPr>
        <w:t>темой, общим героем, образом по</w:t>
      </w:r>
      <w:r w:rsidRPr="007608E0">
        <w:rPr>
          <w:rFonts w:ascii="Times New Roman" w:hAnsi="Times New Roman"/>
          <w:sz w:val="24"/>
          <w:szCs w:val="24"/>
        </w:rPr>
        <w:t>вествователя. А. Толстым написан цикл «Рассказы</w:t>
      </w:r>
      <w:r>
        <w:rPr>
          <w:rFonts w:ascii="Times New Roman" w:hAnsi="Times New Roman"/>
          <w:sz w:val="24"/>
          <w:szCs w:val="24"/>
        </w:rPr>
        <w:t xml:space="preserve"> Ивана </w:t>
      </w:r>
      <w:proofErr w:type="spellStart"/>
      <w:r>
        <w:rPr>
          <w:rFonts w:ascii="Times New Roman" w:hAnsi="Times New Roman"/>
          <w:sz w:val="24"/>
          <w:szCs w:val="24"/>
        </w:rPr>
        <w:t>Сударева</w:t>
      </w:r>
      <w:proofErr w:type="spellEnd"/>
      <w:r>
        <w:rPr>
          <w:rFonts w:ascii="Times New Roman" w:hAnsi="Times New Roman"/>
          <w:sz w:val="24"/>
          <w:szCs w:val="24"/>
        </w:rPr>
        <w:t>» (1942). От име</w:t>
      </w:r>
      <w:r w:rsidRPr="007608E0">
        <w:rPr>
          <w:rFonts w:ascii="Times New Roman" w:hAnsi="Times New Roman"/>
          <w:sz w:val="24"/>
          <w:szCs w:val="24"/>
        </w:rPr>
        <w:t>ни героя-рассказчика проводится</w:t>
      </w:r>
      <w:r>
        <w:rPr>
          <w:rFonts w:ascii="Times New Roman" w:hAnsi="Times New Roman"/>
          <w:sz w:val="24"/>
          <w:szCs w:val="24"/>
        </w:rPr>
        <w:t xml:space="preserve"> та же мысль: «Ничего, мы сдюжи</w:t>
      </w:r>
      <w:r w:rsidRPr="007608E0">
        <w:rPr>
          <w:rFonts w:ascii="Times New Roman" w:hAnsi="Times New Roman"/>
          <w:sz w:val="24"/>
          <w:szCs w:val="24"/>
        </w:rPr>
        <w:t>м!</w:t>
      </w:r>
      <w:r>
        <w:rPr>
          <w:rFonts w:ascii="Times New Roman" w:hAnsi="Times New Roman"/>
          <w:sz w:val="24"/>
          <w:szCs w:val="24"/>
        </w:rPr>
        <w:t>»</w:t>
      </w:r>
      <w:r w:rsidRPr="007608E0">
        <w:rPr>
          <w:rFonts w:ascii="Times New Roman" w:hAnsi="Times New Roman"/>
          <w:sz w:val="24"/>
          <w:szCs w:val="24"/>
        </w:rPr>
        <w:t>, «Ничего... Мы люди русские». Это рассказы о человеке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 xml:space="preserve">на войне, о стойкости и </w:t>
      </w:r>
      <w:proofErr w:type="spellStart"/>
      <w:r w:rsidRPr="007608E0">
        <w:rPr>
          <w:rFonts w:ascii="Times New Roman" w:hAnsi="Times New Roman"/>
          <w:sz w:val="24"/>
          <w:szCs w:val="24"/>
        </w:rPr>
        <w:t>непоказной</w:t>
      </w:r>
      <w:proofErr w:type="spellEnd"/>
      <w:r w:rsidRPr="007608E0">
        <w:rPr>
          <w:rFonts w:ascii="Times New Roman" w:hAnsi="Times New Roman"/>
          <w:sz w:val="24"/>
          <w:szCs w:val="24"/>
        </w:rPr>
        <w:t xml:space="preserve"> храбрости, о преемственности и уважении к прошлому: «То, что наши</w:t>
      </w:r>
      <w:r>
        <w:rPr>
          <w:rFonts w:ascii="Times New Roman" w:hAnsi="Times New Roman"/>
          <w:sz w:val="24"/>
          <w:szCs w:val="24"/>
        </w:rPr>
        <w:t xml:space="preserve"> деды и отцы не додумали, прихо</w:t>
      </w:r>
      <w:r w:rsidRPr="007608E0">
        <w:rPr>
          <w:rFonts w:ascii="Times New Roman" w:hAnsi="Times New Roman"/>
          <w:sz w:val="24"/>
          <w:szCs w:val="24"/>
        </w:rPr>
        <w:t>дится додумывать нам в самый коро</w:t>
      </w:r>
      <w:r>
        <w:rPr>
          <w:rFonts w:ascii="Times New Roman" w:hAnsi="Times New Roman"/>
          <w:sz w:val="24"/>
          <w:szCs w:val="24"/>
        </w:rPr>
        <w:t>ткий срок, иной раз — между дву</w:t>
      </w:r>
      <w:r w:rsidRPr="007608E0">
        <w:rPr>
          <w:rFonts w:ascii="Times New Roman" w:hAnsi="Times New Roman"/>
          <w:sz w:val="24"/>
          <w:szCs w:val="24"/>
        </w:rPr>
        <w:t>мя фугасками... И делать немедленный вывод при помощи оружия...».</w:t>
      </w:r>
    </w:p>
    <w:p w:rsidR="006523BC" w:rsidRPr="007608E0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Заверша</w:t>
      </w:r>
      <w:r>
        <w:rPr>
          <w:rFonts w:ascii="Times New Roman" w:hAnsi="Times New Roman"/>
          <w:sz w:val="24"/>
          <w:szCs w:val="24"/>
        </w:rPr>
        <w:t>ющий</w:t>
      </w:r>
      <w:r w:rsidRPr="007608E0">
        <w:rPr>
          <w:rFonts w:ascii="Times New Roman" w:hAnsi="Times New Roman"/>
          <w:sz w:val="24"/>
          <w:szCs w:val="24"/>
        </w:rPr>
        <w:t xml:space="preserve"> цикл рассказ имеет многозначительное название — «Русский характер». Его герой, Егор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8E0">
        <w:rPr>
          <w:rFonts w:ascii="Times New Roman" w:hAnsi="Times New Roman"/>
          <w:sz w:val="24"/>
          <w:szCs w:val="24"/>
        </w:rPr>
        <w:t>Дремов</w:t>
      </w:r>
      <w:proofErr w:type="spellEnd"/>
      <w:r>
        <w:rPr>
          <w:rFonts w:ascii="Times New Roman" w:hAnsi="Times New Roman"/>
          <w:sz w:val="24"/>
          <w:szCs w:val="24"/>
        </w:rPr>
        <w:t>, помнит наказ отца: «Рус</w:t>
      </w:r>
      <w:r w:rsidRPr="007608E0">
        <w:rPr>
          <w:rFonts w:ascii="Times New Roman" w:hAnsi="Times New Roman"/>
          <w:sz w:val="24"/>
          <w:szCs w:val="24"/>
        </w:rPr>
        <w:t>ским званием — гордись</w:t>
      </w:r>
      <w:r>
        <w:rPr>
          <w:rFonts w:ascii="Times New Roman" w:hAnsi="Times New Roman"/>
          <w:sz w:val="24"/>
          <w:szCs w:val="24"/>
        </w:rPr>
        <w:t>»</w:t>
      </w:r>
      <w:r w:rsidRPr="007608E0">
        <w:rPr>
          <w:rFonts w:ascii="Times New Roman" w:hAnsi="Times New Roman"/>
          <w:sz w:val="24"/>
          <w:szCs w:val="24"/>
        </w:rPr>
        <w:t xml:space="preserve">. Это человек простой, тихий, обыкновенный, он не любит </w:t>
      </w:r>
      <w:proofErr w:type="gramStart"/>
      <w:r w:rsidRPr="007608E0">
        <w:rPr>
          <w:rFonts w:ascii="Times New Roman" w:hAnsi="Times New Roman"/>
          <w:sz w:val="24"/>
          <w:szCs w:val="24"/>
        </w:rPr>
        <w:t>разглагольствовать</w:t>
      </w:r>
      <w:proofErr w:type="gramEnd"/>
      <w:r w:rsidRPr="007608E0">
        <w:rPr>
          <w:rFonts w:ascii="Times New Roman" w:hAnsi="Times New Roman"/>
          <w:sz w:val="24"/>
          <w:szCs w:val="24"/>
        </w:rPr>
        <w:t xml:space="preserve"> про военные подвиги, но 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настоящий герой. Толстой рисует его похожим на былинного богатыря: «Всем богатырским сложением это был бог войны». В горящем танке у него обгорело лицо, но своего «лица</w:t>
      </w:r>
      <w:r>
        <w:rPr>
          <w:rFonts w:ascii="Times New Roman" w:hAnsi="Times New Roman"/>
          <w:sz w:val="24"/>
          <w:szCs w:val="24"/>
        </w:rPr>
        <w:t>»</w:t>
      </w:r>
      <w:r w:rsidRPr="007608E0">
        <w:rPr>
          <w:rFonts w:ascii="Times New Roman" w:hAnsi="Times New Roman"/>
          <w:sz w:val="24"/>
          <w:szCs w:val="24"/>
        </w:rPr>
        <w:t xml:space="preserve"> он не потерял. Толстой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пишет о настоящей, а не внешней красоте. Герои рассказа — мать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отец Егора, его невеста красавица Катя, он сам — настоящие русские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люди, умеющие и воевать, и терпеть, и ждать, и любить. «Да, вот они,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 xml:space="preserve">русские характеры! </w:t>
      </w:r>
      <w:proofErr w:type="gramStart"/>
      <w:r w:rsidRPr="007608E0">
        <w:rPr>
          <w:rFonts w:ascii="Times New Roman" w:hAnsi="Times New Roman"/>
          <w:sz w:val="24"/>
          <w:szCs w:val="24"/>
        </w:rPr>
        <w:t>Кажется, прост человек, а придет суровая беда,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 xml:space="preserve">большом или в малом, и поднимается в </w:t>
      </w:r>
      <w:r>
        <w:rPr>
          <w:rFonts w:ascii="Times New Roman" w:hAnsi="Times New Roman"/>
          <w:sz w:val="24"/>
          <w:szCs w:val="24"/>
        </w:rPr>
        <w:t>н</w:t>
      </w:r>
      <w:r w:rsidRPr="007608E0">
        <w:rPr>
          <w:rFonts w:ascii="Times New Roman" w:hAnsi="Times New Roman"/>
          <w:sz w:val="24"/>
          <w:szCs w:val="24"/>
        </w:rPr>
        <w:t>ем великая сила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человеческая красота».</w:t>
      </w:r>
      <w:proofErr w:type="gramEnd"/>
    </w:p>
    <w:p w:rsidR="00923559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08E0">
        <w:rPr>
          <w:rFonts w:ascii="Times New Roman" w:hAnsi="Times New Roman"/>
          <w:sz w:val="24"/>
          <w:szCs w:val="24"/>
        </w:rPr>
        <w:t xml:space="preserve">Небольшая история из личной жизни», как определяет содержание рассказа Иван </w:t>
      </w:r>
      <w:proofErr w:type="spellStart"/>
      <w:r w:rsidRPr="007608E0">
        <w:rPr>
          <w:rFonts w:ascii="Times New Roman" w:hAnsi="Times New Roman"/>
          <w:sz w:val="24"/>
          <w:szCs w:val="24"/>
        </w:rPr>
        <w:t>Сударев</w:t>
      </w:r>
      <w:proofErr w:type="spellEnd"/>
      <w:r w:rsidRPr="007608E0">
        <w:rPr>
          <w:rFonts w:ascii="Times New Roman" w:hAnsi="Times New Roman"/>
          <w:sz w:val="24"/>
          <w:szCs w:val="24"/>
        </w:rPr>
        <w:t>, затрагивает, казалось бы, малый круг людей. Но за ним проступает большой мир, где такими, как у Егора,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рубцами «гордиться нужно» (слова отца), где бойцов связывает истинная душевная близость, при которой горе и радость каждого рождает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сопереживание, где свободно и глубоко раскрывается самое лучшее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человеческой душе</w:t>
      </w:r>
      <w:r>
        <w:rPr>
          <w:rFonts w:ascii="Times New Roman" w:hAnsi="Times New Roman"/>
          <w:sz w:val="24"/>
          <w:szCs w:val="24"/>
        </w:rPr>
        <w:t>.</w:t>
      </w:r>
    </w:p>
    <w:p w:rsidR="006523BC" w:rsidRPr="007608E0" w:rsidRDefault="006523BC" w:rsidP="00652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Особое место принадлежит роману А. Фадеева «Молодая гвардия»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 xml:space="preserve">подвиге юношей и девушек Краснодона. Роман проникнут романтическим пафосом. Автор увидел в своих героях-молодогвардейцах воплощение </w:t>
      </w:r>
      <w:r>
        <w:rPr>
          <w:rFonts w:ascii="Times New Roman" w:hAnsi="Times New Roman"/>
          <w:sz w:val="24"/>
          <w:szCs w:val="24"/>
        </w:rPr>
        <w:t>и</w:t>
      </w:r>
      <w:r w:rsidRPr="007608E0">
        <w:rPr>
          <w:rFonts w:ascii="Times New Roman" w:hAnsi="Times New Roman"/>
          <w:sz w:val="24"/>
          <w:szCs w:val="24"/>
        </w:rPr>
        <w:t>деала добра в красоты. Почти все герои романа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8E0">
        <w:rPr>
          <w:rFonts w:ascii="Times New Roman" w:hAnsi="Times New Roman"/>
          <w:sz w:val="24"/>
          <w:szCs w:val="24"/>
        </w:rPr>
        <w:t>прототипичны</w:t>
      </w:r>
      <w:proofErr w:type="spellEnd"/>
      <w:r w:rsidRPr="007608E0">
        <w:rPr>
          <w:rFonts w:ascii="Times New Roman" w:hAnsi="Times New Roman"/>
          <w:sz w:val="24"/>
          <w:szCs w:val="24"/>
        </w:rPr>
        <w:t xml:space="preserve">. Олег Кошевой и </w:t>
      </w:r>
      <w:proofErr w:type="spellStart"/>
      <w:r w:rsidRPr="007608E0">
        <w:rPr>
          <w:rFonts w:ascii="Times New Roman" w:hAnsi="Times New Roman"/>
          <w:sz w:val="24"/>
          <w:szCs w:val="24"/>
        </w:rPr>
        <w:t>Улья</w:t>
      </w:r>
      <w:r>
        <w:rPr>
          <w:rFonts w:ascii="Times New Roman" w:hAnsi="Times New Roman"/>
          <w:sz w:val="24"/>
          <w:szCs w:val="24"/>
        </w:rPr>
        <w:t>н</w:t>
      </w:r>
      <w:r w:rsidRPr="007608E0">
        <w:rPr>
          <w:rFonts w:ascii="Times New Roman" w:hAnsi="Times New Roman"/>
          <w:sz w:val="24"/>
          <w:szCs w:val="24"/>
        </w:rPr>
        <w:t>а</w:t>
      </w:r>
      <w:proofErr w:type="spellEnd"/>
      <w:r w:rsidRPr="007608E0">
        <w:rPr>
          <w:rFonts w:ascii="Times New Roman" w:hAnsi="Times New Roman"/>
          <w:sz w:val="24"/>
          <w:szCs w:val="24"/>
        </w:rPr>
        <w:t xml:space="preserve"> Громова, Сергей Тюленин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 xml:space="preserve">Люба Шевцова такие, какими они были в жизни, но </w:t>
      </w:r>
      <w:proofErr w:type="gramStart"/>
      <w:r w:rsidRPr="007608E0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то же время ти</w:t>
      </w:r>
      <w:r>
        <w:rPr>
          <w:rFonts w:ascii="Times New Roman" w:hAnsi="Times New Roman"/>
          <w:sz w:val="24"/>
          <w:szCs w:val="24"/>
        </w:rPr>
        <w:t>пизация</w:t>
      </w:r>
      <w:r w:rsidRPr="007608E0">
        <w:rPr>
          <w:rFonts w:ascii="Times New Roman" w:hAnsi="Times New Roman"/>
          <w:sz w:val="24"/>
          <w:szCs w:val="24"/>
        </w:rPr>
        <w:t xml:space="preserve"> высветила их, заострила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то, что наиболее близко идеалу автора</w:t>
      </w:r>
      <w:r>
        <w:rPr>
          <w:rFonts w:ascii="Times New Roman" w:hAnsi="Times New Roman"/>
          <w:sz w:val="24"/>
          <w:szCs w:val="24"/>
        </w:rPr>
        <w:t>.</w:t>
      </w:r>
      <w:r w:rsidRPr="007608E0">
        <w:rPr>
          <w:rFonts w:ascii="Times New Roman" w:hAnsi="Times New Roman"/>
          <w:sz w:val="24"/>
          <w:szCs w:val="24"/>
        </w:rPr>
        <w:t xml:space="preserve"> Фадеев широко использует творческий </w:t>
      </w:r>
      <w:proofErr w:type="gramStart"/>
      <w:r w:rsidRPr="007608E0">
        <w:rPr>
          <w:rFonts w:ascii="Times New Roman" w:hAnsi="Times New Roman"/>
          <w:sz w:val="24"/>
          <w:szCs w:val="24"/>
        </w:rPr>
        <w:t>домысел</w:t>
      </w:r>
      <w:proofErr w:type="gramEnd"/>
      <w:r w:rsidRPr="007608E0">
        <w:rPr>
          <w:rFonts w:ascii="Times New Roman" w:hAnsi="Times New Roman"/>
          <w:sz w:val="24"/>
          <w:szCs w:val="24"/>
        </w:rPr>
        <w:t xml:space="preserve"> во всем</w:t>
      </w:r>
      <w:r>
        <w:rPr>
          <w:rFonts w:ascii="Times New Roman" w:hAnsi="Times New Roman"/>
          <w:sz w:val="24"/>
          <w:szCs w:val="24"/>
        </w:rPr>
        <w:t>,</w:t>
      </w:r>
      <w:r w:rsidRPr="007608E0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относится к сфере их духовной жизни. Благодаря этому, «Молодая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гвардия» выросла из романа-документа в роман-обобщение. Писатель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воспринимает войну как противостояние добра и красоты злу и безобразию: все герои-подполь</w:t>
      </w:r>
      <w:r>
        <w:rPr>
          <w:rFonts w:ascii="Times New Roman" w:hAnsi="Times New Roman"/>
          <w:sz w:val="24"/>
          <w:szCs w:val="24"/>
        </w:rPr>
        <w:t>щ</w:t>
      </w:r>
      <w:r w:rsidRPr="007608E0">
        <w:rPr>
          <w:rFonts w:ascii="Times New Roman" w:hAnsi="Times New Roman"/>
          <w:sz w:val="24"/>
          <w:szCs w:val="24"/>
        </w:rPr>
        <w:t>ики отличаются и внешней и внутренней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красотой, образы же фашистов гротескны, например, вымышленные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 xml:space="preserve">персонажи — грязный, </w:t>
      </w:r>
      <w:proofErr w:type="gramStart"/>
      <w:r w:rsidRPr="007608E0">
        <w:rPr>
          <w:rFonts w:ascii="Times New Roman" w:hAnsi="Times New Roman"/>
          <w:sz w:val="24"/>
          <w:szCs w:val="24"/>
        </w:rPr>
        <w:t>вонючий</w:t>
      </w:r>
      <w:proofErr w:type="gramEnd"/>
      <w:r w:rsidRPr="007608E0">
        <w:rPr>
          <w:rFonts w:ascii="Times New Roman" w:hAnsi="Times New Roman"/>
          <w:sz w:val="24"/>
          <w:szCs w:val="24"/>
        </w:rPr>
        <w:t xml:space="preserve"> палач </w:t>
      </w:r>
      <w:proofErr w:type="spellStart"/>
      <w:r w:rsidRPr="007608E0">
        <w:rPr>
          <w:rFonts w:ascii="Times New Roman" w:hAnsi="Times New Roman"/>
          <w:sz w:val="24"/>
          <w:szCs w:val="24"/>
        </w:rPr>
        <w:t>Фенбонг</w:t>
      </w:r>
      <w:proofErr w:type="spellEnd"/>
      <w:r w:rsidRPr="007608E0">
        <w:rPr>
          <w:rFonts w:ascii="Times New Roman" w:hAnsi="Times New Roman"/>
          <w:sz w:val="24"/>
          <w:szCs w:val="24"/>
        </w:rPr>
        <w:t>, генерал, похожий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гуся, извивающийся червем предатель Фом</w:t>
      </w:r>
      <w:r>
        <w:rPr>
          <w:rFonts w:ascii="Times New Roman" w:hAnsi="Times New Roman"/>
          <w:sz w:val="24"/>
          <w:szCs w:val="24"/>
        </w:rPr>
        <w:t>ин</w:t>
      </w:r>
      <w:r w:rsidRPr="007608E0">
        <w:rPr>
          <w:rFonts w:ascii="Times New Roman" w:hAnsi="Times New Roman"/>
          <w:sz w:val="24"/>
          <w:szCs w:val="24"/>
        </w:rPr>
        <w:t>; это «</w:t>
      </w:r>
      <w:proofErr w:type="spellStart"/>
      <w:r w:rsidRPr="007608E0">
        <w:rPr>
          <w:rFonts w:ascii="Times New Roman" w:hAnsi="Times New Roman"/>
          <w:sz w:val="24"/>
          <w:szCs w:val="24"/>
        </w:rPr>
        <w:t>выродки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608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«нелюди</w:t>
      </w:r>
      <w:r>
        <w:rPr>
          <w:rFonts w:ascii="Times New Roman" w:hAnsi="Times New Roman"/>
          <w:sz w:val="24"/>
          <w:szCs w:val="24"/>
        </w:rPr>
        <w:t>»</w:t>
      </w:r>
      <w:r w:rsidRPr="007608E0">
        <w:rPr>
          <w:rFonts w:ascii="Times New Roman" w:hAnsi="Times New Roman"/>
          <w:sz w:val="24"/>
          <w:szCs w:val="24"/>
        </w:rPr>
        <w:t>. Само фашистское государство сравнивается с механизмом — понятием, враждебным романтикам.</w:t>
      </w:r>
    </w:p>
    <w:p w:rsidR="006523BC" w:rsidRPr="007608E0" w:rsidRDefault="006523BC" w:rsidP="006523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608E0">
        <w:rPr>
          <w:rFonts w:ascii="Times New Roman" w:hAnsi="Times New Roman"/>
          <w:sz w:val="24"/>
          <w:szCs w:val="24"/>
        </w:rPr>
        <w:t>амым оперативным, самым популярным жанр</w:t>
      </w:r>
      <w:r>
        <w:rPr>
          <w:rFonts w:ascii="Times New Roman" w:hAnsi="Times New Roman"/>
          <w:sz w:val="24"/>
          <w:szCs w:val="24"/>
        </w:rPr>
        <w:t>ом во</w:t>
      </w:r>
      <w:r w:rsidRPr="007608E0">
        <w:rPr>
          <w:rFonts w:ascii="Times New Roman" w:hAnsi="Times New Roman"/>
          <w:sz w:val="24"/>
          <w:szCs w:val="24"/>
        </w:rPr>
        <w:t>енных лет</w:t>
      </w:r>
      <w:r>
        <w:rPr>
          <w:rFonts w:ascii="Times New Roman" w:hAnsi="Times New Roman"/>
          <w:sz w:val="24"/>
          <w:szCs w:val="24"/>
        </w:rPr>
        <w:t xml:space="preserve"> была поэзия</w:t>
      </w:r>
      <w:r w:rsidRPr="007608E0">
        <w:rPr>
          <w:rFonts w:ascii="Times New Roman" w:hAnsi="Times New Roman"/>
          <w:sz w:val="24"/>
          <w:szCs w:val="24"/>
        </w:rPr>
        <w:t>. Именно поэзия выразила потребность людей в правде, без которой невозможно чувство ответственности за свою страну.</w:t>
      </w:r>
    </w:p>
    <w:p w:rsidR="006523BC" w:rsidRPr="007608E0" w:rsidRDefault="006523BC" w:rsidP="006523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 xml:space="preserve">Начинающие поэты — студенты Литературного института имени Горького, ИФЛИ, Московского университета — Михаил </w:t>
      </w:r>
      <w:proofErr w:type="spellStart"/>
      <w:r w:rsidRPr="007608E0">
        <w:rPr>
          <w:rFonts w:ascii="Times New Roman" w:hAnsi="Times New Roman"/>
          <w:sz w:val="24"/>
          <w:szCs w:val="24"/>
        </w:rPr>
        <w:t>Кульчицкий</w:t>
      </w:r>
      <w:proofErr w:type="spellEnd"/>
      <w:r w:rsidRPr="007608E0">
        <w:rPr>
          <w:rFonts w:ascii="Times New Roman" w:hAnsi="Times New Roman"/>
          <w:sz w:val="24"/>
          <w:szCs w:val="24"/>
        </w:rPr>
        <w:t>, Павел Коган, Николай Майоров, Всеволод Багрицкий, как будто предчувствуя свою судьбу и судьбу с</w:t>
      </w:r>
      <w:r>
        <w:rPr>
          <w:rFonts w:ascii="Times New Roman" w:hAnsi="Times New Roman"/>
          <w:sz w:val="24"/>
          <w:szCs w:val="24"/>
        </w:rPr>
        <w:t xml:space="preserve">траны, </w:t>
      </w:r>
      <w:r>
        <w:rPr>
          <w:rFonts w:ascii="Times New Roman" w:hAnsi="Times New Roman"/>
          <w:sz w:val="24"/>
          <w:szCs w:val="24"/>
        </w:rPr>
        <w:lastRenderedPageBreak/>
        <w:t>писали о предстоящих жес</w:t>
      </w:r>
      <w:r w:rsidRPr="007608E0">
        <w:rPr>
          <w:rFonts w:ascii="Times New Roman" w:hAnsi="Times New Roman"/>
          <w:sz w:val="24"/>
          <w:szCs w:val="24"/>
        </w:rPr>
        <w:t>токих испытаниях, которые неизбежно принесет война, в их стихах — мотив жертвенности.</w:t>
      </w:r>
      <w:r w:rsidR="00D55BBC">
        <w:rPr>
          <w:rFonts w:ascii="Times New Roman" w:hAnsi="Times New Roman"/>
          <w:sz w:val="24"/>
          <w:szCs w:val="24"/>
        </w:rPr>
        <w:t xml:space="preserve"> Павел Коган писал:</w:t>
      </w:r>
    </w:p>
    <w:p w:rsidR="00D55BBC" w:rsidRDefault="00D55BBC" w:rsidP="00D55BBC">
      <w:pPr>
        <w:spacing w:after="0" w:line="240" w:lineRule="auto"/>
        <w:ind w:firstLine="2835"/>
        <w:jc w:val="both"/>
        <w:rPr>
          <w:rFonts w:ascii="Times New Roman" w:hAnsi="Times New Roman"/>
        </w:rPr>
      </w:pPr>
    </w:p>
    <w:p w:rsidR="00D55BBC" w:rsidRPr="0026400C" w:rsidRDefault="00D55BBC" w:rsidP="00D55BBC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26400C">
        <w:rPr>
          <w:rFonts w:ascii="Times New Roman" w:hAnsi="Times New Roman"/>
        </w:rPr>
        <w:t xml:space="preserve">Нам лечь, где лечь, </w:t>
      </w:r>
    </w:p>
    <w:p w:rsidR="00D55BBC" w:rsidRPr="0026400C" w:rsidRDefault="00D55BBC" w:rsidP="00D55BBC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26400C">
        <w:rPr>
          <w:rFonts w:ascii="Times New Roman" w:hAnsi="Times New Roman"/>
        </w:rPr>
        <w:t>И там не встать, где лечь.</w:t>
      </w:r>
    </w:p>
    <w:p w:rsidR="00D55BBC" w:rsidRPr="0026400C" w:rsidRDefault="00D55BBC" w:rsidP="00D55BBC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26400C">
        <w:rPr>
          <w:rFonts w:ascii="Times New Roman" w:hAnsi="Times New Roman"/>
        </w:rPr>
        <w:t>…………………………………</w:t>
      </w:r>
    </w:p>
    <w:p w:rsidR="00D55BBC" w:rsidRPr="0026400C" w:rsidRDefault="00D55BBC" w:rsidP="00D55BBC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26400C">
        <w:rPr>
          <w:rFonts w:ascii="Times New Roman" w:hAnsi="Times New Roman"/>
        </w:rPr>
        <w:t>И, задохнувшись «Интернационалом»</w:t>
      </w:r>
    </w:p>
    <w:p w:rsidR="00D55BBC" w:rsidRPr="0026400C" w:rsidRDefault="00D55BBC" w:rsidP="00D55BBC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26400C">
        <w:rPr>
          <w:rFonts w:ascii="Times New Roman" w:hAnsi="Times New Roman"/>
        </w:rPr>
        <w:t>Упасть лицом на высохшие травы.</w:t>
      </w:r>
    </w:p>
    <w:p w:rsidR="00D55BBC" w:rsidRPr="0026400C" w:rsidRDefault="00D55BBC" w:rsidP="00D55BBC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26400C">
        <w:rPr>
          <w:rFonts w:ascii="Times New Roman" w:hAnsi="Times New Roman"/>
        </w:rPr>
        <w:t>И уж не встать, и не попасть в анналы,</w:t>
      </w:r>
    </w:p>
    <w:p w:rsidR="00D55BBC" w:rsidRDefault="00D55BBC" w:rsidP="00D55BBC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26400C">
        <w:rPr>
          <w:rFonts w:ascii="Times New Roman" w:hAnsi="Times New Roman"/>
        </w:rPr>
        <w:t xml:space="preserve">И даже </w:t>
      </w:r>
      <w:proofErr w:type="gramStart"/>
      <w:r w:rsidRPr="0026400C">
        <w:rPr>
          <w:rFonts w:ascii="Times New Roman" w:hAnsi="Times New Roman"/>
        </w:rPr>
        <w:t>близким</w:t>
      </w:r>
      <w:proofErr w:type="gramEnd"/>
      <w:r w:rsidRPr="0026400C">
        <w:rPr>
          <w:rFonts w:ascii="Times New Roman" w:hAnsi="Times New Roman"/>
        </w:rPr>
        <w:t xml:space="preserve"> славы не сыскать.</w:t>
      </w:r>
    </w:p>
    <w:p w:rsidR="00D55BBC" w:rsidRPr="007608E0" w:rsidRDefault="00D55BBC" w:rsidP="00D55B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Молодые поэты ушли на войну, многие из них не вернулись. Остались талантливые стихи, обещания яркой творческой жизни,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оборвалась на фронте.</w:t>
      </w:r>
    </w:p>
    <w:p w:rsidR="00D55BBC" w:rsidRPr="00D55BBC" w:rsidRDefault="00D55BBC" w:rsidP="00D55BBC">
      <w:pPr>
        <w:spacing w:after="0" w:line="240" w:lineRule="auto"/>
        <w:ind w:firstLine="2835"/>
        <w:jc w:val="both"/>
        <w:rPr>
          <w:rFonts w:ascii="Times New Roman" w:hAnsi="Times New Roman"/>
        </w:rPr>
      </w:pPr>
      <w:r w:rsidRPr="007608E0">
        <w:rPr>
          <w:rFonts w:ascii="Times New Roman" w:hAnsi="Times New Roman"/>
          <w:sz w:val="24"/>
          <w:szCs w:val="24"/>
        </w:rPr>
        <w:t>Уже на третий день войны была создана песня, ставшая символом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единства народа в борь</w:t>
      </w:r>
      <w:r>
        <w:rPr>
          <w:rFonts w:ascii="Times New Roman" w:hAnsi="Times New Roman"/>
          <w:sz w:val="24"/>
          <w:szCs w:val="24"/>
        </w:rPr>
        <w:t>бе с врагом, — «Свя</w:t>
      </w:r>
      <w:r w:rsidRPr="007608E0">
        <w:rPr>
          <w:rFonts w:ascii="Times New Roman" w:hAnsi="Times New Roman"/>
          <w:sz w:val="24"/>
          <w:szCs w:val="24"/>
        </w:rPr>
        <w:t>щенная война» на стихи Василия Лебедева-Кумача</w:t>
      </w:r>
      <w:r>
        <w:rPr>
          <w:rFonts w:ascii="Times New Roman" w:hAnsi="Times New Roman"/>
          <w:sz w:val="24"/>
          <w:szCs w:val="24"/>
        </w:rPr>
        <w:t>.</w:t>
      </w:r>
      <w:r w:rsidRPr="00D55BBC">
        <w:rPr>
          <w:rFonts w:ascii="Times New Roman" w:hAnsi="Times New Roman"/>
          <w:i/>
          <w:sz w:val="24"/>
          <w:szCs w:val="24"/>
        </w:rPr>
        <w:t xml:space="preserve"> </w:t>
      </w:r>
      <w:r w:rsidRPr="00D55BBC">
        <w:rPr>
          <w:rFonts w:ascii="Times New Roman" w:hAnsi="Times New Roman"/>
          <w:sz w:val="24"/>
          <w:szCs w:val="24"/>
        </w:rPr>
        <w:t>Эта песня пробудила дух патриотизма, ее торжественные, исполненные энергии слова и музыка поднимали народ на защиту родины, война названа «народной» и «священной», песня призывала каждого к ответственности за судьбу страны.</w:t>
      </w:r>
    </w:p>
    <w:p w:rsidR="006523BC" w:rsidRDefault="00D55BBC" w:rsidP="006523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5BBC">
        <w:rPr>
          <w:rFonts w:ascii="Times New Roman" w:hAnsi="Times New Roman"/>
          <w:sz w:val="24"/>
          <w:szCs w:val="24"/>
        </w:rPr>
        <w:t>Поэзия обращалась к душе каждого человека, передавала его мысли, чувства, переживания, страдания, вселяла веру и надежду. Поэзия не боялась правды, даже горькой и жестокой.</w:t>
      </w:r>
    </w:p>
    <w:p w:rsidR="00D55BBC" w:rsidRPr="007608E0" w:rsidRDefault="00D55BBC" w:rsidP="00D55B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Связь с домом, уверенность, что ты защищаешь свою семью, чт</w:t>
      </w:r>
      <w:r>
        <w:rPr>
          <w:rFonts w:ascii="Times New Roman" w:hAnsi="Times New Roman"/>
          <w:sz w:val="24"/>
          <w:szCs w:val="24"/>
        </w:rPr>
        <w:t>о</w:t>
      </w:r>
      <w:r w:rsidRPr="007608E0">
        <w:rPr>
          <w:rFonts w:ascii="Times New Roman" w:hAnsi="Times New Roman"/>
          <w:sz w:val="24"/>
          <w:szCs w:val="24"/>
        </w:rPr>
        <w:t xml:space="preserve"> тебя ждут, давала силы воевать и верить в победу. Популярным был</w:t>
      </w:r>
      <w:r>
        <w:rPr>
          <w:rFonts w:ascii="Times New Roman" w:hAnsi="Times New Roman"/>
          <w:sz w:val="24"/>
          <w:szCs w:val="24"/>
        </w:rPr>
        <w:t>о</w:t>
      </w:r>
      <w:r w:rsidRPr="007608E0">
        <w:rPr>
          <w:rFonts w:ascii="Times New Roman" w:hAnsi="Times New Roman"/>
          <w:sz w:val="24"/>
          <w:szCs w:val="24"/>
        </w:rPr>
        <w:t xml:space="preserve"> стихотворение К. Симонова «Жди мен</w:t>
      </w:r>
      <w:r>
        <w:rPr>
          <w:rFonts w:ascii="Times New Roman" w:hAnsi="Times New Roman"/>
          <w:sz w:val="24"/>
          <w:szCs w:val="24"/>
        </w:rPr>
        <w:t>я»</w:t>
      </w:r>
      <w:r w:rsidRPr="007608E0">
        <w:rPr>
          <w:rFonts w:ascii="Times New Roman" w:hAnsi="Times New Roman"/>
          <w:sz w:val="24"/>
          <w:szCs w:val="24"/>
        </w:rPr>
        <w:t>. Это стихотворение переписывали, знали наизусть.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Стихотворение звучит как заклинание, как молитва. Такое ощущение создается настойчи</w:t>
      </w:r>
      <w:r>
        <w:rPr>
          <w:rFonts w:ascii="Times New Roman" w:hAnsi="Times New Roman"/>
          <w:sz w:val="24"/>
          <w:szCs w:val="24"/>
        </w:rPr>
        <w:t>вым повторением слов «ж</w:t>
      </w:r>
      <w:r w:rsidRPr="007608E0">
        <w:rPr>
          <w:rFonts w:ascii="Times New Roman" w:hAnsi="Times New Roman"/>
          <w:sz w:val="24"/>
          <w:szCs w:val="24"/>
        </w:rPr>
        <w:t>ди меня», «жди».</w:t>
      </w:r>
    </w:p>
    <w:p w:rsidR="00D55BBC" w:rsidRDefault="00D55BBC" w:rsidP="00D55B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08E0">
        <w:rPr>
          <w:rFonts w:ascii="Times New Roman" w:hAnsi="Times New Roman"/>
          <w:sz w:val="24"/>
          <w:szCs w:val="24"/>
        </w:rPr>
        <w:t>Поэзия военных лет уловила самую суть развернувшейся войны: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E0">
        <w:rPr>
          <w:rFonts w:ascii="Times New Roman" w:hAnsi="Times New Roman"/>
          <w:sz w:val="24"/>
          <w:szCs w:val="24"/>
        </w:rPr>
        <w:t>«Бой идет святой и правый, /</w:t>
      </w:r>
      <w:r>
        <w:rPr>
          <w:rFonts w:ascii="Times New Roman" w:hAnsi="Times New Roman"/>
          <w:sz w:val="24"/>
          <w:szCs w:val="24"/>
        </w:rPr>
        <w:t>/ Смертный бой не ради славы, //</w:t>
      </w:r>
      <w:r w:rsidRPr="007608E0">
        <w:rPr>
          <w:rFonts w:ascii="Times New Roman" w:hAnsi="Times New Roman"/>
          <w:sz w:val="24"/>
          <w:szCs w:val="24"/>
        </w:rPr>
        <w:t xml:space="preserve"> Ради жизни на земле</w:t>
      </w:r>
      <w:r>
        <w:rPr>
          <w:rFonts w:ascii="Times New Roman" w:hAnsi="Times New Roman"/>
          <w:sz w:val="24"/>
          <w:szCs w:val="24"/>
        </w:rPr>
        <w:t>»</w:t>
      </w:r>
      <w:r w:rsidRPr="007608E0">
        <w:rPr>
          <w:rFonts w:ascii="Times New Roman" w:hAnsi="Times New Roman"/>
          <w:sz w:val="24"/>
          <w:szCs w:val="24"/>
        </w:rPr>
        <w:t xml:space="preserve"> (А. Твардовский).</w:t>
      </w:r>
    </w:p>
    <w:p w:rsidR="00D55BBC" w:rsidRDefault="00D55BBC" w:rsidP="00D55B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55BBC" w:rsidRPr="003D2BA0" w:rsidRDefault="00D55BBC" w:rsidP="003D2BA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D2BA0">
        <w:rPr>
          <w:rFonts w:ascii="Times New Roman" w:hAnsi="Times New Roman"/>
          <w:b/>
          <w:sz w:val="24"/>
          <w:szCs w:val="24"/>
        </w:rPr>
        <w:t>Вопросы по теме (это и есть конспект урока):</w:t>
      </w:r>
    </w:p>
    <w:p w:rsidR="003D2BA0" w:rsidRPr="00D55BBC" w:rsidRDefault="003D2BA0" w:rsidP="00D55BB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D55BBC" w:rsidRPr="00D55BBC" w:rsidRDefault="00D55BBC" w:rsidP="00D55B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5BBC">
        <w:rPr>
          <w:rFonts w:ascii="Times New Roman" w:hAnsi="Times New Roman"/>
          <w:i/>
          <w:sz w:val="24"/>
          <w:szCs w:val="24"/>
        </w:rPr>
        <w:t>1.Какие жанры получили развитие в литературе войны?</w:t>
      </w:r>
    </w:p>
    <w:p w:rsidR="00D55BBC" w:rsidRPr="00D55BBC" w:rsidRDefault="00D55BBC" w:rsidP="00D55B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5BBC">
        <w:rPr>
          <w:rFonts w:ascii="Times New Roman" w:hAnsi="Times New Roman"/>
          <w:i/>
          <w:sz w:val="24"/>
          <w:szCs w:val="24"/>
        </w:rPr>
        <w:t>2.Назовите имена поэтов и писателей, обратившихся к теме войны.</w:t>
      </w:r>
    </w:p>
    <w:p w:rsidR="00D55BBC" w:rsidRPr="00D55BBC" w:rsidRDefault="00D55BBC" w:rsidP="00D55B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5BBC">
        <w:rPr>
          <w:rFonts w:ascii="Times New Roman" w:hAnsi="Times New Roman"/>
          <w:i/>
          <w:sz w:val="24"/>
          <w:szCs w:val="24"/>
        </w:rPr>
        <w:t>3.Перечислите ряд произведений о Великой Отечественной войне, раскрывающих правду войны</w:t>
      </w:r>
      <w:proofErr w:type="gramStart"/>
      <w:r w:rsidRPr="00D55BBC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3D2BA0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="003D2BA0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3D2BA0">
        <w:rPr>
          <w:rFonts w:ascii="Times New Roman" w:hAnsi="Times New Roman"/>
          <w:i/>
          <w:sz w:val="24"/>
          <w:szCs w:val="24"/>
        </w:rPr>
        <w:t>оотнесите с вопросом 2)</w:t>
      </w:r>
    </w:p>
    <w:p w:rsidR="003D2BA0" w:rsidRPr="00D55BBC" w:rsidRDefault="00D55BBC" w:rsidP="00D55B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5BBC">
        <w:rPr>
          <w:rFonts w:ascii="Times New Roman" w:hAnsi="Times New Roman"/>
          <w:i/>
          <w:sz w:val="24"/>
          <w:szCs w:val="24"/>
        </w:rPr>
        <w:t>4. Назовите темы поэзии и прозы войны.</w:t>
      </w:r>
    </w:p>
    <w:p w:rsidR="00D55BBC" w:rsidRPr="00D55BBC" w:rsidRDefault="00D55BBC" w:rsidP="006523BC">
      <w:pPr>
        <w:spacing w:after="0" w:line="240" w:lineRule="auto"/>
        <w:ind w:firstLine="709"/>
        <w:rPr>
          <w:i/>
        </w:rPr>
      </w:pPr>
    </w:p>
    <w:sectPr w:rsidR="00D55BBC" w:rsidRPr="00D55BBC" w:rsidSect="0092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3B4"/>
    <w:multiLevelType w:val="hybridMultilevel"/>
    <w:tmpl w:val="228E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10710"/>
    <w:multiLevelType w:val="hybridMultilevel"/>
    <w:tmpl w:val="2BD8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623B"/>
    <w:rsid w:val="00034019"/>
    <w:rsid w:val="00095FE6"/>
    <w:rsid w:val="00132F52"/>
    <w:rsid w:val="00271FC5"/>
    <w:rsid w:val="003D2BA0"/>
    <w:rsid w:val="004C69DA"/>
    <w:rsid w:val="006523BC"/>
    <w:rsid w:val="00726B8A"/>
    <w:rsid w:val="008049C5"/>
    <w:rsid w:val="00923559"/>
    <w:rsid w:val="00C31DB4"/>
    <w:rsid w:val="00D55BBC"/>
    <w:rsid w:val="00F4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2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62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034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ntms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zntm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onlinetestpad.com%2Fhmjh3rwgl4wjk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msh.ru/index.php?id=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5175-ADEC-40C4-9FC2-D9A76CA4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2020-04-20T11:39:00Z</dcterms:created>
  <dcterms:modified xsi:type="dcterms:W3CDTF">2020-04-20T11:51:00Z</dcterms:modified>
</cp:coreProperties>
</file>