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F95D3A">
        <w:rPr>
          <w:b/>
          <w:bCs/>
          <w:kern w:val="36"/>
          <w:sz w:val="28"/>
          <w:szCs w:val="28"/>
        </w:rPr>
        <w:t xml:space="preserve">Добрый день, студенты группы </w:t>
      </w:r>
      <w:r w:rsidR="002B46E8" w:rsidRPr="00F95D3A">
        <w:rPr>
          <w:b/>
          <w:bCs/>
          <w:kern w:val="36"/>
          <w:sz w:val="28"/>
          <w:szCs w:val="28"/>
        </w:rPr>
        <w:t>Т</w:t>
      </w:r>
      <w:r w:rsidRPr="00F95D3A">
        <w:rPr>
          <w:b/>
          <w:bCs/>
          <w:kern w:val="36"/>
          <w:sz w:val="28"/>
          <w:szCs w:val="28"/>
        </w:rPr>
        <w:t>21.</w:t>
      </w:r>
    </w:p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95D3A">
        <w:rPr>
          <w:bCs/>
          <w:kern w:val="36"/>
          <w:sz w:val="28"/>
          <w:szCs w:val="28"/>
        </w:rPr>
        <w:t xml:space="preserve">Прежде чем приступить к выполнению задания </w:t>
      </w:r>
      <w:r w:rsidRPr="00F95D3A">
        <w:rPr>
          <w:b/>
          <w:bCs/>
          <w:kern w:val="36"/>
          <w:sz w:val="28"/>
          <w:szCs w:val="28"/>
        </w:rPr>
        <w:t>внимательно изучите всю, предложенную вам  информацию.</w:t>
      </w:r>
      <w:r w:rsidRPr="00F95D3A">
        <w:rPr>
          <w:bCs/>
          <w:kern w:val="36"/>
          <w:sz w:val="28"/>
          <w:szCs w:val="28"/>
        </w:rPr>
        <w:t xml:space="preserve"> </w:t>
      </w:r>
    </w:p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F95D3A">
        <w:rPr>
          <w:bCs/>
          <w:kern w:val="36"/>
          <w:sz w:val="28"/>
          <w:szCs w:val="28"/>
        </w:rPr>
        <w:t xml:space="preserve">В данном документе </w:t>
      </w:r>
      <w:r w:rsidR="00D8010C">
        <w:rPr>
          <w:bCs/>
          <w:kern w:val="36"/>
          <w:sz w:val="28"/>
          <w:szCs w:val="28"/>
        </w:rPr>
        <w:t>содержится задание к уроку от 20</w:t>
      </w:r>
      <w:r w:rsidRPr="00F95D3A">
        <w:rPr>
          <w:bCs/>
          <w:kern w:val="36"/>
          <w:sz w:val="28"/>
          <w:szCs w:val="28"/>
        </w:rPr>
        <w:t xml:space="preserve"> марта 2020 года.</w:t>
      </w:r>
    </w:p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4264CB" w:rsidRPr="00F95D3A" w:rsidRDefault="00D8010C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Задания на 20</w:t>
      </w:r>
      <w:r w:rsidR="004264CB" w:rsidRPr="00F95D3A">
        <w:rPr>
          <w:b/>
          <w:bCs/>
          <w:kern w:val="36"/>
          <w:sz w:val="28"/>
          <w:szCs w:val="28"/>
        </w:rPr>
        <w:t xml:space="preserve"> марта 2020 года</w:t>
      </w:r>
    </w:p>
    <w:p w:rsidR="00ED6377" w:rsidRPr="00F95D3A" w:rsidRDefault="00ED6377" w:rsidP="00F95D3A">
      <w:pPr>
        <w:shd w:val="clear" w:color="auto" w:fill="FEFEFE"/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F95D3A">
        <w:rPr>
          <w:b/>
          <w:bCs/>
          <w:kern w:val="36"/>
          <w:sz w:val="28"/>
          <w:szCs w:val="28"/>
        </w:rPr>
        <w:t>Тема</w:t>
      </w:r>
    </w:p>
    <w:p w:rsidR="00C33CC0" w:rsidRPr="00F95D3A" w:rsidRDefault="002B46E8" w:rsidP="00F95D3A">
      <w:pPr>
        <w:shd w:val="clear" w:color="auto" w:fill="FEFEFE"/>
        <w:ind w:firstLine="709"/>
        <w:jc w:val="center"/>
        <w:outlineLvl w:val="0"/>
        <w:rPr>
          <w:b/>
          <w:bCs/>
          <w:sz w:val="28"/>
          <w:szCs w:val="28"/>
        </w:rPr>
      </w:pPr>
      <w:r w:rsidRPr="00F95D3A">
        <w:rPr>
          <w:b/>
          <w:bCs/>
          <w:sz w:val="28"/>
          <w:szCs w:val="28"/>
        </w:rPr>
        <w:t>Порядок проведения сертификации</w:t>
      </w:r>
    </w:p>
    <w:p w:rsidR="002B46E8" w:rsidRPr="00F95D3A" w:rsidRDefault="002B46E8" w:rsidP="00F95D3A">
      <w:pPr>
        <w:shd w:val="clear" w:color="auto" w:fill="FEFEFE"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2B46E8" w:rsidRPr="00F95D3A" w:rsidRDefault="004264CB" w:rsidP="00F95D3A">
      <w:pPr>
        <w:shd w:val="clear" w:color="auto" w:fill="FEFEFE"/>
        <w:ind w:left="374" w:right="1122" w:firstLine="709"/>
        <w:jc w:val="both"/>
        <w:rPr>
          <w:color w:val="222222"/>
          <w:sz w:val="28"/>
          <w:szCs w:val="28"/>
        </w:rPr>
      </w:pPr>
      <w:proofErr w:type="gramStart"/>
      <w:r w:rsidRPr="00F95D3A">
        <w:rPr>
          <w:b/>
          <w:color w:val="222222"/>
          <w:sz w:val="28"/>
          <w:szCs w:val="28"/>
        </w:rPr>
        <w:t>Изучите источники</w:t>
      </w:r>
      <w:r w:rsidRPr="00F95D3A">
        <w:rPr>
          <w:color w:val="222222"/>
          <w:sz w:val="28"/>
          <w:szCs w:val="28"/>
        </w:rPr>
        <w:t xml:space="preserve"> в интернете, учебную литературу и </w:t>
      </w:r>
      <w:r w:rsidR="002B46E8" w:rsidRPr="00F95D3A">
        <w:rPr>
          <w:color w:val="222222"/>
          <w:sz w:val="28"/>
          <w:szCs w:val="28"/>
        </w:rPr>
        <w:t xml:space="preserve">составьте презентацию по теме, включив туда слайды – </w:t>
      </w:r>
      <w:r w:rsidR="002B46E8" w:rsidRPr="00F95D3A">
        <w:rPr>
          <w:b/>
          <w:color w:val="222222"/>
          <w:sz w:val="28"/>
          <w:szCs w:val="28"/>
        </w:rPr>
        <w:t>ответы на вопросы</w:t>
      </w:r>
      <w:r w:rsidR="002B46E8" w:rsidRPr="00F95D3A">
        <w:rPr>
          <w:color w:val="222222"/>
          <w:sz w:val="28"/>
          <w:szCs w:val="28"/>
        </w:rPr>
        <w:t xml:space="preserve"> (3-4 слайда на каждый вопрос, включающие в себя понятие, принципы, конкретную информацию по вопросу.</w:t>
      </w:r>
      <w:proofErr w:type="gramEnd"/>
      <w:r w:rsidR="002B46E8" w:rsidRPr="00F95D3A">
        <w:rPr>
          <w:color w:val="222222"/>
          <w:sz w:val="28"/>
          <w:szCs w:val="28"/>
        </w:rPr>
        <w:t xml:space="preserve"> </w:t>
      </w:r>
      <w:proofErr w:type="gramStart"/>
      <w:r w:rsidR="002B46E8" w:rsidRPr="00F95D3A">
        <w:rPr>
          <w:color w:val="222222"/>
          <w:sz w:val="28"/>
          <w:szCs w:val="28"/>
        </w:rPr>
        <w:t>Допускается вставка картинок, графиков, схем по теме):</w:t>
      </w:r>
      <w:proofErr w:type="gramEnd"/>
    </w:p>
    <w:p w:rsidR="002B46E8" w:rsidRPr="00F95D3A" w:rsidRDefault="002B46E8" w:rsidP="00F95D3A">
      <w:pPr>
        <w:shd w:val="clear" w:color="auto" w:fill="FEFEFE"/>
        <w:ind w:left="374" w:right="1122" w:firstLine="709"/>
        <w:jc w:val="both"/>
        <w:rPr>
          <w:color w:val="222222"/>
          <w:sz w:val="28"/>
          <w:szCs w:val="28"/>
        </w:rPr>
      </w:pPr>
    </w:p>
    <w:p w:rsidR="002B46E8" w:rsidRPr="00F95D3A" w:rsidRDefault="002B46E8" w:rsidP="00F95D3A">
      <w:pPr>
        <w:shd w:val="clear" w:color="auto" w:fill="FEFEFE"/>
        <w:ind w:left="374" w:right="1122" w:firstLine="709"/>
        <w:jc w:val="both"/>
        <w:rPr>
          <w:color w:val="222222"/>
          <w:sz w:val="28"/>
          <w:szCs w:val="28"/>
        </w:rPr>
      </w:pPr>
    </w:p>
    <w:p w:rsidR="002B46E8" w:rsidRPr="00F95D3A" w:rsidRDefault="002B46E8" w:rsidP="00F95D3A">
      <w:pPr>
        <w:pStyle w:val="ab"/>
        <w:numPr>
          <w:ilvl w:val="0"/>
          <w:numId w:val="4"/>
        </w:numPr>
        <w:shd w:val="clear" w:color="auto" w:fill="FEFEFE"/>
        <w:ind w:left="0" w:right="1122" w:firstLine="709"/>
        <w:jc w:val="both"/>
        <w:rPr>
          <w:color w:val="222222"/>
          <w:sz w:val="28"/>
          <w:szCs w:val="28"/>
        </w:rPr>
      </w:pPr>
      <w:r w:rsidRPr="00F95D3A">
        <w:rPr>
          <w:color w:val="222222"/>
          <w:sz w:val="28"/>
          <w:szCs w:val="28"/>
        </w:rPr>
        <w:t>Органы и члены сертификации</w:t>
      </w:r>
    </w:p>
    <w:p w:rsidR="002B46E8" w:rsidRPr="00F95D3A" w:rsidRDefault="002B46E8" w:rsidP="00F95D3A">
      <w:pPr>
        <w:pStyle w:val="ab"/>
        <w:numPr>
          <w:ilvl w:val="0"/>
          <w:numId w:val="4"/>
        </w:numPr>
        <w:shd w:val="clear" w:color="auto" w:fill="FEFEFE"/>
        <w:ind w:left="0" w:right="1122" w:firstLine="709"/>
        <w:jc w:val="both"/>
        <w:rPr>
          <w:color w:val="222222"/>
          <w:sz w:val="28"/>
          <w:szCs w:val="28"/>
        </w:rPr>
      </w:pPr>
      <w:r w:rsidRPr="00F95D3A">
        <w:rPr>
          <w:color w:val="222222"/>
          <w:sz w:val="28"/>
          <w:szCs w:val="28"/>
        </w:rPr>
        <w:t>Этапы проведенияя сертификации</w:t>
      </w:r>
    </w:p>
    <w:p w:rsidR="00ED6377" w:rsidRPr="00F95D3A" w:rsidRDefault="00ED6377" w:rsidP="00F95D3A">
      <w:pPr>
        <w:pStyle w:val="ab"/>
        <w:numPr>
          <w:ilvl w:val="0"/>
          <w:numId w:val="4"/>
        </w:numPr>
        <w:shd w:val="clear" w:color="auto" w:fill="FEFEFE"/>
        <w:ind w:left="0" w:right="1122" w:firstLine="709"/>
        <w:jc w:val="both"/>
        <w:rPr>
          <w:color w:val="222222"/>
          <w:sz w:val="28"/>
          <w:szCs w:val="28"/>
        </w:rPr>
      </w:pPr>
      <w:r w:rsidRPr="00F95D3A">
        <w:rPr>
          <w:b/>
          <w:color w:val="222222"/>
          <w:sz w:val="28"/>
          <w:szCs w:val="28"/>
        </w:rPr>
        <w:t>Обязательно укажите список литературы (названия учебников, сайтов, с которых вы взяли иноформацию)</w:t>
      </w:r>
    </w:p>
    <w:p w:rsidR="003F2616" w:rsidRPr="00F95D3A" w:rsidRDefault="003F2616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</w:p>
    <w:p w:rsidR="003F2616" w:rsidRPr="00F95D3A" w:rsidRDefault="003F2616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  <w:r w:rsidRPr="00F95D3A">
        <w:rPr>
          <w:color w:val="222222"/>
          <w:sz w:val="28"/>
          <w:szCs w:val="28"/>
        </w:rPr>
        <w:t xml:space="preserve">Направить файл, подписанный </w:t>
      </w:r>
      <w:r w:rsidRPr="00F95D3A">
        <w:rPr>
          <w:b/>
          <w:color w:val="222222"/>
          <w:sz w:val="28"/>
          <w:szCs w:val="28"/>
        </w:rPr>
        <w:t>Фамил</w:t>
      </w:r>
      <w:r w:rsidR="002B46E8" w:rsidRPr="00F95D3A">
        <w:rPr>
          <w:b/>
          <w:color w:val="222222"/>
          <w:sz w:val="28"/>
          <w:szCs w:val="28"/>
        </w:rPr>
        <w:t>ияИО_Т</w:t>
      </w:r>
      <w:r w:rsidRPr="00F95D3A">
        <w:rPr>
          <w:b/>
          <w:color w:val="222222"/>
          <w:sz w:val="28"/>
          <w:szCs w:val="28"/>
        </w:rPr>
        <w:t>21_</w:t>
      </w:r>
      <w:r w:rsidR="002B46E8" w:rsidRPr="00F95D3A">
        <w:rPr>
          <w:b/>
          <w:color w:val="222222"/>
          <w:sz w:val="28"/>
          <w:szCs w:val="28"/>
        </w:rPr>
        <w:t>Метрология</w:t>
      </w:r>
      <w:r w:rsidRPr="00F95D3A">
        <w:rPr>
          <w:b/>
          <w:color w:val="222222"/>
          <w:sz w:val="28"/>
          <w:szCs w:val="28"/>
        </w:rPr>
        <w:t>_</w:t>
      </w:r>
      <w:r w:rsidR="002B46E8" w:rsidRPr="00F95D3A">
        <w:rPr>
          <w:b/>
          <w:color w:val="222222"/>
          <w:sz w:val="28"/>
          <w:szCs w:val="28"/>
        </w:rPr>
        <w:t>19</w:t>
      </w:r>
      <w:r w:rsidRPr="00F95D3A">
        <w:rPr>
          <w:b/>
          <w:color w:val="222222"/>
          <w:sz w:val="28"/>
          <w:szCs w:val="28"/>
        </w:rPr>
        <w:t>марта</w:t>
      </w:r>
      <w:r w:rsidRPr="00F95D3A">
        <w:rPr>
          <w:color w:val="222222"/>
          <w:sz w:val="28"/>
          <w:szCs w:val="28"/>
        </w:rPr>
        <w:t xml:space="preserve"> (презентацию) </w:t>
      </w:r>
    </w:p>
    <w:p w:rsidR="003F2616" w:rsidRPr="00F95D3A" w:rsidRDefault="003F2616" w:rsidP="00F95D3A">
      <w:pPr>
        <w:pStyle w:val="ab"/>
        <w:shd w:val="clear" w:color="auto" w:fill="FEFEFE"/>
        <w:ind w:left="734" w:right="1122" w:firstLine="709"/>
        <w:jc w:val="both"/>
        <w:rPr>
          <w:color w:val="222222"/>
          <w:sz w:val="28"/>
          <w:szCs w:val="28"/>
        </w:rPr>
      </w:pPr>
      <w:r w:rsidRPr="00F95D3A">
        <w:rPr>
          <w:color w:val="222222"/>
          <w:sz w:val="28"/>
          <w:szCs w:val="28"/>
        </w:rPr>
        <w:t xml:space="preserve">на электронную почту </w:t>
      </w:r>
      <w:proofErr w:type="spellStart"/>
      <w:r w:rsidR="002B46E8" w:rsidRPr="00F95D3A">
        <w:rPr>
          <w:color w:val="222222"/>
          <w:sz w:val="28"/>
          <w:szCs w:val="28"/>
          <w:lang w:val="en-US"/>
        </w:rPr>
        <w:t>dzntmsh</w:t>
      </w:r>
      <w:proofErr w:type="spellEnd"/>
      <w:r w:rsidR="002B46E8" w:rsidRPr="00F95D3A">
        <w:rPr>
          <w:color w:val="222222"/>
          <w:sz w:val="28"/>
          <w:szCs w:val="28"/>
        </w:rPr>
        <w:t>@</w:t>
      </w:r>
      <w:r w:rsidR="002B46E8" w:rsidRPr="00F95D3A">
        <w:rPr>
          <w:color w:val="222222"/>
          <w:sz w:val="28"/>
          <w:szCs w:val="28"/>
          <w:lang w:val="en-US"/>
        </w:rPr>
        <w:t>mail</w:t>
      </w:r>
      <w:r w:rsidR="002B46E8" w:rsidRPr="00F95D3A">
        <w:rPr>
          <w:color w:val="222222"/>
          <w:sz w:val="28"/>
          <w:szCs w:val="28"/>
        </w:rPr>
        <w:t>.</w:t>
      </w:r>
      <w:proofErr w:type="spellStart"/>
      <w:r w:rsidR="002B46E8" w:rsidRPr="00F95D3A">
        <w:rPr>
          <w:color w:val="222222"/>
          <w:sz w:val="28"/>
          <w:szCs w:val="28"/>
          <w:lang w:val="en-US"/>
        </w:rPr>
        <w:t>ru</w:t>
      </w:r>
      <w:proofErr w:type="spellEnd"/>
    </w:p>
    <w:p w:rsidR="00CF66BF" w:rsidRPr="00F95D3A" w:rsidRDefault="00CF66BF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F21939" w:rsidRPr="00F95D3A" w:rsidRDefault="00F21939" w:rsidP="00F95D3A">
      <w:pPr>
        <w:shd w:val="clear" w:color="auto" w:fill="FEFEFE"/>
        <w:ind w:right="1122" w:firstLine="709"/>
        <w:jc w:val="both"/>
        <w:rPr>
          <w:color w:val="222222"/>
          <w:sz w:val="28"/>
          <w:szCs w:val="28"/>
        </w:rPr>
      </w:pPr>
    </w:p>
    <w:p w:rsidR="00CF66BF" w:rsidRPr="00F95D3A" w:rsidRDefault="003F2616" w:rsidP="00F95D3A">
      <w:pPr>
        <w:shd w:val="clear" w:color="auto" w:fill="FEFEFE"/>
        <w:ind w:right="1122" w:firstLine="709"/>
        <w:jc w:val="center"/>
        <w:rPr>
          <w:b/>
          <w:color w:val="222222"/>
          <w:sz w:val="28"/>
          <w:szCs w:val="28"/>
        </w:rPr>
      </w:pPr>
      <w:r w:rsidRPr="00F95D3A">
        <w:rPr>
          <w:b/>
          <w:color w:val="222222"/>
          <w:sz w:val="28"/>
          <w:szCs w:val="28"/>
        </w:rPr>
        <w:t>Список рекомендованной литературы</w:t>
      </w:r>
    </w:p>
    <w:p w:rsidR="003F2616" w:rsidRPr="00D8010C" w:rsidRDefault="003F2616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 xml:space="preserve">Основные источники: </w:t>
      </w:r>
    </w:p>
    <w:p w:rsidR="002B46E8" w:rsidRPr="00F95D3A" w:rsidRDefault="002B46E8" w:rsidP="00F95D3A">
      <w:pPr>
        <w:jc w:val="both"/>
        <w:rPr>
          <w:sz w:val="28"/>
          <w:szCs w:val="28"/>
        </w:rPr>
      </w:pPr>
      <w:r w:rsidRPr="00F95D3A">
        <w:rPr>
          <w:sz w:val="28"/>
          <w:szCs w:val="28"/>
        </w:rPr>
        <w:t>№7 Изучение ФЗ «О техническом регулировании»  Подтверждение соответствия.</w:t>
      </w:r>
    </w:p>
    <w:p w:rsidR="002B46E8" w:rsidRPr="00F95D3A" w:rsidRDefault="002B46E8" w:rsidP="00F95D3A">
      <w:pPr>
        <w:jc w:val="both"/>
        <w:rPr>
          <w:sz w:val="28"/>
          <w:szCs w:val="28"/>
        </w:rPr>
      </w:pPr>
      <w:r w:rsidRPr="00F95D3A">
        <w:rPr>
          <w:sz w:val="28"/>
          <w:szCs w:val="28"/>
        </w:rPr>
        <w:t>№8 Изучение ФЗ «О техническом регулировании»  Сертификация.</w:t>
      </w:r>
    </w:p>
    <w:p w:rsidR="002B46E8" w:rsidRPr="00F95D3A" w:rsidRDefault="002B46E8" w:rsidP="00F95D3A">
      <w:pPr>
        <w:jc w:val="both"/>
        <w:rPr>
          <w:sz w:val="28"/>
          <w:szCs w:val="28"/>
        </w:rPr>
      </w:pPr>
      <w:r w:rsidRPr="00F95D3A">
        <w:rPr>
          <w:sz w:val="28"/>
          <w:szCs w:val="28"/>
        </w:rPr>
        <w:t>№9 Изучение ФЗ «О техническом регулировании»  Декларирование соответствия.</w:t>
      </w:r>
    </w:p>
    <w:p w:rsidR="002B46E8" w:rsidRPr="00F95D3A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5D3A">
        <w:rPr>
          <w:sz w:val="28"/>
          <w:szCs w:val="28"/>
        </w:rPr>
        <w:t>№ 10 Изучение ФЗ «О техническом регулировании» Аккредитация органов по сертификации испытательных лабораторий (центров).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Каржаубаев К.Е. Стандартизация, сертификация и системы менеджмента [Электронный ресурс]</w:t>
      </w:r>
      <w:proofErr w:type="gramStart"/>
      <w:r w:rsidRPr="00F95D3A">
        <w:rPr>
          <w:bCs/>
          <w:sz w:val="28"/>
          <w:szCs w:val="28"/>
        </w:rPr>
        <w:t xml:space="preserve"> :</w:t>
      </w:r>
      <w:proofErr w:type="gramEnd"/>
      <w:r w:rsidRPr="00F95D3A">
        <w:rPr>
          <w:bCs/>
          <w:sz w:val="28"/>
          <w:szCs w:val="28"/>
        </w:rPr>
        <w:t xml:space="preserve"> учебное пособие / К.Е. Каржаубаев. — Электрон</w:t>
      </w:r>
      <w:proofErr w:type="gramStart"/>
      <w:r w:rsidRPr="00F95D3A">
        <w:rPr>
          <w:bCs/>
          <w:sz w:val="28"/>
          <w:szCs w:val="28"/>
        </w:rPr>
        <w:t>.</w:t>
      </w:r>
      <w:proofErr w:type="gramEnd"/>
      <w:r w:rsidRPr="00F95D3A">
        <w:rPr>
          <w:bCs/>
          <w:sz w:val="28"/>
          <w:szCs w:val="28"/>
        </w:rPr>
        <w:t xml:space="preserve"> </w:t>
      </w:r>
      <w:proofErr w:type="gramStart"/>
      <w:r w:rsidRPr="00F95D3A">
        <w:rPr>
          <w:bCs/>
          <w:sz w:val="28"/>
          <w:szCs w:val="28"/>
        </w:rPr>
        <w:t>т</w:t>
      </w:r>
      <w:proofErr w:type="gramEnd"/>
      <w:r w:rsidRPr="00F95D3A">
        <w:rPr>
          <w:bCs/>
          <w:sz w:val="28"/>
          <w:szCs w:val="28"/>
        </w:rPr>
        <w:t>екстовые данные. — Алматы: Нур-Принт, 2015. — 344 c. — 978-601-278-143-4. — Режим доступа: http://www.iprbookshop.ru/67143.html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Кошевая И.П., Канке А.А. Метрология, стандартизация, сертификация: учебник</w:t>
      </w:r>
      <w:proofErr w:type="gramStart"/>
      <w:r w:rsidRPr="00F95D3A">
        <w:rPr>
          <w:bCs/>
          <w:sz w:val="28"/>
          <w:szCs w:val="28"/>
        </w:rPr>
        <w:t>.-</w:t>
      </w:r>
      <w:proofErr w:type="gramEnd"/>
      <w:r w:rsidRPr="00F95D3A">
        <w:rPr>
          <w:bCs/>
          <w:sz w:val="28"/>
          <w:szCs w:val="28"/>
        </w:rPr>
        <w:t>М.:ИД "Форум", ИНФРА-М,2013.-416 c.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lastRenderedPageBreak/>
        <w:t>Смирнов В.Г. Стандартизация и качество продукции [Электронный ресурс]: учебное пособие / В.Г. Смирнов, М.С. Капица, И.Э. Чиркун. — Электрон</w:t>
      </w:r>
      <w:proofErr w:type="gramStart"/>
      <w:r w:rsidRPr="00F95D3A">
        <w:rPr>
          <w:bCs/>
          <w:sz w:val="28"/>
          <w:szCs w:val="28"/>
        </w:rPr>
        <w:t>.</w:t>
      </w:r>
      <w:proofErr w:type="gramEnd"/>
      <w:r w:rsidRPr="00F95D3A">
        <w:rPr>
          <w:bCs/>
          <w:sz w:val="28"/>
          <w:szCs w:val="28"/>
        </w:rPr>
        <w:t xml:space="preserve"> </w:t>
      </w:r>
      <w:proofErr w:type="gramStart"/>
      <w:r w:rsidRPr="00F95D3A">
        <w:rPr>
          <w:bCs/>
          <w:sz w:val="28"/>
          <w:szCs w:val="28"/>
        </w:rPr>
        <w:t>т</w:t>
      </w:r>
      <w:proofErr w:type="gramEnd"/>
      <w:r w:rsidRPr="00F95D3A">
        <w:rPr>
          <w:bCs/>
          <w:sz w:val="28"/>
          <w:szCs w:val="28"/>
        </w:rPr>
        <w:t>екстовые данные. — Минск: Республиканский институт профессионального образования (РИПО), 2016. — 304 c. — 978-985-503-572- — Режим доступа: http://www.iprbookshop.ru/67739.html</w:t>
      </w:r>
    </w:p>
    <w:p w:rsidR="002B46E8" w:rsidRPr="00F95D3A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B46E8" w:rsidRPr="00F95D3A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Дополнительные источники</w:t>
      </w:r>
    </w:p>
    <w:p w:rsidR="002B46E8" w:rsidRPr="00F95D3A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Козлова А.В.    Стандартизация, метрология, сертификация в    общественном питании: Учебник для студ</w:t>
      </w:r>
      <w:proofErr w:type="gramStart"/>
      <w:r w:rsidRPr="00F95D3A">
        <w:rPr>
          <w:bCs/>
          <w:sz w:val="28"/>
          <w:szCs w:val="28"/>
        </w:rPr>
        <w:t>.у</w:t>
      </w:r>
      <w:proofErr w:type="gramEnd"/>
      <w:r w:rsidRPr="00F95D3A">
        <w:rPr>
          <w:bCs/>
          <w:sz w:val="28"/>
          <w:szCs w:val="28"/>
        </w:rPr>
        <w:t>чреждений сред.проф.образования.-М.:Издат.центр "Академия";Мастерство,2012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Кошева И.П., А.А. Канке. Метрология, стандартизация, сертификация. Москва ИД « ФОРУМ» - ИНФРА – М 2013.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Радченко Л.А.  Метрология, стандартизация и сертификация в   общественном питании:учебник для сред. спец.         учеб. заведений.-М.:Издательско-торг..корпорация "Дашков и</w:t>
      </w:r>
      <w:proofErr w:type="gramStart"/>
      <w:r w:rsidRPr="00F95D3A">
        <w:rPr>
          <w:bCs/>
          <w:sz w:val="28"/>
          <w:szCs w:val="28"/>
        </w:rPr>
        <w:t xml:space="preserve"> К</w:t>
      </w:r>
      <w:proofErr w:type="gramEnd"/>
      <w:r w:rsidRPr="00F95D3A">
        <w:rPr>
          <w:bCs/>
          <w:sz w:val="28"/>
          <w:szCs w:val="28"/>
        </w:rPr>
        <w:t>",2010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Стандартизация и управление качеством продукции: Учебник для вузов</w:t>
      </w:r>
      <w:proofErr w:type="gramStart"/>
      <w:r w:rsidRPr="00F95D3A">
        <w:rPr>
          <w:bCs/>
          <w:sz w:val="28"/>
          <w:szCs w:val="28"/>
        </w:rPr>
        <w:t>/П</w:t>
      </w:r>
      <w:proofErr w:type="gramEnd"/>
      <w:r w:rsidRPr="00F95D3A">
        <w:rPr>
          <w:bCs/>
          <w:sz w:val="28"/>
          <w:szCs w:val="28"/>
        </w:rPr>
        <w:t>од ред. В.А. Швандара - М.:ЮНИТИ-ДАНА, 2010.</w:t>
      </w:r>
    </w:p>
    <w:p w:rsidR="002B46E8" w:rsidRPr="00F95D3A" w:rsidRDefault="002B46E8" w:rsidP="00F95D3A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contextualSpacing/>
        <w:jc w:val="both"/>
        <w:rPr>
          <w:bCs/>
          <w:sz w:val="28"/>
          <w:szCs w:val="28"/>
        </w:rPr>
      </w:pPr>
      <w:r w:rsidRPr="00F95D3A">
        <w:rPr>
          <w:bCs/>
          <w:sz w:val="28"/>
          <w:szCs w:val="28"/>
        </w:rPr>
        <w:t>Управление качеством [Электронный ресурс]: учебно-методическое пособие / В.Е. Сыцко [и др.]. — Электрон</w:t>
      </w:r>
      <w:proofErr w:type="gramStart"/>
      <w:r w:rsidRPr="00F95D3A">
        <w:rPr>
          <w:bCs/>
          <w:sz w:val="28"/>
          <w:szCs w:val="28"/>
        </w:rPr>
        <w:t>.</w:t>
      </w:r>
      <w:proofErr w:type="gramEnd"/>
      <w:r w:rsidRPr="00F95D3A">
        <w:rPr>
          <w:bCs/>
          <w:sz w:val="28"/>
          <w:szCs w:val="28"/>
        </w:rPr>
        <w:t xml:space="preserve"> </w:t>
      </w:r>
      <w:proofErr w:type="gramStart"/>
      <w:r w:rsidRPr="00F95D3A">
        <w:rPr>
          <w:bCs/>
          <w:sz w:val="28"/>
          <w:szCs w:val="28"/>
        </w:rPr>
        <w:t>т</w:t>
      </w:r>
      <w:proofErr w:type="gramEnd"/>
      <w:r w:rsidRPr="00F95D3A">
        <w:rPr>
          <w:bCs/>
          <w:sz w:val="28"/>
          <w:szCs w:val="28"/>
        </w:rPr>
        <w:t>екстовые данные. — Минск: Вышэйшая школа, 2008. — 192 c. — 978-985-06-1602-9. — Режим доступа: http://www.iprbookshop.ru/20158.html</w:t>
      </w:r>
    </w:p>
    <w:p w:rsidR="002B46E8" w:rsidRPr="00F95D3A" w:rsidRDefault="002B46E8" w:rsidP="00F95D3A">
      <w:pPr>
        <w:jc w:val="both"/>
        <w:rPr>
          <w:bCs/>
          <w:sz w:val="28"/>
          <w:szCs w:val="28"/>
        </w:rPr>
      </w:pPr>
    </w:p>
    <w:p w:rsidR="002B46E8" w:rsidRPr="00F95D3A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2B46E8" w:rsidRPr="00F95D3A" w:rsidRDefault="002B46E8" w:rsidP="00F9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21939" w:rsidRPr="00F95D3A" w:rsidRDefault="00F21939" w:rsidP="00F95D3A">
      <w:pPr>
        <w:ind w:firstLine="709"/>
        <w:jc w:val="both"/>
        <w:rPr>
          <w:color w:val="222222"/>
          <w:sz w:val="28"/>
          <w:szCs w:val="28"/>
        </w:rPr>
      </w:pPr>
      <w:r w:rsidRPr="00F95D3A">
        <w:rPr>
          <w:color w:val="222222"/>
          <w:sz w:val="28"/>
          <w:szCs w:val="28"/>
        </w:rPr>
        <w:t>Допускается использовать любую другую литературу и источники, указав их в списке использованной литературы (источники будут проверяться)</w:t>
      </w:r>
    </w:p>
    <w:p w:rsidR="00ED6377" w:rsidRDefault="00ED6377" w:rsidP="00F21939">
      <w:pPr>
        <w:spacing w:line="360" w:lineRule="auto"/>
        <w:rPr>
          <w:color w:val="222222"/>
          <w:sz w:val="28"/>
          <w:szCs w:val="28"/>
        </w:rPr>
      </w:pPr>
    </w:p>
    <w:sectPr w:rsidR="00ED6377" w:rsidSect="00F2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FC7"/>
    <w:multiLevelType w:val="hybridMultilevel"/>
    <w:tmpl w:val="2B0C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A09"/>
    <w:multiLevelType w:val="hybridMultilevel"/>
    <w:tmpl w:val="90B867D8"/>
    <w:lvl w:ilvl="0" w:tplc="F78409B4">
      <w:start w:val="1"/>
      <w:numFmt w:val="decimal"/>
      <w:lvlText w:val="%1."/>
      <w:lvlJc w:val="left"/>
      <w:pPr>
        <w:ind w:left="734" w:hanging="360"/>
      </w:pPr>
      <w:rPr>
        <w:rFonts w:ascii="Times New Roman" w:eastAsia="Arial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10274"/>
    <w:multiLevelType w:val="hybridMultilevel"/>
    <w:tmpl w:val="8DEE4702"/>
    <w:lvl w:ilvl="0" w:tplc="AFE0C8A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BDF7CE3"/>
    <w:multiLevelType w:val="hybridMultilevel"/>
    <w:tmpl w:val="6810C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8112A4"/>
    <w:multiLevelType w:val="hybridMultilevel"/>
    <w:tmpl w:val="88164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CC0"/>
    <w:rsid w:val="000462EC"/>
    <w:rsid w:val="00096A9D"/>
    <w:rsid w:val="002B46E8"/>
    <w:rsid w:val="003F2616"/>
    <w:rsid w:val="00416241"/>
    <w:rsid w:val="004173E7"/>
    <w:rsid w:val="004264CB"/>
    <w:rsid w:val="005B71E9"/>
    <w:rsid w:val="00633F3A"/>
    <w:rsid w:val="008E43A0"/>
    <w:rsid w:val="00C33CC0"/>
    <w:rsid w:val="00CA1CF6"/>
    <w:rsid w:val="00CE7E87"/>
    <w:rsid w:val="00CF66BF"/>
    <w:rsid w:val="00D8010C"/>
    <w:rsid w:val="00E037CD"/>
    <w:rsid w:val="00E95C68"/>
    <w:rsid w:val="00ED6377"/>
    <w:rsid w:val="00F06119"/>
    <w:rsid w:val="00F21939"/>
    <w:rsid w:val="00F9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33CC0"/>
    <w:pPr>
      <w:spacing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  <w:style w:type="paragraph" w:styleId="af4">
    <w:name w:val="Normal (Web)"/>
    <w:basedOn w:val="a"/>
    <w:uiPriority w:val="99"/>
    <w:semiHidden/>
    <w:unhideWhenUsed/>
    <w:rsid w:val="00C33C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CC0"/>
  </w:style>
  <w:style w:type="character" w:styleId="af5">
    <w:name w:val="Hyperlink"/>
    <w:basedOn w:val="a0"/>
    <w:uiPriority w:val="99"/>
    <w:unhideWhenUsed/>
    <w:rsid w:val="00426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2020-03-19T06:35:00Z</dcterms:created>
  <dcterms:modified xsi:type="dcterms:W3CDTF">2020-03-19T06:57:00Z</dcterms:modified>
</cp:coreProperties>
</file>