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C169C" w:rsidRPr="001C169C">
        <w:rPr>
          <w:rFonts w:ascii="Times New Roman" w:hAnsi="Times New Roman" w:cs="Times New Roman"/>
          <w:b/>
          <w:sz w:val="28"/>
          <w:szCs w:val="28"/>
        </w:rPr>
        <w:t>2</w:t>
      </w:r>
      <w:r w:rsidR="002571F4">
        <w:rPr>
          <w:rFonts w:ascii="Times New Roman" w:hAnsi="Times New Roman" w:cs="Times New Roman"/>
          <w:b/>
          <w:sz w:val="28"/>
          <w:szCs w:val="28"/>
        </w:rPr>
        <w:t>0</w:t>
      </w:r>
      <w:r w:rsidRPr="001C169C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2571F4">
        <w:rPr>
          <w:rFonts w:ascii="Times New Roman" w:hAnsi="Times New Roman" w:cs="Times New Roman"/>
          <w:b/>
          <w:sz w:val="28"/>
          <w:szCs w:val="28"/>
        </w:rPr>
        <w:t>4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E16ED3" w:rsidRPr="00E22E87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«Эксплуатации самоходных машин и оборудования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 С»,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5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F52AC2">
        <w:rPr>
          <w:rFonts w:ascii="Times New Roman" w:hAnsi="Times New Roman" w:cs="Times New Roman"/>
          <w:sz w:val="28"/>
          <w:szCs w:val="28"/>
        </w:rPr>
        <w:t xml:space="preserve"> Обратить внимание на показатели скоростного режима, обслуживания и хранения МТА, требования техники безопасности. Просмотреть ранее решенные задания, разобраться с допущенными ошибками. </w:t>
      </w:r>
      <w:r w:rsidR="001A50AB" w:rsidRPr="001A50AB">
        <w:rPr>
          <w:rFonts w:ascii="Times New Roman" w:hAnsi="Times New Roman" w:cs="Times New Roman"/>
          <w:b/>
          <w:sz w:val="28"/>
          <w:szCs w:val="28"/>
        </w:rPr>
        <w:t>Основными ошибками</w:t>
      </w:r>
      <w:r w:rsidR="001A50AB">
        <w:rPr>
          <w:rFonts w:ascii="Times New Roman" w:hAnsi="Times New Roman" w:cs="Times New Roman"/>
          <w:sz w:val="28"/>
          <w:szCs w:val="28"/>
        </w:rPr>
        <w:t xml:space="preserve"> чаще всего являются: невнимательное прочтение вопроса, недостаточная проработка ответов и выбор наиболее полного ответа.</w:t>
      </w: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25 по 30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28, 29, 30. Таблица с </w:t>
      </w:r>
      <w:r w:rsidR="00895ACE" w:rsidRPr="005855D2">
        <w:rPr>
          <w:rFonts w:ascii="Times New Roman" w:hAnsi="Times New Roman" w:cs="Times New Roman"/>
          <w:b/>
          <w:sz w:val="28"/>
          <w:szCs w:val="28"/>
        </w:rPr>
        <w:t>эталонными ответами</w:t>
      </w:r>
      <w:r w:rsidR="00895ACE">
        <w:rPr>
          <w:rFonts w:ascii="Times New Roman" w:hAnsi="Times New Roman" w:cs="Times New Roman"/>
          <w:sz w:val="28"/>
          <w:szCs w:val="28"/>
        </w:rPr>
        <w:t xml:space="preserve"> будет предоставлена к следующему уроку.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965DC1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95AC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F52AC2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95AC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895ACE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70AD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70AD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FB7F28">
        <w:rPr>
          <w:rFonts w:ascii="Times New Roman" w:hAnsi="Times New Roman" w:cs="Times New Roman"/>
          <w:sz w:val="28"/>
          <w:szCs w:val="28"/>
        </w:rPr>
        <w:t>2</w:t>
      </w:r>
      <w:r w:rsidR="004A07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4A07B8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366438">
        <w:rPr>
          <w:rFonts w:ascii="Times New Roman" w:hAnsi="Times New Roman" w:cs="Times New Roman"/>
          <w:sz w:val="28"/>
          <w:szCs w:val="28"/>
        </w:rPr>
        <w:t xml:space="preserve">Эксплуатации самоходных машин </w:t>
      </w:r>
      <w:r>
        <w:rPr>
          <w:rFonts w:ascii="Times New Roman" w:hAnsi="Times New Roman" w:cs="Times New Roman"/>
          <w:sz w:val="28"/>
          <w:szCs w:val="28"/>
        </w:rPr>
        <w:t>категории «С»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</w:p>
    <w:p w:rsidR="00C66365" w:rsidRDefault="004A07B8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71513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5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2190" cy="67633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67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5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2190" cy="7013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701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2190" cy="70135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701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3300" cy="7013575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01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9335" cy="702183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9010" cy="6858000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900" cy="696150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2515" cy="71596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71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120" cy="702183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3625" cy="683196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83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8550" cy="689229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704786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04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FA" w:rsidRPr="00E22E87" w:rsidRDefault="0059167D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 w:rsidRPr="0059167D">
        <w:rPr>
          <w:rFonts w:ascii="Times New Roman" w:hAnsi="Times New Roman" w:cs="Times New Roman"/>
          <w:sz w:val="28"/>
          <w:szCs w:val="28"/>
        </w:rPr>
        <w:t xml:space="preserve">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30A49"/>
    <w:rsid w:val="00043420"/>
    <w:rsid w:val="0009764A"/>
    <w:rsid w:val="00170ADA"/>
    <w:rsid w:val="001872FA"/>
    <w:rsid w:val="001A50AB"/>
    <w:rsid w:val="001C169C"/>
    <w:rsid w:val="0020044F"/>
    <w:rsid w:val="002571F4"/>
    <w:rsid w:val="002B598B"/>
    <w:rsid w:val="00366438"/>
    <w:rsid w:val="0042504D"/>
    <w:rsid w:val="0046212C"/>
    <w:rsid w:val="00481A77"/>
    <w:rsid w:val="004A07B8"/>
    <w:rsid w:val="004A5CD3"/>
    <w:rsid w:val="004B4BB3"/>
    <w:rsid w:val="004E0E3C"/>
    <w:rsid w:val="005855D2"/>
    <w:rsid w:val="0059167D"/>
    <w:rsid w:val="00634D8F"/>
    <w:rsid w:val="008905D2"/>
    <w:rsid w:val="00895ACE"/>
    <w:rsid w:val="008D05BD"/>
    <w:rsid w:val="008D0966"/>
    <w:rsid w:val="008D68E5"/>
    <w:rsid w:val="008E4226"/>
    <w:rsid w:val="009474F1"/>
    <w:rsid w:val="00951CA3"/>
    <w:rsid w:val="00965DC1"/>
    <w:rsid w:val="00986E9F"/>
    <w:rsid w:val="009B4921"/>
    <w:rsid w:val="00AA1C92"/>
    <w:rsid w:val="00C66365"/>
    <w:rsid w:val="00C92ACA"/>
    <w:rsid w:val="00D06116"/>
    <w:rsid w:val="00DE6A55"/>
    <w:rsid w:val="00E16ED3"/>
    <w:rsid w:val="00E22E87"/>
    <w:rsid w:val="00E2417D"/>
    <w:rsid w:val="00EA24DC"/>
    <w:rsid w:val="00F52AC2"/>
    <w:rsid w:val="00F55035"/>
    <w:rsid w:val="00F851D4"/>
    <w:rsid w:val="00FB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pectr-pdd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34</cp:revision>
  <dcterms:created xsi:type="dcterms:W3CDTF">2020-03-18T06:32:00Z</dcterms:created>
  <dcterms:modified xsi:type="dcterms:W3CDTF">2020-04-19T06:54:00Z</dcterms:modified>
</cp:coreProperties>
</file>