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1" w:rsidRPr="00546681" w:rsidRDefault="00DD5A8B" w:rsidP="007B2660">
      <w:pPr>
        <w:pStyle w:val="8"/>
        <w:spacing w:before="0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Занятие </w:t>
      </w:r>
      <w:r w:rsidR="00546681" w:rsidRPr="005466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60E60">
        <w:rPr>
          <w:rFonts w:ascii="Times New Roman" w:hAnsi="Times New Roman" w:cs="Times New Roman"/>
          <w:b/>
          <w:color w:val="auto"/>
          <w:sz w:val="24"/>
          <w:szCs w:val="24"/>
        </w:rPr>
        <w:t>13. Борьба Руси с внешними вызовами</w:t>
      </w:r>
    </w:p>
    <w:p w:rsidR="00DD5A8B" w:rsidRDefault="00061484" w:rsidP="000237AA">
      <w:pPr>
        <w:spacing w:after="0" w:line="240" w:lineRule="auto"/>
        <w:jc w:val="both"/>
        <w:rPr>
          <w:color w:val="000000"/>
        </w:rPr>
      </w:pPr>
      <w:r w:rsidRPr="0006148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37AA" w:rsidRPr="000237AA">
        <w:rPr>
          <w:rFonts w:ascii="Times New Roman" w:hAnsi="Times New Roman" w:cs="Times New Roman"/>
          <w:sz w:val="24"/>
          <w:szCs w:val="24"/>
        </w:rPr>
        <w:t>раскрыть причины и последствия иноземного вторжения на Русь в XIII веке.</w:t>
      </w:r>
    </w:p>
    <w:p w:rsidR="007B2660" w:rsidRDefault="007B2660" w:rsidP="00DD5A8B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DD5A8B" w:rsidRPr="00E50995" w:rsidRDefault="00DD5A8B" w:rsidP="00DD5A8B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DD5A8B" w:rsidRDefault="00DD5A8B" w:rsidP="00DD5A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Задания выполняются в рабочей тетради по истории. </w:t>
      </w:r>
      <w:r w:rsidR="00D2363D">
        <w:rPr>
          <w:color w:val="000000"/>
        </w:rPr>
        <w:t xml:space="preserve">На полях указываем дату и фамилию. Выполняем работу в соответствии с заданиями. </w:t>
      </w:r>
      <w:r>
        <w:rPr>
          <w:color w:val="000000"/>
        </w:rPr>
        <w:t xml:space="preserve">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 xml:space="preserve">пометкой «История» и указанием группы, фамилии и имени студента. Например, </w:t>
      </w:r>
      <w:r w:rsidR="003C2E74">
        <w:rPr>
          <w:color w:val="000000"/>
        </w:rPr>
        <w:t>«</w:t>
      </w:r>
      <w:r>
        <w:rPr>
          <w:color w:val="000000"/>
        </w:rPr>
        <w:t>История</w:t>
      </w:r>
      <w:r w:rsidR="003C2E74">
        <w:rPr>
          <w:color w:val="000000"/>
        </w:rPr>
        <w:t>. Иванов</w:t>
      </w:r>
      <w:r w:rsidR="00D2363D">
        <w:rPr>
          <w:color w:val="000000"/>
        </w:rPr>
        <w:t>а  Дарья, гр. Т</w:t>
      </w:r>
      <w:r w:rsidR="003C2E74">
        <w:rPr>
          <w:color w:val="000000"/>
        </w:rPr>
        <w:t>11».</w:t>
      </w:r>
    </w:p>
    <w:p w:rsidR="00DD5A8B" w:rsidRDefault="00DD5A8B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60" w:rsidRPr="00803A9C" w:rsidRDefault="00803A9C" w:rsidP="0080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9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03A9C" w:rsidRPr="00803A9C" w:rsidRDefault="00803A9C" w:rsidP="00803A9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3A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3A9C">
        <w:rPr>
          <w:rFonts w:ascii="Times New Roman" w:hAnsi="Times New Roman" w:cs="Times New Roman"/>
          <w:b/>
          <w:sz w:val="24"/>
          <w:szCs w:val="24"/>
        </w:rPr>
        <w:t>. Вступительное слово</w:t>
      </w:r>
    </w:p>
    <w:p w:rsidR="00803A9C" w:rsidRDefault="00803A9C" w:rsidP="00803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7F6">
        <w:rPr>
          <w:rFonts w:ascii="Times New Roman" w:hAnsi="Times New Roman"/>
          <w:color w:val="000000"/>
          <w:sz w:val="24"/>
          <w:szCs w:val="24"/>
        </w:rPr>
        <w:t>XIII век был для Руси временем борьбы с внешней опасностью. На востоке возникает грозный враг — Монгольская держава. Но прежде чем говорить о монгольском государстве, сначала разберем происхождение термина “монголо-татары”. Татарами издавна называли всех пришельцев из Монголии. Спасаясь от нашествия, половцы отправились на Русь и в Европу, разнося повсюду весть о страшном народе, появившемся с востока. А так как они называли монголов татарами, то и русские и европейцы стали так именовать монголов. Когда учёные стали исследовать события той далёкой эпохи, они столкнулись с необходимостью разобраться, кто же напал на половцев и Русь в XIII в. – монголы или татары? Выяснилось, что Чингисхан и его полководцы татар истребили ещё до начала своих завоевательных войн. В 1823 г. историк Пётр Николаевич Наумов придумал словосочетание монголо-татары. Оно означает “монголы, называемые татарами”.</w:t>
      </w:r>
    </w:p>
    <w:p w:rsidR="00803A9C" w:rsidRDefault="00803A9C" w:rsidP="00803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660" w:rsidRDefault="00803A9C" w:rsidP="0080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011CC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proofErr w:type="gramEnd"/>
      <w:r w:rsidR="00011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1CC2" w:rsidRPr="00011CC2" w:rsidRDefault="00011CC2" w:rsidP="00011CC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CC2">
        <w:rPr>
          <w:rFonts w:ascii="Times New Roman" w:hAnsi="Times New Roman" w:cs="Times New Roman"/>
          <w:b/>
          <w:i/>
          <w:sz w:val="24"/>
          <w:szCs w:val="24"/>
        </w:rPr>
        <w:t xml:space="preserve">Изучите материал, </w:t>
      </w:r>
      <w:r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 w:rsidRPr="00011CC2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011CC2">
        <w:rPr>
          <w:rFonts w:ascii="Times New Roman" w:hAnsi="Times New Roman"/>
          <w:b/>
          <w:bCs/>
          <w:i/>
        </w:rPr>
        <w:t>сновные понятия и термины урока:</w:t>
      </w:r>
    </w:p>
    <w:p w:rsidR="0059554C" w:rsidRDefault="0059554C" w:rsidP="00011CC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11CC2" w:rsidRPr="001F37F6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Баскаки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Золотая Орда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Ордынское иго</w:t>
      </w:r>
      <w:r w:rsidRPr="001F37F6">
        <w:rPr>
          <w:rFonts w:ascii="Times New Roman" w:hAnsi="Times New Roman"/>
          <w:color w:val="000000"/>
        </w:rPr>
        <w:t> (1243—1480 гг.)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Ордынский выход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Pr="001F37F6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Ярлык </w:t>
      </w:r>
      <w:r w:rsidRPr="001F37F6">
        <w:rPr>
          <w:rFonts w:ascii="Times New Roman" w:hAnsi="Times New Roman"/>
          <w:color w:val="000000"/>
        </w:rPr>
        <w:t xml:space="preserve">— 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11CC2" w:rsidRPr="001F37F6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color w:val="000000"/>
        </w:rPr>
        <w:t>Основные даты: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31 мая 1223 г.</w:t>
      </w:r>
      <w:r w:rsidRPr="001F37F6">
        <w:rPr>
          <w:rFonts w:ascii="Times New Roman" w:hAnsi="Times New Roman"/>
          <w:b/>
          <w:bCs/>
          <w:color w:val="000000"/>
        </w:rPr>
        <w:t> – 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1237—1238 гг.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1239</w:t>
      </w:r>
      <w:r w:rsidRPr="001F37F6">
        <w:rPr>
          <w:rFonts w:ascii="Times New Roman" w:hAnsi="Times New Roman"/>
          <w:b/>
          <w:bCs/>
          <w:color w:val="000000"/>
        </w:rPr>
        <w:t>—</w:t>
      </w:r>
      <w:r w:rsidRPr="001F37F6">
        <w:rPr>
          <w:rFonts w:ascii="Times New Roman" w:hAnsi="Times New Roman"/>
          <w:b/>
          <w:bCs/>
          <w:i/>
          <w:iCs/>
          <w:color w:val="000000"/>
        </w:rPr>
        <w:t>1240 гг.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r w:rsidRPr="001F37F6">
        <w:rPr>
          <w:rFonts w:ascii="Times New Roman" w:hAnsi="Times New Roman"/>
          <w:b/>
          <w:bCs/>
          <w:i/>
          <w:iCs/>
          <w:color w:val="000000"/>
        </w:rPr>
        <w:t>1241 г.</w:t>
      </w:r>
      <w:r w:rsidRPr="001F37F6">
        <w:rPr>
          <w:rFonts w:ascii="Times New Roman" w:hAnsi="Times New Roman"/>
          <w:color w:val="000000"/>
        </w:rPr>
        <w:t> —</w:t>
      </w:r>
    </w:p>
    <w:p w:rsidR="00011CC2" w:rsidRDefault="00011CC2" w:rsidP="00011CC2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1F37F6">
        <w:rPr>
          <w:rFonts w:ascii="Times New Roman" w:hAnsi="Times New Roman"/>
          <w:b/>
          <w:bCs/>
          <w:i/>
          <w:iCs/>
          <w:color w:val="000000"/>
        </w:rPr>
        <w:t>Ок</w:t>
      </w:r>
      <w:proofErr w:type="spellEnd"/>
      <w:r w:rsidRPr="001F37F6">
        <w:rPr>
          <w:rFonts w:ascii="Times New Roman" w:hAnsi="Times New Roman"/>
          <w:b/>
          <w:bCs/>
          <w:i/>
          <w:iCs/>
          <w:color w:val="000000"/>
        </w:rPr>
        <w:t>. 1243 г.</w:t>
      </w:r>
      <w:r w:rsidRPr="001F37F6">
        <w:rPr>
          <w:rFonts w:ascii="Times New Roman" w:hAnsi="Times New Roman"/>
          <w:color w:val="000000"/>
        </w:rPr>
        <w:t xml:space="preserve"> — </w:t>
      </w:r>
    </w:p>
    <w:p w:rsidR="00B7375D" w:rsidRDefault="00B7375D" w:rsidP="00011CC2">
      <w:pPr>
        <w:spacing w:after="0" w:line="240" w:lineRule="auto"/>
        <w:rPr>
          <w:rFonts w:ascii="Times New Roman" w:hAnsi="Times New Roman"/>
          <w:color w:val="000000"/>
        </w:rPr>
      </w:pPr>
    </w:p>
    <w:p w:rsidR="00925562" w:rsidRDefault="00F4408A" w:rsidP="00011CC2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Отражение угрозы с З</w:t>
      </w:r>
      <w:r w:rsidR="00925562">
        <w:rPr>
          <w:rFonts w:ascii="Times New Roman" w:hAnsi="Times New Roman"/>
          <w:b/>
          <w:color w:val="000000"/>
        </w:rPr>
        <w:t>апада</w:t>
      </w:r>
    </w:p>
    <w:p w:rsidR="00B7375D" w:rsidRDefault="00925562" w:rsidP="00011CC2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925562">
        <w:rPr>
          <w:rFonts w:ascii="Times New Roman" w:hAnsi="Times New Roman"/>
          <w:b/>
          <w:i/>
          <w:color w:val="000000"/>
        </w:rPr>
        <w:t>1240г.</w:t>
      </w:r>
      <w:r w:rsidRPr="00925562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–</w:t>
      </w:r>
      <w:r w:rsidRPr="00925562">
        <w:rPr>
          <w:rFonts w:ascii="Times New Roman" w:hAnsi="Times New Roman"/>
          <w:i/>
          <w:color w:val="000000"/>
        </w:rPr>
        <w:t xml:space="preserve"> </w:t>
      </w:r>
    </w:p>
    <w:p w:rsidR="00925562" w:rsidRPr="00925562" w:rsidRDefault="00925562" w:rsidP="00011CC2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925562">
        <w:rPr>
          <w:rFonts w:ascii="Times New Roman" w:hAnsi="Times New Roman"/>
          <w:b/>
          <w:i/>
          <w:color w:val="000000"/>
        </w:rPr>
        <w:t xml:space="preserve">5 апреля 1242 г. - </w:t>
      </w:r>
    </w:p>
    <w:p w:rsidR="00011CC2" w:rsidRDefault="00011CC2" w:rsidP="00803A9C">
      <w:pPr>
        <w:pStyle w:val="a5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25562" w:rsidRPr="00925562" w:rsidRDefault="00925562" w:rsidP="00803A9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62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562" w:rsidRDefault="00925562" w:rsidP="0092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Pr="00925562" w:rsidRDefault="00925562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62"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Pr="0092556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25562">
        <w:rPr>
          <w:rFonts w:ascii="Times New Roman" w:hAnsi="Times New Roman" w:cs="Times New Roman"/>
          <w:sz w:val="24"/>
          <w:szCs w:val="24"/>
        </w:rPr>
        <w:t xml:space="preserve"> столетия монгольские племена занимали обширное пространство от Алтая на востоке до истоков</w:t>
      </w:r>
      <w:r>
        <w:rPr>
          <w:rFonts w:ascii="Times New Roman" w:hAnsi="Times New Roman" w:cs="Times New Roman"/>
          <w:sz w:val="24"/>
          <w:szCs w:val="24"/>
        </w:rPr>
        <w:t xml:space="preserve"> Иртыша и Енисея на западе, от Великой Китайской стены на юге до Забайкалья на севере. Главным их занятием было кочевое скотоводство. У каждого племени был свой хан, который опирался на родственников и дружину.</w:t>
      </w:r>
    </w:p>
    <w:p w:rsidR="007B2660" w:rsidRDefault="007B2660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60" w:rsidRDefault="007B2660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7566" cy="6962255"/>
            <wp:effectExtent l="19050" t="0" r="1684" b="0"/>
            <wp:docPr id="5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2882" t="8185" r="31404" b="7238"/>
                    <a:stretch/>
                  </pic:blipFill>
                  <pic:spPr bwMode="auto">
                    <a:xfrm>
                      <a:off x="0" y="0"/>
                      <a:ext cx="5431819" cy="69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660" w:rsidRDefault="007B2660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660" w:rsidRDefault="007B2660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5D">
        <w:rPr>
          <w:rFonts w:ascii="Times New Roman" w:hAnsi="Times New Roman" w:cs="Times New Roman"/>
          <w:b/>
          <w:sz w:val="24"/>
          <w:szCs w:val="24"/>
        </w:rPr>
        <w:t>С 1211 г. Чингисхан начал свои завоевания с нападения на Китай, затем на государство хорезмшахов в Средней Азии.</w:t>
      </w:r>
      <w:r w:rsidRPr="00612ED8">
        <w:rPr>
          <w:rFonts w:ascii="Times New Roman" w:hAnsi="Times New Roman" w:cs="Times New Roman"/>
          <w:sz w:val="24"/>
          <w:szCs w:val="24"/>
        </w:rPr>
        <w:t xml:space="preserve"> Разве</w:t>
      </w:r>
      <w:r w:rsidRPr="00612ED8">
        <w:rPr>
          <w:rFonts w:ascii="Times New Roman" w:hAnsi="Times New Roman" w:cs="Times New Roman"/>
          <w:sz w:val="24"/>
          <w:szCs w:val="24"/>
        </w:rPr>
        <w:softHyphen/>
        <w:t xml:space="preserve">дывательный отряд монголов нанес удар по </w:t>
      </w:r>
      <w:r>
        <w:rPr>
          <w:rFonts w:ascii="Times New Roman" w:hAnsi="Times New Roman" w:cs="Times New Roman"/>
          <w:sz w:val="24"/>
          <w:szCs w:val="24"/>
        </w:rPr>
        <w:t xml:space="preserve">соседям  русских - </w:t>
      </w:r>
      <w:r w:rsidRPr="00612ED8">
        <w:rPr>
          <w:rFonts w:ascii="Times New Roman" w:hAnsi="Times New Roman" w:cs="Times New Roman"/>
          <w:sz w:val="24"/>
          <w:szCs w:val="24"/>
        </w:rPr>
        <w:t xml:space="preserve">половцам. Половцы, которые не только воевали с русскими княжествами, но и имели с ними тесные хозяйственные и иные отношения, обратились за помощью к князьям. </w:t>
      </w:r>
    </w:p>
    <w:p w:rsidR="00803A9C" w:rsidRPr="00407B56" w:rsidRDefault="00B7375D" w:rsidP="0059554C">
      <w:pPr>
        <w:pStyle w:val="Bodytext1"/>
        <w:shd w:val="clear" w:color="auto" w:fill="auto"/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612ED8">
        <w:rPr>
          <w:rFonts w:ascii="Times New Roman" w:hAnsi="Times New Roman" w:cs="Times New Roman"/>
          <w:sz w:val="24"/>
          <w:szCs w:val="24"/>
        </w:rPr>
        <w:t xml:space="preserve">На съезде </w:t>
      </w:r>
      <w:r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612ED8">
        <w:rPr>
          <w:rFonts w:ascii="Times New Roman" w:hAnsi="Times New Roman" w:cs="Times New Roman"/>
          <w:sz w:val="24"/>
          <w:szCs w:val="24"/>
        </w:rPr>
        <w:t>князей в Киеве было решено сра</w:t>
      </w:r>
      <w:r w:rsidRPr="00612ED8">
        <w:rPr>
          <w:rFonts w:ascii="Times New Roman" w:hAnsi="Times New Roman" w:cs="Times New Roman"/>
          <w:sz w:val="24"/>
          <w:szCs w:val="24"/>
        </w:rPr>
        <w:softHyphen/>
        <w:t xml:space="preserve">зиться с неведомыми завоевателями. </w:t>
      </w:r>
      <w:r w:rsidR="00803A9C" w:rsidRPr="00B7375D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23 г"/>
        </w:smartTagPr>
        <w:r w:rsidR="00803A9C" w:rsidRPr="00B7375D">
          <w:rPr>
            <w:rStyle w:val="Bodytext"/>
            <w:rFonts w:ascii="Times New Roman" w:hAnsi="Times New Roman" w:cs="Times New Roman"/>
            <w:b/>
            <w:sz w:val="24"/>
            <w:szCs w:val="24"/>
          </w:rPr>
          <w:t>1223 г</w:t>
        </w:r>
      </w:smartTag>
      <w:r w:rsidR="00803A9C" w:rsidRPr="00B7375D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. русско-половецкое войско встретилось с монголами на </w:t>
      </w:r>
      <w:r w:rsidR="00803A9C" w:rsidRPr="00B7375D">
        <w:rPr>
          <w:rStyle w:val="BodytextItalic"/>
          <w:rFonts w:ascii="Times New Roman" w:hAnsi="Times New Roman" w:cs="Times New Roman"/>
          <w:b/>
          <w:sz w:val="24"/>
          <w:szCs w:val="24"/>
        </w:rPr>
        <w:t>реке Калке</w:t>
      </w:r>
      <w:r w:rsidR="00803A9C" w:rsidRPr="00B7375D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и потерпело жестокое поражение</w:t>
      </w:r>
      <w:r w:rsidR="00803A9C"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Монголам помогло отсутствие единства среди князей, часть из которых даже не вступила в бой.</w:t>
      </w:r>
    </w:p>
    <w:p w:rsidR="00803A9C" w:rsidRPr="00407B56" w:rsidRDefault="00803A9C" w:rsidP="0059554C">
      <w:pPr>
        <w:pStyle w:val="Bodytext1"/>
        <w:shd w:val="clear" w:color="auto" w:fill="auto"/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После смерти Чингисхана (в </w:t>
      </w:r>
      <w:smartTag w:uri="urn:schemas-microsoft-com:office:smarttags" w:element="metricconverter">
        <w:smartTagPr>
          <w:attr w:name="ProductID" w:val="1227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1227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.) его старшему сыну </w:t>
      </w:r>
      <w:proofErr w:type="spellStart"/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Джучи</w:t>
      </w:r>
      <w:proofErr w:type="spellEnd"/>
      <w:r w:rsidRPr="0040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должны были достаться владения от Иртыша до Ура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ла и далее на запад, однако он умер еще раньше отца. Власть над этими землями получил сын </w:t>
      </w:r>
      <w:proofErr w:type="spell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Джучи</w:t>
      </w:r>
      <w:proofErr w:type="spell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Батый.</w:t>
      </w:r>
      <w:r w:rsidRPr="0040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35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1235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на съезде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>потомков Чингисхана было решено продолжить за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воевания на западе вплоть до «последнего моря». В поход под предводительством Батыя двинулось огромное войско. В его состав помимо монголов входили и многие из покоренных ими народов.</w:t>
      </w:r>
    </w:p>
    <w:p w:rsidR="00803A9C" w:rsidRPr="00407B56" w:rsidRDefault="00803A9C" w:rsidP="0059554C">
      <w:pPr>
        <w:pStyle w:val="Bodytext1"/>
        <w:shd w:val="clear" w:color="auto" w:fill="auto"/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  <w:u w:val="single"/>
        </w:rPr>
        <w:t>Поход Батыя и начало ордынского ига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Разгромив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Волж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скую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Булгарию</w:t>
      </w:r>
      <w:proofErr w:type="spell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Батый в декабре </w:t>
      </w:r>
      <w:smartTag w:uri="urn:schemas-microsoft-com:office:smarttags" w:element="metricconverter">
        <w:smartTagPr>
          <w:attr w:name="ProductID" w:val="1237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1237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обрушился на кня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жества Северо-Восточной Руси. При штурме русских городов завоеватели широко использовали военно-технические дости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жения покоренных народов, главным образом Китая, — сте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нобитные и метательные машины. Один за другим были за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хвачены и уничтожены Рязань, Владимир, Суздаль и другие города. В марте </w:t>
      </w:r>
      <w:smartTag w:uri="urn:schemas-microsoft-com:office:smarttags" w:element="metricconverter">
        <w:smartTagPr>
          <w:attr w:name="ProductID" w:val="1238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1238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в битве на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 xml:space="preserve">реке </w:t>
      </w:r>
      <w:proofErr w:type="spellStart"/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Сить</w:t>
      </w:r>
      <w:proofErr w:type="spell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завоеватели на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голову разгромили войско великого князя владимирского Юрия Всеволодовича. Батый двинулся на Новгород, но, не дойдя до него ста верст, повернул обратно.</w:t>
      </w:r>
    </w:p>
    <w:p w:rsidR="00803A9C" w:rsidRPr="00407B56" w:rsidRDefault="00803A9C" w:rsidP="0059554C">
      <w:pPr>
        <w:pStyle w:val="Bodytext1"/>
        <w:shd w:val="clear" w:color="auto" w:fill="auto"/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Отступление Батыя было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вызвано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прежде всего громадны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ми потерями, понесенными его войском в походе. Ни один русский город не сдавался без борьбы, все жители вставали на защиту. При возвращении монголов на их пути оказался маленький городок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Козельск.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Его оборона от многократно превосходящих сил противника длилась семь недель. Из-за больших потерь под Козельском завоеватели назвали его «злым городом».</w:t>
      </w:r>
    </w:p>
    <w:p w:rsidR="00803A9C" w:rsidRPr="00407B56" w:rsidRDefault="00803A9C" w:rsidP="0059554C">
      <w:pPr>
        <w:pStyle w:val="Bodytext0"/>
        <w:shd w:val="clear" w:color="auto" w:fill="auto"/>
        <w:spacing w:before="0" w:line="240" w:lineRule="auto"/>
        <w:ind w:left="20" w:right="20" w:firstLine="520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Причиной побед завоевателей было в первую очередь их громадное численное превосходство. По подсчетам историков, Батый привел в Северо-Восточную Русь около 120 — 140 тыс. воинов. Все русские земли, включая Новгород, могли выста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не более 30 — 40 тыс. ратников, причем большинство были не профессиональные дружинники, а ополченцы-горо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жане. Но даже эти силы действовали </w:t>
      </w:r>
      <w:proofErr w:type="spell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разобщенно</w:t>
      </w:r>
      <w:proofErr w:type="spell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, князья и отдельные земли не оказывали помощь соседям, радуясь их несчастью и надеясь в одиночку справиться с бедой.</w:t>
      </w:r>
    </w:p>
    <w:p w:rsidR="00803A9C" w:rsidRPr="00407B56" w:rsidRDefault="00803A9C" w:rsidP="0059554C">
      <w:pPr>
        <w:pStyle w:val="Bodytext0"/>
        <w:shd w:val="clear" w:color="auto" w:fill="auto"/>
        <w:spacing w:before="0" w:line="240" w:lineRule="auto"/>
        <w:ind w:left="20" w:right="20" w:firstLine="520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 подкрепление, Батый продолжил наступление на запад. В </w:t>
      </w:r>
      <w:smartTag w:uri="urn:schemas-microsoft-com:office:smarttags" w:element="metricconverter">
        <w:smartTagPr>
          <w:attr w:name="ProductID" w:val="1239 г"/>
        </w:smartTagPr>
        <w:r w:rsidRPr="00407B56">
          <w:rPr>
            <w:rStyle w:val="Bodytext"/>
            <w:rFonts w:ascii="Times New Roman" w:eastAsia="Times New Roman" w:hAnsi="Times New Roman" w:cs="Times New Roman"/>
            <w:color w:val="000000"/>
            <w:sz w:val="24"/>
            <w:szCs w:val="24"/>
          </w:rPr>
          <w:t>1239 г</w:t>
        </w:r>
      </w:smartTag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были взяты и стерты с лица земли </w:t>
      </w:r>
      <w:r w:rsidRPr="00407B56">
        <w:rPr>
          <w:rStyle w:val="BodytextItalic"/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Чернигов 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407B56">
        <w:rPr>
          <w:rStyle w:val="BodytextItalic"/>
          <w:rFonts w:ascii="Times New Roman" w:eastAsia="Times New Roman" w:hAnsi="Times New Roman" w:cs="Times New Roman"/>
          <w:color w:val="000000"/>
          <w:sz w:val="24"/>
          <w:szCs w:val="24"/>
        </w:rPr>
        <w:t>Переяславль</w:t>
      </w:r>
      <w:proofErr w:type="spellEnd"/>
      <w:r w:rsidRPr="00407B56">
        <w:rPr>
          <w:rStyle w:val="BodytextItalic"/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Южный.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декабря </w:t>
      </w:r>
      <w:smartTag w:uri="urn:schemas-microsoft-com:office:smarttags" w:element="metricconverter">
        <w:smartTagPr>
          <w:attr w:name="ProductID" w:val="1240 г"/>
        </w:smartTagPr>
        <w:r w:rsidRPr="00407B56">
          <w:rPr>
            <w:rStyle w:val="Bodytext"/>
            <w:rFonts w:ascii="Times New Roman" w:eastAsia="Times New Roman" w:hAnsi="Times New Roman" w:cs="Times New Roman"/>
            <w:color w:val="000000"/>
            <w:sz w:val="24"/>
            <w:szCs w:val="24"/>
          </w:rPr>
          <w:t>1240 г</w:t>
        </w:r>
      </w:smartTag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пал после трехнедельной осады </w:t>
      </w:r>
      <w:r w:rsidRPr="00407B56">
        <w:rPr>
          <w:rStyle w:val="BodytextItalic"/>
          <w:rFonts w:ascii="Times New Roman" w:eastAsia="Times New Roman" w:hAnsi="Times New Roman" w:cs="Times New Roman"/>
          <w:color w:val="000000"/>
          <w:sz w:val="24"/>
          <w:szCs w:val="24"/>
        </w:rPr>
        <w:t>Киев.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Бывшая столица Руси превра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тилась в развалины, почти все жители погибли или были угнаны в плен. Батый огнем и мечом прошелся по </w:t>
      </w:r>
      <w:proofErr w:type="spell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Галицк</w:t>
      </w:r>
      <w:proofErr w:type="gram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Волынской земле, разорил Венгрию, Польшу, Хорватию. Было разбито войско рыцарей, посланное навстречу монго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лам императором Священной Римской империи. И все же в </w:t>
      </w:r>
      <w:smartTag w:uri="urn:schemas-microsoft-com:office:smarttags" w:element="metricconverter">
        <w:smartTagPr>
          <w:attr w:name="ProductID" w:val="1242 г"/>
        </w:smartTagPr>
        <w:r w:rsidRPr="00407B56">
          <w:rPr>
            <w:rStyle w:val="Bodytext"/>
            <w:rFonts w:ascii="Times New Roman" w:eastAsia="Times New Roman" w:hAnsi="Times New Roman" w:cs="Times New Roman"/>
            <w:color w:val="000000"/>
            <w:sz w:val="24"/>
            <w:szCs w:val="24"/>
          </w:rPr>
          <w:t>1242 г</w:t>
        </w:r>
      </w:smartTag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. Батый повернул назад. В Западной Европе, ждав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шей неминуемого разорения, это было воспринято как чудо. Главной причиной чуда стало упорное сопротивление Русских земель и урон, понесенный </w:t>
      </w:r>
      <w:proofErr w:type="spell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батыевым</w:t>
      </w:r>
      <w:proofErr w:type="spell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войском во время по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хода.</w:t>
      </w:r>
    </w:p>
    <w:p w:rsidR="00803A9C" w:rsidRPr="00407B56" w:rsidRDefault="00803A9C" w:rsidP="00803A9C">
      <w:pPr>
        <w:pStyle w:val="Bodytext1"/>
        <w:shd w:val="clear" w:color="auto" w:fill="auto"/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 низовьях Волги хан Батый осно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вал столицу своей державы — город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Сарай.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Он был построен руками захва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ченных на Руси и в других странах ре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месленников. Государство Батыя и его преемников историки называют Золо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тая Орда.</w:t>
      </w:r>
    </w:p>
    <w:p w:rsidR="00803A9C" w:rsidRPr="00407B56" w:rsidRDefault="00803A9C" w:rsidP="00803A9C">
      <w:pPr>
        <w:pStyle w:val="Bodytext1"/>
        <w:shd w:val="clear" w:color="auto" w:fill="auto"/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43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1243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в Орду были вызваны уце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левшие русские князья, стоявшие во главе разоренных земель. Из рук мон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гольского хана они получили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ярлы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softHyphen/>
        <w:t>ки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— грамоты на право управления тем или иным княжеством. Так Русь попала под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иго</w:t>
      </w:r>
      <w:r w:rsidRPr="0040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Золотой Орды.</w:t>
      </w:r>
    </w:p>
    <w:p w:rsidR="00803A9C" w:rsidRPr="00407B56" w:rsidRDefault="00803A9C" w:rsidP="00803A9C">
      <w:pPr>
        <w:pStyle w:val="Bodytext1"/>
        <w:shd w:val="clear" w:color="auto" w:fill="auto"/>
        <w:spacing w:line="240" w:lineRule="auto"/>
        <w:ind w:left="20" w:firstLine="520"/>
        <w:rPr>
          <w:rStyle w:val="BodytextItalic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Русские княжества сохранили вну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треннее самоуправление, но их правители во всем подчинялись ханам. Главным выражением монголо-татарского, или ордынского, ига (игом называли ярмо, которое надевали на волов, — так образно назвал вла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дычество ордынцев над Русью польский хронист в XV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яв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лялась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тяжелейшая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дань,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взимаемая с каждого жителя- мужчины. Для определения размеров дани завоеватели позже провели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перепись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населения. За действиями князей и за ис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правностью поступления дани наблюдали представители ханов в русских княжествах —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баскаки.</w:t>
      </w:r>
    </w:p>
    <w:p w:rsidR="00803A9C" w:rsidRPr="00407B56" w:rsidRDefault="00803A9C" w:rsidP="0059554C">
      <w:pPr>
        <w:pStyle w:val="Bodytext0"/>
        <w:shd w:val="clear" w:color="auto" w:fill="auto"/>
        <w:spacing w:before="0" w:line="240" w:lineRule="auto"/>
        <w:ind w:left="20" w:firstLine="522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Русь под ордынским игом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. Подавляющая часть Руси, включая и мало затронутые завоевателями Новгородские зем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находилась под властью Золотой Орды почти два с поло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виной столетия, до </w:t>
      </w:r>
      <w:smartTag w:uri="urn:schemas-microsoft-com:office:smarttags" w:element="metricconverter">
        <w:smartTagPr>
          <w:attr w:name="ProductID" w:val="1480 г"/>
        </w:smartTagPr>
        <w:r w:rsidRPr="00407B56">
          <w:rPr>
            <w:rStyle w:val="Bodytext"/>
            <w:rFonts w:ascii="Times New Roman" w:eastAsia="Times New Roman" w:hAnsi="Times New Roman" w:cs="Times New Roman"/>
            <w:color w:val="000000"/>
            <w:sz w:val="24"/>
            <w:szCs w:val="24"/>
          </w:rPr>
          <w:t>1480 г</w:t>
        </w:r>
      </w:smartTag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A9C" w:rsidRPr="00407B56" w:rsidRDefault="00803A9C" w:rsidP="0059554C">
      <w:pPr>
        <w:pStyle w:val="Bodytext0"/>
        <w:shd w:val="clear" w:color="auto" w:fill="auto"/>
        <w:spacing w:before="0" w:line="240" w:lineRule="auto"/>
        <w:ind w:left="20" w:firstLine="522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Наиболее страшными были первые десятилетия ига. В те времена ордынцы часто совершали походы на Русь. По сво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им последствиям они нередко были более разрушительными, чем само </w:t>
      </w:r>
      <w:proofErr w:type="spell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Батыево</w:t>
      </w:r>
      <w:proofErr w:type="spell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нашествие. Главной целью походов было получение 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добычи, включая пленных, и устрашение остав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в живых.</w:t>
      </w:r>
    </w:p>
    <w:p w:rsidR="00803A9C" w:rsidRPr="00407B56" w:rsidRDefault="00803A9C" w:rsidP="0059554C">
      <w:pPr>
        <w:pStyle w:val="Bodytext0"/>
        <w:shd w:val="clear" w:color="auto" w:fill="auto"/>
        <w:spacing w:before="0" w:line="240" w:lineRule="auto"/>
        <w:ind w:left="20" w:firstLine="522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Монгольское нашествие и установление ига принесло Руси невосполнимый урон во всех сферах — в численности насе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ления, в хозяйстве, культуре. Так, в ряде мест количество жителей достигло </w:t>
      </w:r>
      <w:proofErr w:type="spellStart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домонгольского</w:t>
      </w:r>
      <w:proofErr w:type="spellEnd"/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только в XVIII в. Особенно пострадали города. Их жители не только массово гибли во время штурма, но и периодически угонялись в раб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ство. Было подорвано городское самоуправление и почти лик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видировано влияние городских общин на политическую жизнь Руси. Были забыты многие ремесла, прекратилось ка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менное строительство.</w:t>
      </w:r>
    </w:p>
    <w:p w:rsidR="00803A9C" w:rsidRPr="00407B56" w:rsidRDefault="00803A9C" w:rsidP="0059554C">
      <w:pPr>
        <w:spacing w:after="0"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t>Большие изменения произошли и в политической жизни. В результате уничтожения городов и гибели многих бояр воз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росло значение княжеской власти. Население видело в кня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зьях своих последних защитников. В то же время завоевате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управляли подвластной им территорией руками князей, которых они стремились разобщить, стравливая друг с дру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гом. Поэтому к постоянной угрозе внешних нападений добав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лялись еще и частые распри князей. Особенно усилились усо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бицы при сыновьях Александра Невского. В ходе их враж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 правители нередко приводили на Русь отряды ор</w:t>
      </w:r>
      <w:r w:rsidRPr="00407B56">
        <w:rPr>
          <w:rStyle w:val="Bodytext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дынцев.</w:t>
      </w:r>
    </w:p>
    <w:p w:rsidR="00803A9C" w:rsidRPr="00407B56" w:rsidRDefault="00803A9C" w:rsidP="0059554C">
      <w:pPr>
        <w:pStyle w:val="Bodytext1"/>
        <w:shd w:val="clear" w:color="auto" w:fill="auto"/>
        <w:spacing w:line="240" w:lineRule="auto"/>
        <w:ind w:left="20" w:right="20" w:firstLine="522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  <w:u w:val="single"/>
        </w:rPr>
        <w:t>Отражение угрозы с Запада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Западные соседи Руси на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меревались воспользоваться ее разгромом. Еще в начале XIII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Прибалтике обосновались немецкие рыцари- крестоносцы, члены различных духовно-рыцарских орде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нов. Под предлогом приобщения местных племен к христи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анству (хотя многие из них и так были православными) они начали их порабощение. Прибалтийские племена ранее пла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тили дань русским князьям. Потому те вступили в борьбу с крестоносцами.</w:t>
      </w:r>
    </w:p>
    <w:p w:rsidR="00803A9C" w:rsidRPr="00407B56" w:rsidRDefault="00803A9C" w:rsidP="0059554C">
      <w:pPr>
        <w:pStyle w:val="Bodytext1"/>
        <w:shd w:val="clear" w:color="auto" w:fill="auto"/>
        <w:spacing w:line="240" w:lineRule="auto"/>
        <w:ind w:left="20" w:right="20" w:firstLine="522"/>
        <w:rPr>
          <w:rFonts w:ascii="Times New Roman" w:hAnsi="Times New Roman" w:cs="Times New Roman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После нашествия Батыя крестоносцы смогли укрепиться в Прибалтике. Здесь возникло государство рыцарей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Тевтон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softHyphen/>
        <w:t>ского ордена,</w:t>
      </w:r>
      <w:r w:rsidRPr="0040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восточная часть которого называлась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Ливон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softHyphen/>
        <w:t>ский орден.</w:t>
      </w:r>
      <w:r w:rsidRPr="00407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 призыву папы римского рыцари начали на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ступление на Русь. В союзе с орденами действовала Швеция. В </w:t>
      </w:r>
      <w:smartTag w:uri="urn:schemas-microsoft-com:office:smarttags" w:element="metricconverter">
        <w:smartTagPr>
          <w:attr w:name="ProductID" w:val="1240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1240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крупный отряд шведов на кораблях вошел в реку Неву, берега которой являлись владениями Новгорода. В го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роде тогда княжил 20-летний сын великого князя владимир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Ярослава (брата погибшего на Сити Юрия)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 xml:space="preserve">Александр.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 дружиной новгородцев он стремительно преодолел расстоя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ние от Новгорода до устья притока Невы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Ижоры,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где шведы разбили свой лагерь. Утром 15 июля </w:t>
      </w:r>
      <w:smartTag w:uri="urn:schemas-microsoft-com:office:smarttags" w:element="metricconverter">
        <w:smartTagPr>
          <w:attr w:name="ProductID" w:val="1240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1240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русские атако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вали противника и разгромили его. Эта победа в небольшой по масштабам битве имела огромный резонанс на Руси. В условиях нескончаемых поражений это был луч надежды. Князь Александр получил позже прозвище </w:t>
      </w:r>
      <w:r w:rsidRPr="00407B56"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Невский.</w:t>
      </w:r>
    </w:p>
    <w:p w:rsidR="00803A9C" w:rsidRDefault="00803A9C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Вскоре рыцари Тевтонского ордена начали наступление на русские земли: заняли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Псков,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построили крепость </w:t>
      </w:r>
      <w:proofErr w:type="spellStart"/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Копоръе</w:t>
      </w:r>
      <w:proofErr w:type="spellEnd"/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Александр Невский с дружиной из Владимиро-Суздальского княжества и новгородцами взял Копорье и освободил Псков. Затем он вошел в пределы владений ордена. 5 апреля </w:t>
      </w:r>
      <w:smartTag w:uri="urn:schemas-microsoft-com:office:smarttags" w:element="metricconverter">
        <w:smartTagPr>
          <w:attr w:name="ProductID" w:val="1242 г"/>
        </w:smartTagPr>
        <w:r w:rsidRPr="00407B56">
          <w:rPr>
            <w:rStyle w:val="Bodytext"/>
            <w:rFonts w:ascii="Times New Roman" w:hAnsi="Times New Roman" w:cs="Times New Roman"/>
            <w:color w:val="000000"/>
            <w:sz w:val="24"/>
            <w:szCs w:val="24"/>
          </w:rPr>
          <w:t>1242 г</w:t>
        </w:r>
      </w:smartTag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на льду </w:t>
      </w:r>
      <w:r w:rsidRPr="00407B56">
        <w:rPr>
          <w:rStyle w:val="BodytextItalic"/>
          <w:rFonts w:ascii="Times New Roman" w:hAnsi="Times New Roman" w:cs="Times New Roman"/>
          <w:color w:val="000000"/>
          <w:sz w:val="24"/>
          <w:szCs w:val="24"/>
        </w:rPr>
        <w:t>Чудского озера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русская рать нанесла сокрушитель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 xml:space="preserve">ное поражение крестоносцам. Эта битва вошла в историю как </w:t>
      </w:r>
      <w:r w:rsidRPr="00407B56">
        <w:rPr>
          <w:rStyle w:val="BodytextBold1"/>
          <w:rFonts w:ascii="Times New Roman" w:hAnsi="Times New Roman" w:cs="Times New Roman"/>
          <w:color w:val="000000"/>
          <w:sz w:val="24"/>
          <w:szCs w:val="24"/>
        </w:rPr>
        <w:t xml:space="preserve">Ледовое побоище. 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 новгородско-орденскому договору кре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стоносцы отказались от притязаний на Русские земли. Одна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ко набеги немецких и шведских рыцарей на Русь и нападения новгородцев и псковичей на прибалтийские владения ордена и Швеции оставались постоянным явлением в жизни Северо-Западной Руси. Александр Невский, а затем и его при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емники воевали и с литовцами, также совершавшими напа</w:t>
      </w:r>
      <w:r w:rsidRPr="00407B5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softHyphen/>
        <w:t>дения на Русские земли.</w:t>
      </w:r>
    </w:p>
    <w:p w:rsidR="0059554C" w:rsidRDefault="0059554C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7B56">
        <w:rPr>
          <w:rFonts w:ascii="Times New Roman" w:hAnsi="Times New Roman" w:cs="Times New Roman"/>
          <w:b/>
          <w:sz w:val="24"/>
          <w:szCs w:val="24"/>
        </w:rPr>
        <w:t xml:space="preserve">Тест (оценка теоретической работы) по теме «Борьба Руси с </w:t>
      </w:r>
      <w:r>
        <w:rPr>
          <w:rFonts w:ascii="Times New Roman" w:hAnsi="Times New Roman" w:cs="Times New Roman"/>
          <w:b/>
          <w:sz w:val="24"/>
          <w:szCs w:val="24"/>
        </w:rPr>
        <w:t>внешними вызовами»</w:t>
      </w:r>
    </w:p>
    <w:p w:rsidR="0059554C" w:rsidRP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54C">
        <w:rPr>
          <w:rFonts w:ascii="Times New Roman" w:hAnsi="Times New Roman" w:cs="Times New Roman"/>
          <w:i/>
          <w:sz w:val="24"/>
          <w:szCs w:val="24"/>
        </w:rPr>
        <w:t xml:space="preserve">Студенты, чьи фамилии начинаются на букву А, </w:t>
      </w:r>
      <w:r w:rsidR="00D2363D">
        <w:rPr>
          <w:rFonts w:ascii="Times New Roman" w:hAnsi="Times New Roman" w:cs="Times New Roman"/>
          <w:i/>
          <w:sz w:val="24"/>
          <w:szCs w:val="24"/>
        </w:rPr>
        <w:t xml:space="preserve">В, Д, Е, </w:t>
      </w:r>
      <w:proofErr w:type="gramStart"/>
      <w:r w:rsidR="00D2363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D2363D">
        <w:rPr>
          <w:rFonts w:ascii="Times New Roman" w:hAnsi="Times New Roman" w:cs="Times New Roman"/>
          <w:i/>
          <w:sz w:val="24"/>
          <w:szCs w:val="24"/>
        </w:rPr>
        <w:t>, К, Л</w:t>
      </w:r>
      <w:r w:rsidRPr="0059554C">
        <w:rPr>
          <w:rFonts w:ascii="Times New Roman" w:hAnsi="Times New Roman" w:cs="Times New Roman"/>
          <w:i/>
          <w:sz w:val="24"/>
          <w:szCs w:val="24"/>
        </w:rPr>
        <w:t xml:space="preserve"> выполняют 1 вариант.</w:t>
      </w:r>
    </w:p>
    <w:p w:rsidR="0059554C" w:rsidRP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54C">
        <w:rPr>
          <w:rFonts w:ascii="Times New Roman" w:hAnsi="Times New Roman" w:cs="Times New Roman"/>
          <w:i/>
          <w:sz w:val="24"/>
          <w:szCs w:val="24"/>
        </w:rPr>
        <w:t xml:space="preserve">Студенты, чьи фамилии начинаются на букву </w:t>
      </w:r>
      <w:r w:rsidR="00D2363D">
        <w:rPr>
          <w:rFonts w:ascii="Times New Roman" w:hAnsi="Times New Roman" w:cs="Times New Roman"/>
          <w:i/>
          <w:sz w:val="24"/>
          <w:szCs w:val="24"/>
        </w:rPr>
        <w:t xml:space="preserve">О, С, Т, Ф, </w:t>
      </w:r>
      <w:proofErr w:type="gramStart"/>
      <w:r w:rsidR="00D2363D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="00D2363D">
        <w:rPr>
          <w:rFonts w:ascii="Times New Roman" w:hAnsi="Times New Roman" w:cs="Times New Roman"/>
          <w:i/>
          <w:sz w:val="24"/>
          <w:szCs w:val="24"/>
        </w:rPr>
        <w:t>, Ш</w:t>
      </w:r>
      <w:r w:rsidRPr="0059554C">
        <w:rPr>
          <w:rFonts w:ascii="Times New Roman" w:hAnsi="Times New Roman" w:cs="Times New Roman"/>
          <w:i/>
          <w:sz w:val="24"/>
          <w:szCs w:val="24"/>
        </w:rPr>
        <w:t xml:space="preserve"> выполняют 2 вариант.</w:t>
      </w:r>
    </w:p>
    <w:p w:rsid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1. Какую роль сыграл Чингисхан в жизни монгольских племён:</w:t>
      </w:r>
    </w:p>
    <w:p w:rsidR="0059554C" w:rsidRPr="00407B56" w:rsidRDefault="0059554C" w:rsidP="0059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сделал своё племя главным и подчинил ему все другие монгольские племена;</w:t>
      </w:r>
    </w:p>
    <w:p w:rsidR="0059554C" w:rsidRPr="00407B56" w:rsidRDefault="0059554C" w:rsidP="0059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объединил все монгольские и родственные им племена;</w:t>
      </w:r>
    </w:p>
    <w:p w:rsidR="0059554C" w:rsidRPr="00407B56" w:rsidRDefault="0059554C" w:rsidP="0059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в) продолжил дело своего отца, </w:t>
      </w:r>
      <w:proofErr w:type="spellStart"/>
      <w:r w:rsidRPr="00407B56">
        <w:rPr>
          <w:rFonts w:ascii="Times New Roman" w:hAnsi="Times New Roman" w:cs="Times New Roman"/>
          <w:sz w:val="24"/>
          <w:szCs w:val="24"/>
        </w:rPr>
        <w:t>Есугея-баатура</w:t>
      </w:r>
      <w:proofErr w:type="spellEnd"/>
      <w:r w:rsidRPr="00407B56">
        <w:rPr>
          <w:rFonts w:ascii="Times New Roman" w:hAnsi="Times New Roman" w:cs="Times New Roman"/>
          <w:sz w:val="24"/>
          <w:szCs w:val="24"/>
        </w:rPr>
        <w:t xml:space="preserve"> по завоеванию монгольских племён.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2. В каком году произошла историческая битва русско-половецкого войска с монголами на р. Калке:</w:t>
      </w:r>
    </w:p>
    <w:p w:rsid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554C" w:rsidSect="008A0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223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1223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smartTag w:uri="urn:schemas-microsoft-com:office:smarttags" w:element="metricconverter">
        <w:smartTagPr>
          <w:attr w:name="ProductID" w:val="1232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1232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smartTag w:uri="urn:schemas-microsoft-com:office:smarttags" w:element="metricconverter">
        <w:smartTagPr>
          <w:attr w:name="ProductID" w:val="1322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1322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554C" w:rsidSect="0059554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lastRenderedPageBreak/>
        <w:t>3. Кто принял власть над монголами после смерти Чингисхана?</w:t>
      </w:r>
    </w:p>
    <w:p w:rsidR="0059554C" w:rsidRPr="00407B56" w:rsidRDefault="0059554C" w:rsidP="0059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а) его отец </w:t>
      </w:r>
      <w:proofErr w:type="spellStart"/>
      <w:r w:rsidRPr="00407B56">
        <w:rPr>
          <w:rFonts w:ascii="Times New Roman" w:hAnsi="Times New Roman" w:cs="Times New Roman"/>
          <w:sz w:val="24"/>
          <w:szCs w:val="24"/>
        </w:rPr>
        <w:t>Есугей-баатур</w:t>
      </w:r>
      <w:proofErr w:type="spellEnd"/>
      <w:r w:rsidRPr="00407B56">
        <w:rPr>
          <w:rFonts w:ascii="Times New Roman" w:hAnsi="Times New Roman" w:cs="Times New Roman"/>
          <w:sz w:val="24"/>
          <w:szCs w:val="24"/>
        </w:rPr>
        <w:t>;</w:t>
      </w:r>
    </w:p>
    <w:p w:rsidR="0059554C" w:rsidRPr="00407B56" w:rsidRDefault="0059554C" w:rsidP="0059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б) его сын </w:t>
      </w:r>
      <w:proofErr w:type="spellStart"/>
      <w:r w:rsidRPr="00407B56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Pr="00407B56">
        <w:rPr>
          <w:rFonts w:ascii="Times New Roman" w:hAnsi="Times New Roman" w:cs="Times New Roman"/>
          <w:sz w:val="24"/>
          <w:szCs w:val="24"/>
        </w:rPr>
        <w:t>;</w:t>
      </w:r>
    </w:p>
    <w:p w:rsidR="004241DB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его внук Батый.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4. Какие русские города были захвачены войском Батыя в 1238 г.: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41DB" w:rsidSect="005955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а) Новгород;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б) Владимир;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в) Рязань.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41DB" w:rsidSect="004241D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lastRenderedPageBreak/>
        <w:t>5. В чём причины побед войска Батыя над русскими городами: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громадное численное превосходство;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раздробленность Руси;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непрофессионализм основной части русских войск.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6. Почему Батый, захвативший с </w:t>
      </w:r>
      <w:smartTag w:uri="urn:schemas-microsoft-com:office:smarttags" w:element="metricconverter">
        <w:smartTagPr>
          <w:attr w:name="ProductID" w:val="1239 г"/>
        </w:smartTagPr>
        <w:r w:rsidRPr="004241DB">
          <w:rPr>
            <w:rFonts w:ascii="Times New Roman" w:hAnsi="Times New Roman" w:cs="Times New Roman"/>
            <w:b/>
            <w:sz w:val="24"/>
            <w:szCs w:val="24"/>
          </w:rPr>
          <w:t>1239 г</w:t>
        </w:r>
      </w:smartTag>
      <w:r w:rsidRPr="004241DB">
        <w:rPr>
          <w:rFonts w:ascii="Times New Roman" w:hAnsi="Times New Roman" w:cs="Times New Roman"/>
          <w:b/>
          <w:sz w:val="24"/>
          <w:szCs w:val="24"/>
        </w:rPr>
        <w:t xml:space="preserve">. ряд русских городов, разоривший Венгрию, Польшу и Хорватию, в </w:t>
      </w:r>
      <w:smartTag w:uri="urn:schemas-microsoft-com:office:smarttags" w:element="metricconverter">
        <w:smartTagPr>
          <w:attr w:name="ProductID" w:val="1242 г"/>
        </w:smartTagPr>
        <w:r w:rsidRPr="004241DB">
          <w:rPr>
            <w:rFonts w:ascii="Times New Roman" w:hAnsi="Times New Roman" w:cs="Times New Roman"/>
            <w:b/>
            <w:sz w:val="24"/>
            <w:szCs w:val="24"/>
          </w:rPr>
          <w:t>1242 г</w:t>
        </w:r>
      </w:smartTag>
      <w:r w:rsidRPr="004241DB">
        <w:rPr>
          <w:rFonts w:ascii="Times New Roman" w:hAnsi="Times New Roman" w:cs="Times New Roman"/>
          <w:b/>
          <w:sz w:val="24"/>
          <w:szCs w:val="24"/>
        </w:rPr>
        <w:t>. принимает решение не идти войной на Западную Европу: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берёт временную передышку, но потом осуществит этот поход;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б) пришлось вернуться из-за проблем в монгольских племенах; 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из-за упорного сопротивления Русских земель войска Батыя понесли большой урон, что не позволило им продвигаться дальше, в Западную Европу.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241DB">
        <w:rPr>
          <w:rFonts w:ascii="Times New Roman" w:hAnsi="Times New Roman" w:cs="Times New Roman"/>
          <w:b/>
          <w:i/>
          <w:sz w:val="24"/>
          <w:szCs w:val="24"/>
        </w:rPr>
        <w:t>Ярлык</w:t>
      </w:r>
      <w:r w:rsidRPr="004241DB">
        <w:rPr>
          <w:rFonts w:ascii="Times New Roman" w:hAnsi="Times New Roman" w:cs="Times New Roman"/>
          <w:b/>
          <w:sz w:val="24"/>
          <w:szCs w:val="24"/>
        </w:rPr>
        <w:t xml:space="preserve"> – это…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вид монгольского оружия;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знак рабства русских в монгольском плену;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в) грамота на право управления тем или иным княжеством, которая была выдана уцелевшим русским князьям в </w:t>
      </w:r>
      <w:smartTag w:uri="urn:schemas-microsoft-com:office:smarttags" w:element="metricconverter">
        <w:smartTagPr>
          <w:attr w:name="ProductID" w:val="1243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1243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 Батыем.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8. Что стало на Руси главным выражением ордынского ига: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разграбление городов монголами;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тяжелейшая дань, взимаемая с каждого жителя – мужчины;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отстранение от власти русских князей.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9. В каком году было свергнуто ордынское иго: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41DB" w:rsidSect="005955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243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1243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smartTag w:uri="urn:schemas-microsoft-com:office:smarttags" w:element="metricconverter">
        <w:smartTagPr>
          <w:attr w:name="ProductID" w:val="1223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1223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Pr="00407B56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в)</w:t>
      </w:r>
      <w:smartTag w:uri="urn:schemas-microsoft-com:office:smarttags" w:element="metricconverter">
        <w:smartTagPr>
          <w:attr w:name="ProductID" w:val="1480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1480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41DB" w:rsidSect="004241D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lastRenderedPageBreak/>
        <w:t>10. Как называлось государство в Прибалтике, основанное немецкими рыцарями – крестоносцами: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Прибалтийское королевство;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Ливонский орден;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Тевтонский орден.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11. В </w:t>
      </w:r>
      <w:smartTag w:uri="urn:schemas-microsoft-com:office:smarttags" w:element="metricconverter">
        <w:smartTagPr>
          <w:attr w:name="ProductID" w:val="1240 г"/>
        </w:smartTagPr>
        <w:r w:rsidRPr="004241DB">
          <w:rPr>
            <w:rFonts w:ascii="Times New Roman" w:hAnsi="Times New Roman" w:cs="Times New Roman"/>
            <w:b/>
            <w:sz w:val="24"/>
            <w:szCs w:val="24"/>
          </w:rPr>
          <w:t>1240 г</w:t>
        </w:r>
      </w:smartTag>
      <w:r w:rsidRPr="004241DB">
        <w:rPr>
          <w:rFonts w:ascii="Times New Roman" w:hAnsi="Times New Roman" w:cs="Times New Roman"/>
          <w:b/>
          <w:sz w:val="24"/>
          <w:szCs w:val="24"/>
        </w:rPr>
        <w:t>. произошла битва русских войск: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с монгольскими войсками под Новгородом;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с рыцарями – крестоносцами на Чудском озере;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со шведами на Неве.</w:t>
      </w:r>
    </w:p>
    <w:p w:rsidR="0059554C" w:rsidRPr="004241DB" w:rsidRDefault="0059554C" w:rsidP="004241DB">
      <w:pPr>
        <w:tabs>
          <w:tab w:val="left" w:pos="68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12. Какая битва вошла в историю как Ледовое побоище:</w:t>
      </w:r>
      <w:r w:rsidR="004241DB" w:rsidRPr="004241DB">
        <w:rPr>
          <w:rFonts w:ascii="Times New Roman" w:hAnsi="Times New Roman" w:cs="Times New Roman"/>
          <w:b/>
          <w:sz w:val="24"/>
          <w:szCs w:val="24"/>
        </w:rPr>
        <w:tab/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а) битва русских со шведами на р. Неве в </w:t>
      </w:r>
      <w:smartTag w:uri="urn:schemas-microsoft-com:office:smarttags" w:element="metricconverter">
        <w:smartTagPr>
          <w:attr w:name="ProductID" w:val="1240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1240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разгром монгольских войск Батыя под Новгородом;</w:t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битва войск Александра Невского с рыцарями Тевтонского ордена на Чудском озере.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54C" w:rsidRPr="0059554C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4C">
        <w:rPr>
          <w:rFonts w:ascii="Times New Roman" w:hAnsi="Times New Roman" w:cs="Times New Roman"/>
          <w:b/>
          <w:sz w:val="24"/>
          <w:szCs w:val="24"/>
        </w:rPr>
        <w:lastRenderedPageBreak/>
        <w:t>Вариант 2.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1. Какую политику проводил Чингисхан в отношении половцев?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сотрудничал с ними;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старался избегать столкновений с сильным противником, который преследовал его;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разгромил войска половцев.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2. Почему в битве на р. Калке против монголов половцы выступили вместе с русскими?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из-за притеснений половцев со стороны монголов;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они выступали в роли наёмников, которым русские князья хорошо заплатили;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они вообще не участвовали в этой битве.</w:t>
      </w:r>
    </w:p>
    <w:p w:rsidR="0059554C" w:rsidRPr="004241DB" w:rsidRDefault="004241DB" w:rsidP="00424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554C" w:rsidRPr="004241DB">
        <w:rPr>
          <w:rFonts w:ascii="Times New Roman" w:hAnsi="Times New Roman" w:cs="Times New Roman"/>
          <w:b/>
          <w:sz w:val="24"/>
          <w:szCs w:val="24"/>
        </w:rPr>
        <w:t xml:space="preserve">3. Кто из монголов в </w:t>
      </w:r>
      <w:smartTag w:uri="urn:schemas-microsoft-com:office:smarttags" w:element="metricconverter">
        <w:smartTagPr>
          <w:attr w:name="ProductID" w:val="1235 г"/>
        </w:smartTagPr>
        <w:r w:rsidR="0059554C" w:rsidRPr="004241DB">
          <w:rPr>
            <w:rFonts w:ascii="Times New Roman" w:hAnsi="Times New Roman" w:cs="Times New Roman"/>
            <w:b/>
            <w:sz w:val="24"/>
            <w:szCs w:val="24"/>
          </w:rPr>
          <w:t>1235 г</w:t>
        </w:r>
      </w:smartTag>
      <w:r w:rsidR="0059554C" w:rsidRPr="004241DB">
        <w:rPr>
          <w:rFonts w:ascii="Times New Roman" w:hAnsi="Times New Roman" w:cs="Times New Roman"/>
          <w:b/>
          <w:sz w:val="24"/>
          <w:szCs w:val="24"/>
        </w:rPr>
        <w:t>. принял решение о продолжении завоеваний на западе?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это было единоличное решение хана Батыя, которому подчинились все монголы;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это решение было принято на съезде потомков Чингисхана;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так приказал Чингисхан.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4. Почему Батый, двинув войска на Новгород, вдруг повернул их обратно: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испугался большого русского войска, которое стояло под Новгородом;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это было вызвано громадными потерями, понесёнными его войском в походе;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новгородцы откупились, заплатив дань.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5. Каковы причины не оказания русскими княжествами помощи друг другу в борьбе с войсками Батыя: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действовали по принципу «каждый сам за себя»;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радовались несчастью соседей, которых считали «чужими»;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надеялись, что их эта война минует.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6. Чем знаменит город Сарай: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это столица Золотой Орды;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этот город оказывал наиболее ожесточённое сопротивление войскам Батыя;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этот город без боя был взят войсками Батыя.</w:t>
      </w:r>
    </w:p>
    <w:p w:rsidR="0059554C" w:rsidRPr="004241DB" w:rsidRDefault="004241DB" w:rsidP="00424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554C" w:rsidRPr="004241DB">
        <w:rPr>
          <w:rFonts w:ascii="Times New Roman" w:hAnsi="Times New Roman" w:cs="Times New Roman"/>
          <w:b/>
          <w:sz w:val="24"/>
          <w:szCs w:val="24"/>
        </w:rPr>
        <w:t xml:space="preserve">7.  Зачем завоеватели провели на покорённых Русских землях </w:t>
      </w:r>
      <w:r w:rsidR="0059554C" w:rsidRPr="004241DB">
        <w:rPr>
          <w:rFonts w:ascii="Times New Roman" w:hAnsi="Times New Roman" w:cs="Times New Roman"/>
          <w:b/>
          <w:i/>
          <w:sz w:val="24"/>
          <w:szCs w:val="24"/>
        </w:rPr>
        <w:t>перепись</w:t>
      </w:r>
      <w:r w:rsidR="0059554C" w:rsidRPr="004241DB">
        <w:rPr>
          <w:rFonts w:ascii="Times New Roman" w:hAnsi="Times New Roman" w:cs="Times New Roman"/>
          <w:b/>
          <w:sz w:val="24"/>
          <w:szCs w:val="24"/>
        </w:rPr>
        <w:t xml:space="preserve"> населения: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для определения размеров дани;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для статистики;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это была одна из причуд Батыя.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241DB">
        <w:rPr>
          <w:rFonts w:ascii="Times New Roman" w:hAnsi="Times New Roman" w:cs="Times New Roman"/>
          <w:b/>
          <w:i/>
          <w:sz w:val="24"/>
          <w:szCs w:val="24"/>
        </w:rPr>
        <w:t>Баскак</w:t>
      </w:r>
      <w:r w:rsidRPr="004241DB">
        <w:rPr>
          <w:rFonts w:ascii="Times New Roman" w:hAnsi="Times New Roman" w:cs="Times New Roman"/>
          <w:b/>
          <w:sz w:val="24"/>
          <w:szCs w:val="24"/>
        </w:rPr>
        <w:t xml:space="preserve"> -  это …</w:t>
      </w:r>
    </w:p>
    <w:p w:rsidR="004241DB" w:rsidRDefault="004241DB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41DB" w:rsidSect="005955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а) монгольский всадник;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пеший русский воин;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lastRenderedPageBreak/>
        <w:t>в) представитель хана в русском княжестве.</w:t>
      </w:r>
    </w:p>
    <w:p w:rsidR="004241DB" w:rsidRDefault="004241DB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241DB" w:rsidSect="004241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lastRenderedPageBreak/>
        <w:t>9. Какие последствия для Руси имело ордынское иго: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07B56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407B56">
        <w:rPr>
          <w:rFonts w:ascii="Times New Roman" w:hAnsi="Times New Roman" w:cs="Times New Roman"/>
          <w:sz w:val="24"/>
          <w:szCs w:val="24"/>
        </w:rPr>
        <w:t>, так как фактически продолжали управлять свои князья, сохранявшие старые порядки;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Русь понесла невосполнимые потери в численности населения, хозяйстве и культуре;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к постоянной внешней угрозе добавились внутренние частые распри князей.</w:t>
      </w:r>
    </w:p>
    <w:p w:rsidR="0059554C" w:rsidRPr="004241DB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241DB">
        <w:rPr>
          <w:rFonts w:ascii="Times New Roman" w:hAnsi="Times New Roman" w:cs="Times New Roman"/>
          <w:b/>
          <w:sz w:val="23"/>
          <w:szCs w:val="23"/>
        </w:rPr>
        <w:t>10. Какое государство действовало в союзе с рыцарями – крестоносцами против Руси: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Швеция;</w:t>
      </w:r>
      <w:r w:rsidR="004241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7B56">
        <w:rPr>
          <w:rFonts w:ascii="Times New Roman" w:hAnsi="Times New Roman" w:cs="Times New Roman"/>
          <w:sz w:val="24"/>
          <w:szCs w:val="24"/>
        </w:rPr>
        <w:t>б) монгольские племена;</w:t>
      </w:r>
      <w:r w:rsidR="004241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7B56">
        <w:rPr>
          <w:rFonts w:ascii="Times New Roman" w:hAnsi="Times New Roman" w:cs="Times New Roman"/>
          <w:sz w:val="24"/>
          <w:szCs w:val="24"/>
        </w:rPr>
        <w:t>в) Америка.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11. Какое значение имела победа русских войск над шведами в </w:t>
      </w:r>
      <w:smartTag w:uri="urn:schemas-microsoft-com:office:smarttags" w:element="metricconverter">
        <w:smartTagPr>
          <w:attr w:name="ProductID" w:val="1240 г"/>
        </w:smartTagPr>
        <w:r w:rsidRPr="004241DB">
          <w:rPr>
            <w:rFonts w:ascii="Times New Roman" w:hAnsi="Times New Roman" w:cs="Times New Roman"/>
            <w:b/>
            <w:sz w:val="24"/>
            <w:szCs w:val="24"/>
          </w:rPr>
          <w:t>1240 г</w:t>
        </w:r>
      </w:smartTag>
      <w:r w:rsidRPr="004241DB">
        <w:rPr>
          <w:rFonts w:ascii="Times New Roman" w:hAnsi="Times New Roman" w:cs="Times New Roman"/>
          <w:b/>
          <w:sz w:val="24"/>
          <w:szCs w:val="24"/>
        </w:rPr>
        <w:t>.: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а) это была первая победа в условиях нескончаемых поражений, которая вселила надежду на освобождение и от ордынского ига;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после этой победы рыцари – крестоносцы больше не осмелились предпринимать походы на Русь;</w:t>
      </w:r>
    </w:p>
    <w:p w:rsidR="0059554C" w:rsidRPr="00407B56" w:rsidRDefault="0059554C" w:rsidP="00424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эта победа не имела никакого исторического значения.</w:t>
      </w:r>
    </w:p>
    <w:p w:rsidR="0059554C" w:rsidRPr="004241DB" w:rsidRDefault="0059554C" w:rsidP="0059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>12. В какой битве под руководством Александра Невского рыцарям – крестоносцам было нанесено сокрушительное поражение:</w:t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 xml:space="preserve">а) битва русских со шведами на р. Неве в </w:t>
      </w:r>
      <w:smartTag w:uri="urn:schemas-microsoft-com:office:smarttags" w:element="metricconverter">
        <w:smartTagPr>
          <w:attr w:name="ProductID" w:val="1240 г"/>
        </w:smartTagPr>
        <w:r w:rsidRPr="00407B56">
          <w:rPr>
            <w:rFonts w:ascii="Times New Roman" w:hAnsi="Times New Roman" w:cs="Times New Roman"/>
            <w:sz w:val="24"/>
            <w:szCs w:val="24"/>
          </w:rPr>
          <w:t>1240 г</w:t>
        </w:r>
      </w:smartTag>
      <w:r w:rsidRPr="00407B56">
        <w:rPr>
          <w:rFonts w:ascii="Times New Roman" w:hAnsi="Times New Roman" w:cs="Times New Roman"/>
          <w:sz w:val="24"/>
          <w:szCs w:val="24"/>
        </w:rPr>
        <w:t>.;</w:t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б) разгром монгольских войск Батыя под Новгородом;</w:t>
      </w:r>
    </w:p>
    <w:p w:rsidR="0059554C" w:rsidRPr="00407B56" w:rsidRDefault="0059554C" w:rsidP="00424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B56">
        <w:rPr>
          <w:rFonts w:ascii="Times New Roman" w:hAnsi="Times New Roman" w:cs="Times New Roman"/>
          <w:sz w:val="24"/>
          <w:szCs w:val="24"/>
        </w:rPr>
        <w:t>в) битва войск Александра Невского с рыцарями Тевтонского ордена на Чудском озере.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оценки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 xml:space="preserve">0 ошибок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- «отлично»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4241DB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 xml:space="preserve">1-2 </w:t>
      </w: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 xml:space="preserve">ошибки –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«хорошо»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241DB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-4 ошибки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– «удовлетворительно»</w:t>
      </w:r>
    </w:p>
    <w:p w:rsidR="004241DB" w:rsidRP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5 и более ошибок –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«неудовлетворительно»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F4408A" w:rsidRDefault="00F4408A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Оценка в журнал будет выставлена одна по результатам конспекта и теста.</w:t>
      </w:r>
    </w:p>
    <w:p w:rsidR="00F4408A" w:rsidRDefault="00F4408A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59554C" w:rsidRDefault="0059554C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59554C" w:rsidRDefault="0059554C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Монголо-тат</w:t>
      </w:r>
      <w:r w:rsidR="004241D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рское нашествие на Русь 1237-1241гг, а затем и ордынское иго (1243-1480) принесут разруху, смерть, экономическое оскудение целых регионов, а также станут основными причинами отставания Руси от западноевропейских держав в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4241DB" w:rsidRDefault="004241DB" w:rsidP="0059554C">
      <w:pPr>
        <w:pStyle w:val="Bodytext1"/>
        <w:shd w:val="clear" w:color="auto" w:fill="auto"/>
        <w:spacing w:line="240" w:lineRule="auto"/>
        <w:ind w:left="20" w:right="20" w:firstLine="522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</w:p>
    <w:p w:rsidR="004241DB" w:rsidRPr="0059554C" w:rsidRDefault="00D2363D" w:rsidP="004241DB">
      <w:pPr>
        <w:pStyle w:val="Bodytext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2363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 Выучить даты и определения.</w:t>
      </w:r>
    </w:p>
    <w:p w:rsidR="0059554C" w:rsidRDefault="0059554C" w:rsidP="0059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4C" w:rsidRDefault="0059554C" w:rsidP="0059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4C" w:rsidRDefault="0059554C" w:rsidP="0059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4C" w:rsidRDefault="0059554C" w:rsidP="0059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2" w:rsidRDefault="00925562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9C" w:rsidRPr="00803A9C" w:rsidRDefault="00803A9C" w:rsidP="00803A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75D" w:rsidRDefault="00B7375D" w:rsidP="00B7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9C" w:rsidRPr="00546681" w:rsidRDefault="00803A9C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A9C" w:rsidRPr="00546681" w:rsidSect="005955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02"/>
    <w:multiLevelType w:val="multilevel"/>
    <w:tmpl w:val="853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4460D"/>
    <w:multiLevelType w:val="hybridMultilevel"/>
    <w:tmpl w:val="220A4534"/>
    <w:lvl w:ilvl="0" w:tplc="934427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F36DC"/>
    <w:multiLevelType w:val="multilevel"/>
    <w:tmpl w:val="9052F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69FE"/>
    <w:multiLevelType w:val="multilevel"/>
    <w:tmpl w:val="F76447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330F48"/>
    <w:multiLevelType w:val="multilevel"/>
    <w:tmpl w:val="D3223A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7E657C"/>
    <w:multiLevelType w:val="multilevel"/>
    <w:tmpl w:val="3F2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54F56"/>
    <w:multiLevelType w:val="multilevel"/>
    <w:tmpl w:val="ACD6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F0883"/>
    <w:multiLevelType w:val="multilevel"/>
    <w:tmpl w:val="930C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63071"/>
    <w:multiLevelType w:val="multilevel"/>
    <w:tmpl w:val="5ADC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65836"/>
    <w:multiLevelType w:val="multilevel"/>
    <w:tmpl w:val="C9647D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B86912"/>
    <w:multiLevelType w:val="multilevel"/>
    <w:tmpl w:val="528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84DD2"/>
    <w:multiLevelType w:val="multilevel"/>
    <w:tmpl w:val="6B0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152D9"/>
    <w:multiLevelType w:val="multilevel"/>
    <w:tmpl w:val="118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24C7D"/>
    <w:multiLevelType w:val="multilevel"/>
    <w:tmpl w:val="52B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B50E6"/>
    <w:multiLevelType w:val="multilevel"/>
    <w:tmpl w:val="A8A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81"/>
    <w:rsid w:val="00011CC2"/>
    <w:rsid w:val="000237AA"/>
    <w:rsid w:val="00061484"/>
    <w:rsid w:val="001261FC"/>
    <w:rsid w:val="00186954"/>
    <w:rsid w:val="001F5761"/>
    <w:rsid w:val="00277C47"/>
    <w:rsid w:val="00280CA9"/>
    <w:rsid w:val="00344804"/>
    <w:rsid w:val="003C2E74"/>
    <w:rsid w:val="00407B56"/>
    <w:rsid w:val="004241DB"/>
    <w:rsid w:val="00546681"/>
    <w:rsid w:val="00594CE0"/>
    <w:rsid w:val="0059554C"/>
    <w:rsid w:val="007B2660"/>
    <w:rsid w:val="00803A9C"/>
    <w:rsid w:val="00813392"/>
    <w:rsid w:val="008A0D87"/>
    <w:rsid w:val="008E3C76"/>
    <w:rsid w:val="00925562"/>
    <w:rsid w:val="00A60E60"/>
    <w:rsid w:val="00AA6782"/>
    <w:rsid w:val="00B7375D"/>
    <w:rsid w:val="00D2363D"/>
    <w:rsid w:val="00DD5A8B"/>
    <w:rsid w:val="00F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7"/>
  </w:style>
  <w:style w:type="paragraph" w:styleId="8">
    <w:name w:val="heading 8"/>
    <w:basedOn w:val="a"/>
    <w:next w:val="a"/>
    <w:link w:val="80"/>
    <w:uiPriority w:val="9"/>
    <w:unhideWhenUsed/>
    <w:qFormat/>
    <w:rsid w:val="0054668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6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466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5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5A8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B26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6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407B56"/>
    <w:rPr>
      <w:rFonts w:ascii="Georgia" w:hAnsi="Georgia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407B56"/>
    <w:pPr>
      <w:widowControl w:val="0"/>
      <w:shd w:val="clear" w:color="auto" w:fill="FFFFFF"/>
      <w:spacing w:before="120" w:after="0" w:line="226" w:lineRule="exact"/>
      <w:ind w:firstLine="280"/>
      <w:jc w:val="both"/>
    </w:pPr>
    <w:rPr>
      <w:rFonts w:ascii="Georgia" w:hAnsi="Georgia"/>
      <w:sz w:val="19"/>
      <w:szCs w:val="19"/>
    </w:rPr>
  </w:style>
  <w:style w:type="character" w:customStyle="1" w:styleId="BodytextBold">
    <w:name w:val="Body text + Bold"/>
    <w:aliases w:val="Italic,Spacing 0 pt"/>
    <w:basedOn w:val="Bodytext"/>
    <w:rsid w:val="00407B56"/>
    <w:rPr>
      <w:rFonts w:ascii="Century Schoolbook" w:hAnsi="Century Schoolbook" w:cs="Century Schoolbook"/>
      <w:b/>
      <w:bCs/>
      <w:i/>
      <w:iCs/>
      <w:sz w:val="20"/>
      <w:szCs w:val="20"/>
      <w:u w:val="none"/>
    </w:rPr>
  </w:style>
  <w:style w:type="character" w:customStyle="1" w:styleId="BodytextItalic">
    <w:name w:val="Body text + Italic"/>
    <w:basedOn w:val="Bodytext"/>
    <w:rsid w:val="00407B56"/>
    <w:rPr>
      <w:rFonts w:ascii="Century Schoolbook" w:hAnsi="Century Schoolbook" w:cs="Century Schoolbook"/>
      <w:i/>
      <w:iCs/>
      <w:sz w:val="20"/>
      <w:szCs w:val="20"/>
      <w:u w:val="none"/>
    </w:rPr>
  </w:style>
  <w:style w:type="paragraph" w:customStyle="1" w:styleId="Bodytext1">
    <w:name w:val="Body text1"/>
    <w:basedOn w:val="a"/>
    <w:rsid w:val="00407B56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ourier New" w:hAnsi="Century Schoolbook" w:cs="Century Schoolbook"/>
      <w:sz w:val="20"/>
      <w:szCs w:val="20"/>
    </w:rPr>
  </w:style>
  <w:style w:type="character" w:customStyle="1" w:styleId="BodytextBold1">
    <w:name w:val="Body text + Bold1"/>
    <w:basedOn w:val="Bodytext"/>
    <w:rsid w:val="00407B56"/>
    <w:rPr>
      <w:rFonts w:ascii="Century Schoolbook" w:hAnsi="Century Schoolbook" w:cs="Century Schoolbook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A0ED-A98E-4C40-ACA8-E63118C2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9</cp:revision>
  <dcterms:created xsi:type="dcterms:W3CDTF">2020-10-19T10:45:00Z</dcterms:created>
  <dcterms:modified xsi:type="dcterms:W3CDTF">2020-10-20T06:42:00Z</dcterms:modified>
</cp:coreProperties>
</file>