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E1D" w:rsidRPr="00BB7E1D" w:rsidRDefault="00BB7E1D" w:rsidP="00BB7E1D">
      <w:pPr>
        <w:shd w:val="clear" w:color="auto" w:fill="FFFFFF"/>
        <w:spacing w:after="0" w:line="240" w:lineRule="auto"/>
        <w:jc w:val="center"/>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Официальные правила соревнований по волейболу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2"/>
          <w:szCs w:val="32"/>
          <w:lang w:eastAsia="ru-RU"/>
        </w:rPr>
        <w:t>ХАРАКТЕРИСТИКА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Волейбол является спортивной игрой с мячом, в которой две команды соревнуются на специальной площадке, разделенной сеткой. Существуют различные версии игры, чтобы показать ее многогранность.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Цель игры - направить мяч над сеткой, чтобы он коснулся площадки соперника, и предотвратить такую же попытку соперника. Для этого команда имеет 3 касания мяча (и еще одно возможное дополнительное касание мяча на блоке).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Мяч вводится в игру подачей: подающий игрок ударом направляет мяч на сторону соперника. Розыгрыш каждого мяча продолжается до его приземления на площадку, выхода &lt;за&gt; или ошибки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волейболе команда, выигравшая розыгрыш, получает очко (система &lt;каждый розыгрыш - очко&gt;). Когда принимающая команда выигрывает розыгрыш, она получает очко и право подавать, и ее игроки переходят на одну позицию по часовой стрелке.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Раздел 1. ИГРА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2"/>
          <w:szCs w:val="32"/>
          <w:lang w:eastAsia="ru-RU"/>
        </w:rPr>
        <w:t>Глава 1. СООРУЖЕНИЯ И ОБОРУДОВАНИЕ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w:t>
      </w:r>
      <w:r w:rsidRPr="00BB7E1D">
        <w:rPr>
          <w:rFonts w:ascii="Times New Roman" w:eastAsia="Times New Roman" w:hAnsi="Times New Roman" w:cs="Times New Roman"/>
          <w:b/>
          <w:bCs/>
          <w:sz w:val="27"/>
          <w:szCs w:val="27"/>
          <w:lang w:eastAsia="ru-RU"/>
        </w:rPr>
        <w:t>. Игровое поле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Игровое поле включает игровую площадку и свободную зону. Оно должно быть прямоугольным и симметричным.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1.1 </w:t>
      </w:r>
      <w:r w:rsidRPr="00BB7E1D">
        <w:rPr>
          <w:rFonts w:ascii="Times New Roman" w:eastAsia="Times New Roman" w:hAnsi="Times New Roman" w:cs="Times New Roman"/>
          <w:b/>
          <w:bCs/>
          <w:sz w:val="27"/>
          <w:szCs w:val="27"/>
          <w:lang w:eastAsia="ru-RU"/>
        </w:rPr>
        <w:t>Размеры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Размеры свободной зоны: расстояние от боковых линий 3-5 м и от лицевых - 5-8 м. Высота свободного пространства над игровым полем - 12,5 м. Минимальные размеры свободной зоны и высоты свободного пространства над игровым полем могут быть указаны в положении о соревнованиях.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1.2 </w:t>
      </w:r>
      <w:r w:rsidRPr="00BB7E1D">
        <w:rPr>
          <w:rFonts w:ascii="Times New Roman" w:eastAsia="Times New Roman" w:hAnsi="Times New Roman" w:cs="Times New Roman"/>
          <w:b/>
          <w:bCs/>
          <w:sz w:val="27"/>
          <w:szCs w:val="27"/>
          <w:lang w:eastAsia="ru-RU"/>
        </w:rPr>
        <w:t>Игровая поверхность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1.2.1 Игровая поверхность должна быть плоской, горизонтальной и однообразной. Она не должна представлять никакой опасности </w:t>
      </w:r>
      <w:proofErr w:type="spellStart"/>
      <w:r w:rsidRPr="00BB7E1D">
        <w:rPr>
          <w:rFonts w:ascii="Times New Roman" w:eastAsia="Times New Roman" w:hAnsi="Times New Roman" w:cs="Times New Roman"/>
          <w:sz w:val="27"/>
          <w:szCs w:val="27"/>
          <w:lang w:eastAsia="ru-RU"/>
        </w:rPr>
        <w:t>травмирования</w:t>
      </w:r>
      <w:proofErr w:type="spellEnd"/>
      <w:r w:rsidRPr="00BB7E1D">
        <w:rPr>
          <w:rFonts w:ascii="Times New Roman" w:eastAsia="Times New Roman" w:hAnsi="Times New Roman" w:cs="Times New Roman"/>
          <w:sz w:val="27"/>
          <w:szCs w:val="27"/>
          <w:lang w:eastAsia="ru-RU"/>
        </w:rPr>
        <w:t xml:space="preserve"> игроков. Запрещено играть на неровных или скользких поверхностях.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разрешается только деревянное или синтетическое покрытие. Любое покрытие должно быть предварительно утверждено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залах поверхность игровых площадок должна быть светлого цвета.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белый цвет линий является обязательным. Цвета игровой площадки и свободной зоны должны отличаться друг от друга.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1.2.3</w:t>
      </w:r>
      <w:proofErr w:type="gramStart"/>
      <w:r w:rsidRPr="00BB7E1D">
        <w:rPr>
          <w:rFonts w:ascii="Times New Roman" w:eastAsia="Times New Roman" w:hAnsi="Times New Roman" w:cs="Times New Roman"/>
          <w:sz w:val="27"/>
          <w:szCs w:val="27"/>
          <w:lang w:eastAsia="ru-RU"/>
        </w:rPr>
        <w:t xml:space="preserve"> Н</w:t>
      </w:r>
      <w:proofErr w:type="gramEnd"/>
      <w:r w:rsidRPr="00BB7E1D">
        <w:rPr>
          <w:rFonts w:ascii="Times New Roman" w:eastAsia="Times New Roman" w:hAnsi="Times New Roman" w:cs="Times New Roman"/>
          <w:sz w:val="27"/>
          <w:szCs w:val="27"/>
          <w:lang w:eastAsia="ru-RU"/>
        </w:rPr>
        <w:t>а открытых площадках разрешен уклон 5 мм на 1 м для дренажа. Линии площадки, изготовленные из твердых материалов, запрещены.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1.3 </w:t>
      </w:r>
      <w:r w:rsidRPr="00BB7E1D">
        <w:rPr>
          <w:rFonts w:ascii="Times New Roman" w:eastAsia="Times New Roman" w:hAnsi="Times New Roman" w:cs="Times New Roman"/>
          <w:b/>
          <w:bCs/>
          <w:sz w:val="27"/>
          <w:szCs w:val="27"/>
          <w:lang w:eastAsia="ru-RU"/>
        </w:rPr>
        <w:t>Линии на площадке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1.3.1 Ширина всех линий 5 см. Линии должны быть светлыми и отличаться по цвету от пола и любых других линий.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 Ограничительные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Две боковые и две лицевые линии ограничивают игровую площадку. Боковые и лицевые линии входят в размеры игровой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1.3.3 Средняя линия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Ось средней линии разделяет игровую площадку на две равные площадки размером 9 х 9 м каждая. Эта линия проведена под сеткой от одной боковой линии до середины другой.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 Линия атаки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На каждой площадке линия атаки наносится в 3-х метрах сзади от средней линии и продолжена 5-ю линиями (15 см) с интервалами 5 см за боковыми линиями.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линия атаки продолжена дополнительными прерывистыми линиями от боковых сторон, пятью короткими, 15-сантиметровыми линиями шириной 5 см, нанесенными через 20 см, общей длиной 1,75 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1.4 </w:t>
      </w:r>
      <w:r w:rsidRPr="00BB7E1D">
        <w:rPr>
          <w:rFonts w:ascii="Times New Roman" w:eastAsia="Times New Roman" w:hAnsi="Times New Roman" w:cs="Times New Roman"/>
          <w:b/>
          <w:bCs/>
          <w:sz w:val="27"/>
          <w:szCs w:val="27"/>
          <w:lang w:eastAsia="ru-RU"/>
        </w:rPr>
        <w:t>Зоны и места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1.4.1 Передняя зона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На каждой площадке передняя зона ограничена осью средней линии и краем линии атаки, проведенной на расстоянии трех метров от этой оси (ширина линии входит в зону).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Передняя зона простирается за боковыми линиями до конца свободной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 Зона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Зона подачи - это участок шириной 9 м позади каждой лицевой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Она ограничена по бокам двумя короткими линиями длиной 15 см каждая, нанесенными на расстоянии 20 см от лицевой линии, позади ее, как продолжение боковых линий. Обе короткие линии включены в ширину зоны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глубину зона подачи простирается до конца свободной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 Зона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Зона замены - это часть свободной зоны, ограниченная продолжением обоих линий атаки до столика секретаря.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1.4.4 Места разминки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Для официальных соревнований ФИВБ места разминки размером приблизительно 3 х 3 м расположены за пределами свободной зоны в </w:t>
      </w:r>
      <w:proofErr w:type="gramStart"/>
      <w:r w:rsidRPr="00BB7E1D">
        <w:rPr>
          <w:rFonts w:ascii="Times New Roman" w:eastAsia="Times New Roman" w:hAnsi="Times New Roman" w:cs="Times New Roman"/>
          <w:sz w:val="27"/>
          <w:szCs w:val="27"/>
          <w:lang w:eastAsia="ru-RU"/>
        </w:rPr>
        <w:t>обеих</w:t>
      </w:r>
      <w:proofErr w:type="gramEnd"/>
      <w:r w:rsidRPr="00BB7E1D">
        <w:rPr>
          <w:rFonts w:ascii="Times New Roman" w:eastAsia="Times New Roman" w:hAnsi="Times New Roman" w:cs="Times New Roman"/>
          <w:sz w:val="27"/>
          <w:szCs w:val="27"/>
          <w:lang w:eastAsia="ru-RU"/>
        </w:rPr>
        <w:t xml:space="preserve"> углах со стороны скамеек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1.4.5 Места для </w:t>
      </w:r>
      <w:proofErr w:type="gramStart"/>
      <w:r w:rsidRPr="00BB7E1D">
        <w:rPr>
          <w:rFonts w:ascii="Times New Roman" w:eastAsia="Times New Roman" w:hAnsi="Times New Roman" w:cs="Times New Roman"/>
          <w:sz w:val="27"/>
          <w:szCs w:val="27"/>
          <w:lang w:eastAsia="ru-RU"/>
        </w:rPr>
        <w:t>удаленных</w:t>
      </w:r>
      <w:proofErr w:type="gramEnd"/>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Места для </w:t>
      </w:r>
      <w:proofErr w:type="gramStart"/>
      <w:r w:rsidRPr="00BB7E1D">
        <w:rPr>
          <w:rFonts w:ascii="Times New Roman" w:eastAsia="Times New Roman" w:hAnsi="Times New Roman" w:cs="Times New Roman"/>
          <w:sz w:val="27"/>
          <w:szCs w:val="27"/>
          <w:lang w:eastAsia="ru-RU"/>
        </w:rPr>
        <w:t>удаленных</w:t>
      </w:r>
      <w:proofErr w:type="gramEnd"/>
      <w:r w:rsidRPr="00BB7E1D">
        <w:rPr>
          <w:rFonts w:ascii="Times New Roman" w:eastAsia="Times New Roman" w:hAnsi="Times New Roman" w:cs="Times New Roman"/>
          <w:sz w:val="27"/>
          <w:szCs w:val="27"/>
          <w:lang w:eastAsia="ru-RU"/>
        </w:rPr>
        <w:t>, оборудованные двумя стульями, располагаются в свободной зоне за продолжением лицевой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Они могут быть ограничены красной линией шириной 5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1.5 </w:t>
      </w:r>
      <w:r w:rsidRPr="00BB7E1D">
        <w:rPr>
          <w:rFonts w:ascii="Times New Roman" w:eastAsia="Times New Roman" w:hAnsi="Times New Roman" w:cs="Times New Roman"/>
          <w:b/>
          <w:bCs/>
          <w:sz w:val="27"/>
          <w:szCs w:val="27"/>
          <w:lang w:eastAsia="ru-RU"/>
        </w:rPr>
        <w:t>Температура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Минимальная температура не должна быть ниже 10 град. С (50 град. F).</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максимальная температура не должна быть выше 25 град. С (77 град. F) и минимальная - не ниже 16 град. С (61 град. F).</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w:t>
      </w:r>
      <w:r w:rsidRPr="00BB7E1D">
        <w:rPr>
          <w:rFonts w:ascii="Times New Roman" w:eastAsia="Times New Roman" w:hAnsi="Times New Roman" w:cs="Times New Roman"/>
          <w:b/>
          <w:bCs/>
          <w:sz w:val="27"/>
          <w:szCs w:val="27"/>
          <w:lang w:eastAsia="ru-RU"/>
        </w:rPr>
        <w:t>6 Освещение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1.6.1</w:t>
      </w:r>
      <w:proofErr w:type="gramStart"/>
      <w:r w:rsidRPr="00BB7E1D">
        <w:rPr>
          <w:rFonts w:ascii="Times New Roman" w:eastAsia="Times New Roman" w:hAnsi="Times New Roman" w:cs="Times New Roman"/>
          <w:sz w:val="27"/>
          <w:szCs w:val="27"/>
          <w:lang w:eastAsia="ru-RU"/>
        </w:rPr>
        <w:t xml:space="preserve"> Д</w:t>
      </w:r>
      <w:proofErr w:type="gramEnd"/>
      <w:r w:rsidRPr="00BB7E1D">
        <w:rPr>
          <w:rFonts w:ascii="Times New Roman" w:eastAsia="Times New Roman" w:hAnsi="Times New Roman" w:cs="Times New Roman"/>
          <w:sz w:val="27"/>
          <w:szCs w:val="27"/>
          <w:lang w:eastAsia="ru-RU"/>
        </w:rPr>
        <w:t>ля официальных соревнований ФИВБ освещение игрового поля должно быть не менее 1000-1500 люкс (измеряемое на высоте одного метра от поверхности игрового поля).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1.6.2 Освещение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Освещенность игрового поля измеряется на расстоянии 1 м от поверхности площадки и должна быть не менее 500 люкс.</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2. </w:t>
      </w:r>
      <w:r w:rsidRPr="00BB7E1D">
        <w:rPr>
          <w:rFonts w:ascii="Times New Roman" w:eastAsia="Times New Roman" w:hAnsi="Times New Roman" w:cs="Times New Roman"/>
          <w:b/>
          <w:bCs/>
          <w:sz w:val="32"/>
          <w:szCs w:val="32"/>
          <w:lang w:eastAsia="ru-RU"/>
        </w:rPr>
        <w:t>Сетка и стойки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2.1 </w:t>
      </w:r>
      <w:r w:rsidRPr="00BB7E1D">
        <w:rPr>
          <w:rFonts w:ascii="Times New Roman" w:eastAsia="Times New Roman" w:hAnsi="Times New Roman" w:cs="Times New Roman"/>
          <w:b/>
          <w:bCs/>
          <w:sz w:val="27"/>
          <w:szCs w:val="27"/>
          <w:lang w:eastAsia="ru-RU"/>
        </w:rPr>
        <w:t>Высота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2.1.1 Сетка устанавливается вертикально над осью средней линии. Верхний край сетки устанавливается на высоте 2,43 м для мужчин и 2,24 м для женщин.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детских соревнований: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11-12 лет 13-14 лет 15-16 лет 17-18 лет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юноши 220 см 230 см 240 см 243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девушки 200 см 210 см 220 см 224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2.1.2 Высота сетки измеряется в середине игровой площадки. Высота сетки (над двумя боковыми линиями) должна быть совершенно одинаковой и не должна превышать установленную высоту более чем на 2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2.2 </w:t>
      </w:r>
      <w:r w:rsidRPr="00BB7E1D">
        <w:rPr>
          <w:rFonts w:ascii="Times New Roman" w:eastAsia="Times New Roman" w:hAnsi="Times New Roman" w:cs="Times New Roman"/>
          <w:b/>
          <w:bCs/>
          <w:sz w:val="27"/>
          <w:szCs w:val="27"/>
          <w:lang w:eastAsia="ru-RU"/>
        </w:rPr>
        <w:t>Структура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Сетка шириной 1 метр и длиной 9,5 метров состоит из черных ячеек в форме квадрата со стороной 10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Верхний край сетки обшивается горизонтальной лентой шириной 5 см (сложенная вдвое белая парусина, прошитая по всей длине)</w:t>
      </w:r>
      <w:proofErr w:type="gramStart"/>
      <w:r w:rsidRPr="00BB7E1D">
        <w:rPr>
          <w:rFonts w:ascii="Times New Roman" w:eastAsia="Times New Roman" w:hAnsi="Times New Roman" w:cs="Times New Roman"/>
          <w:sz w:val="27"/>
          <w:szCs w:val="27"/>
          <w:lang w:eastAsia="ru-RU"/>
        </w:rPr>
        <w:t>.Н</w:t>
      </w:r>
      <w:proofErr w:type="gramEnd"/>
      <w:r w:rsidRPr="00BB7E1D">
        <w:rPr>
          <w:rFonts w:ascii="Times New Roman" w:eastAsia="Times New Roman" w:hAnsi="Times New Roman" w:cs="Times New Roman"/>
          <w:sz w:val="27"/>
          <w:szCs w:val="27"/>
          <w:lang w:eastAsia="ru-RU"/>
        </w:rPr>
        <w:t>а концах ленты имеются отверстия, через которые пропущен шнур, привязывающий ленту к стойкам для ее натяжения.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Внутри ленты находится гибкий трос для крепления сетки к стойкам и натяжения.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Внизу сетки (без горизонтальной ленты) находится шнур, пропущенный через ячейки, для крепления ее к стойкам и натяжения.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2.3 </w:t>
      </w:r>
      <w:r w:rsidRPr="00BB7E1D">
        <w:rPr>
          <w:rFonts w:ascii="Times New Roman" w:eastAsia="Times New Roman" w:hAnsi="Times New Roman" w:cs="Times New Roman"/>
          <w:b/>
          <w:bCs/>
          <w:sz w:val="27"/>
          <w:szCs w:val="27"/>
          <w:lang w:eastAsia="ru-RU"/>
        </w:rPr>
        <w:t>Ограничительные ленты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Две белые ограничительные ленты, прикрепляются вертикально к сетке и располагаются прямо над каждой боковой линией. Их ширина 5 см и длина 1 м, и они считаются частью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2.4 </w:t>
      </w:r>
      <w:r w:rsidRPr="00BB7E1D">
        <w:rPr>
          <w:rFonts w:ascii="Times New Roman" w:eastAsia="Times New Roman" w:hAnsi="Times New Roman" w:cs="Times New Roman"/>
          <w:b/>
          <w:bCs/>
          <w:sz w:val="27"/>
          <w:szCs w:val="27"/>
          <w:lang w:eastAsia="ru-RU"/>
        </w:rPr>
        <w:t>Антенны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Антенна представляет собой гибкий стержень длиной 1,8 м и диаметром 10 мм, сделанный из стекловолокна или подобного ему материала.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Две антенны прикрепляются с внешнего края ограничительных лент и расположены на противоположных сторонах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Каждая антенна возвышается над сеткой на 80 см и окрашена полосами контрастных цветов шириной 10 см, предпочтительно красного и белого.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Антенны считаются частью сетки и ограничивают по бокам плоскость перехода.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2.5 </w:t>
      </w:r>
      <w:r w:rsidRPr="00BB7E1D">
        <w:rPr>
          <w:rFonts w:ascii="Times New Roman" w:eastAsia="Times New Roman" w:hAnsi="Times New Roman" w:cs="Times New Roman"/>
          <w:b/>
          <w:bCs/>
          <w:sz w:val="27"/>
          <w:szCs w:val="27"/>
          <w:lang w:eastAsia="ru-RU"/>
        </w:rPr>
        <w:t>Стойки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2.5.1 Стойки, поддерживающие сетку, устанавливаются на расстоянии 0,5-1,0 м за боковыми линиями. Высота стоек 2,55 м, и желательно, чтобы они были регулируемыми.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стойки, поддерживающие сетку, устанавливаются на расстоянии 1,0 м за боковыми линиями, если иное не согласовано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2.5.2 Стойки должны быть круглыми и гладкими, без опасных для игроков или мешающих игре приспособлений. Они устанавливаются на поверхности без растяжек.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2.6 </w:t>
      </w:r>
      <w:r w:rsidRPr="00BB7E1D">
        <w:rPr>
          <w:rFonts w:ascii="Times New Roman" w:eastAsia="Times New Roman" w:hAnsi="Times New Roman" w:cs="Times New Roman"/>
          <w:b/>
          <w:bCs/>
          <w:sz w:val="27"/>
          <w:szCs w:val="27"/>
          <w:lang w:eastAsia="ru-RU"/>
        </w:rPr>
        <w:t>Дополнительное оборудование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Все дополнительное оборудование определяется Регламентом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3</w:t>
      </w:r>
      <w:r w:rsidRPr="00BB7E1D">
        <w:rPr>
          <w:rFonts w:ascii="Times New Roman" w:eastAsia="Times New Roman" w:hAnsi="Times New Roman" w:cs="Times New Roman"/>
          <w:b/>
          <w:bCs/>
          <w:sz w:val="27"/>
          <w:szCs w:val="27"/>
          <w:lang w:eastAsia="ru-RU"/>
        </w:rPr>
        <w:t>. Мячи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3.1 Стандарты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Мяч должен быть сферическим, с покрытием, сделанным из эластичной или синтетической кожи, и внутренней камерой, сделанной из резины или подобного ей материала.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Его цвет должен быть однотонным и светлым или комбинированным.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Материал из синтетической кожи и цветовые комбинации мячей, используемых в официальных международных соревнованиях, должны соответствовать стандартам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Его окружность 65-67 см и вес 260-280 г.</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Его внутреннее давление должно быть от 0,30 до 0,325 кг/см</w:t>
      </w:r>
      <w:proofErr w:type="gramStart"/>
      <w:r w:rsidRPr="00BB7E1D">
        <w:rPr>
          <w:rFonts w:ascii="Times New Roman" w:eastAsia="Times New Roman" w:hAnsi="Times New Roman" w:cs="Times New Roman"/>
          <w:sz w:val="27"/>
          <w:szCs w:val="27"/>
          <w:lang w:eastAsia="ru-RU"/>
        </w:rPr>
        <w:t>2</w:t>
      </w:r>
      <w:proofErr w:type="gramEnd"/>
      <w:r w:rsidRPr="00BB7E1D">
        <w:rPr>
          <w:rFonts w:ascii="Times New Roman" w:eastAsia="Times New Roman" w:hAnsi="Times New Roman" w:cs="Times New Roman"/>
          <w:sz w:val="27"/>
          <w:szCs w:val="27"/>
          <w:lang w:eastAsia="ru-RU"/>
        </w:rPr>
        <w:t xml:space="preserve"> (от 294,3 до 318,82 </w:t>
      </w:r>
      <w:proofErr w:type="spellStart"/>
      <w:r w:rsidRPr="00BB7E1D">
        <w:rPr>
          <w:rFonts w:ascii="Times New Roman" w:eastAsia="Times New Roman" w:hAnsi="Times New Roman" w:cs="Times New Roman"/>
          <w:sz w:val="27"/>
          <w:szCs w:val="27"/>
          <w:lang w:eastAsia="ru-RU"/>
        </w:rPr>
        <w:t>мбар</w:t>
      </w:r>
      <w:proofErr w:type="spellEnd"/>
      <w:r w:rsidRPr="00BB7E1D">
        <w:rPr>
          <w:rFonts w:ascii="Times New Roman" w:eastAsia="Times New Roman" w:hAnsi="Times New Roman" w:cs="Times New Roman"/>
          <w:sz w:val="27"/>
          <w:szCs w:val="27"/>
          <w:lang w:eastAsia="ru-RU"/>
        </w:rPr>
        <w:t xml:space="preserve"> или </w:t>
      </w:r>
      <w:proofErr w:type="spellStart"/>
      <w:r w:rsidRPr="00BB7E1D">
        <w:rPr>
          <w:rFonts w:ascii="Times New Roman" w:eastAsia="Times New Roman" w:hAnsi="Times New Roman" w:cs="Times New Roman"/>
          <w:sz w:val="27"/>
          <w:szCs w:val="27"/>
          <w:lang w:eastAsia="ru-RU"/>
        </w:rPr>
        <w:t>гПа</w:t>
      </w:r>
      <w:proofErr w:type="spellEnd"/>
      <w:r w:rsidRPr="00BB7E1D">
        <w:rPr>
          <w:rFonts w:ascii="Times New Roman" w:eastAsia="Times New Roman" w:hAnsi="Times New Roman" w:cs="Times New Roman"/>
          <w:sz w:val="27"/>
          <w:szCs w:val="27"/>
          <w:lang w:eastAsia="ru-RU"/>
        </w:rPr>
        <w: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3.2 </w:t>
      </w:r>
      <w:r w:rsidRPr="00BB7E1D">
        <w:rPr>
          <w:rFonts w:ascii="Times New Roman" w:eastAsia="Times New Roman" w:hAnsi="Times New Roman" w:cs="Times New Roman"/>
          <w:b/>
          <w:bCs/>
          <w:sz w:val="27"/>
          <w:szCs w:val="27"/>
          <w:lang w:eastAsia="ru-RU"/>
        </w:rPr>
        <w:t>Однообразие мячей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Все мячи, используемые в матче, должны иметь одинаковые стандарты окружности, веса, давления, типа, цвета и т.д.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Официальные соревнования ФИВБ, также как и Национальные </w:t>
      </w:r>
      <w:proofErr w:type="gramStart"/>
      <w:r w:rsidRPr="00BB7E1D">
        <w:rPr>
          <w:rFonts w:ascii="Times New Roman" w:eastAsia="Times New Roman" w:hAnsi="Times New Roman" w:cs="Times New Roman"/>
          <w:sz w:val="27"/>
          <w:szCs w:val="27"/>
          <w:lang w:eastAsia="ru-RU"/>
        </w:rPr>
        <w:t>чемпионаты</w:t>
      </w:r>
      <w:proofErr w:type="gramEnd"/>
      <w:r w:rsidRPr="00BB7E1D">
        <w:rPr>
          <w:rFonts w:ascii="Times New Roman" w:eastAsia="Times New Roman" w:hAnsi="Times New Roman" w:cs="Times New Roman"/>
          <w:sz w:val="27"/>
          <w:szCs w:val="27"/>
          <w:lang w:eastAsia="ru-RU"/>
        </w:rPr>
        <w:t xml:space="preserve"> и чемпионаты Лиг, должны играться мячами, утвержденными ФИВБ, если иное не согласованно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3.3 </w:t>
      </w:r>
      <w:r w:rsidRPr="00BB7E1D">
        <w:rPr>
          <w:rFonts w:ascii="Times New Roman" w:eastAsia="Times New Roman" w:hAnsi="Times New Roman" w:cs="Times New Roman"/>
          <w:b/>
          <w:bCs/>
          <w:sz w:val="27"/>
          <w:szCs w:val="27"/>
          <w:lang w:eastAsia="ru-RU"/>
        </w:rPr>
        <w:t>Использование трех мячей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Мировых и официальных соревнований ФИВБ должны использоваться три мяча. В этом случае 6 подавальщиков мячей находятся по одному в каждом углу свободной зоны и по одному позади каждого из судей.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2"/>
          <w:szCs w:val="32"/>
          <w:lang w:eastAsia="ru-RU"/>
        </w:rPr>
        <w:t>Глава 2. УЧАСТНИКИ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w:t>
      </w:r>
      <w:r w:rsidRPr="00BB7E1D">
        <w:rPr>
          <w:rFonts w:ascii="Times New Roman" w:eastAsia="Times New Roman" w:hAnsi="Times New Roman" w:cs="Times New Roman"/>
          <w:b/>
          <w:bCs/>
          <w:sz w:val="32"/>
          <w:szCs w:val="32"/>
          <w:lang w:eastAsia="ru-RU"/>
        </w:rPr>
        <w:t>.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4.1 </w:t>
      </w:r>
      <w:r w:rsidRPr="00BB7E1D">
        <w:rPr>
          <w:rFonts w:ascii="Times New Roman" w:eastAsia="Times New Roman" w:hAnsi="Times New Roman" w:cs="Times New Roman"/>
          <w:b/>
          <w:bCs/>
          <w:sz w:val="27"/>
          <w:szCs w:val="27"/>
          <w:lang w:eastAsia="ru-RU"/>
        </w:rPr>
        <w:t>Состав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4.1.1 Команда может состоять максимум из 12 игроков, одного тренера, одного помощника тренера, одного массажиста и одного врача.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врач должен быть заблаговременно аккредитован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4.1.2</w:t>
      </w:r>
      <w:proofErr w:type="gramStart"/>
      <w:r w:rsidRPr="00BB7E1D">
        <w:rPr>
          <w:rFonts w:ascii="Times New Roman" w:eastAsia="Times New Roman" w:hAnsi="Times New Roman" w:cs="Times New Roman"/>
          <w:sz w:val="27"/>
          <w:szCs w:val="27"/>
          <w:lang w:eastAsia="ru-RU"/>
        </w:rPr>
        <w:t xml:space="preserve"> О</w:t>
      </w:r>
      <w:proofErr w:type="gramEnd"/>
      <w:r w:rsidRPr="00BB7E1D">
        <w:rPr>
          <w:rFonts w:ascii="Times New Roman" w:eastAsia="Times New Roman" w:hAnsi="Times New Roman" w:cs="Times New Roman"/>
          <w:sz w:val="27"/>
          <w:szCs w:val="27"/>
          <w:lang w:eastAsia="ru-RU"/>
        </w:rPr>
        <w:t>дин из игроков, является капитаном команды и должен быть отмечен в протоколе. Либеро не может быть капитаном.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4.1.3</w:t>
      </w:r>
      <w:proofErr w:type="gramStart"/>
      <w:r w:rsidRPr="00BB7E1D">
        <w:rPr>
          <w:rFonts w:ascii="Times New Roman" w:eastAsia="Times New Roman" w:hAnsi="Times New Roman" w:cs="Times New Roman"/>
          <w:sz w:val="27"/>
          <w:szCs w:val="27"/>
          <w:lang w:eastAsia="ru-RU"/>
        </w:rPr>
        <w:t xml:space="preserve"> Т</w:t>
      </w:r>
      <w:proofErr w:type="gramEnd"/>
      <w:r w:rsidRPr="00BB7E1D">
        <w:rPr>
          <w:rFonts w:ascii="Times New Roman" w:eastAsia="Times New Roman" w:hAnsi="Times New Roman" w:cs="Times New Roman"/>
          <w:sz w:val="27"/>
          <w:szCs w:val="27"/>
          <w:lang w:eastAsia="ru-RU"/>
        </w:rPr>
        <w:t>олько игроки, записанные в протокол, могут выйти на площадку и играть в матче. Когда тренер и капитан команды подписали протокол, записанные игроки не могут быть изменены.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4.2 </w:t>
      </w:r>
      <w:r w:rsidRPr="00BB7E1D">
        <w:rPr>
          <w:rFonts w:ascii="Times New Roman" w:eastAsia="Times New Roman" w:hAnsi="Times New Roman" w:cs="Times New Roman"/>
          <w:b/>
          <w:bCs/>
          <w:sz w:val="27"/>
          <w:szCs w:val="27"/>
          <w:lang w:eastAsia="ru-RU"/>
        </w:rPr>
        <w:t>Размещение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4.2.1</w:t>
      </w:r>
      <w:proofErr w:type="gramStart"/>
      <w:r w:rsidRPr="00BB7E1D">
        <w:rPr>
          <w:rFonts w:ascii="Times New Roman" w:eastAsia="Times New Roman" w:hAnsi="Times New Roman" w:cs="Times New Roman"/>
          <w:sz w:val="27"/>
          <w:szCs w:val="27"/>
          <w:lang w:eastAsia="ru-RU"/>
        </w:rPr>
        <w:t xml:space="preserve"> Н</w:t>
      </w:r>
      <w:proofErr w:type="gramEnd"/>
      <w:r w:rsidRPr="00BB7E1D">
        <w:rPr>
          <w:rFonts w:ascii="Times New Roman" w:eastAsia="Times New Roman" w:hAnsi="Times New Roman" w:cs="Times New Roman"/>
          <w:sz w:val="27"/>
          <w:szCs w:val="27"/>
          <w:lang w:eastAsia="ru-RU"/>
        </w:rPr>
        <w:t>е участвующие в игре игроки должны сидеть на скамейке команды или находиться в своем месте разминки. Тренер и другие члены команды должны сидеть на скамейке, но могут временно покинуть ее.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Скамейки команд располагаются рядом со столиком секретаря, за пределами свободной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4.2.2</w:t>
      </w:r>
      <w:proofErr w:type="gramStart"/>
      <w:r w:rsidRPr="00BB7E1D">
        <w:rPr>
          <w:rFonts w:ascii="Times New Roman" w:eastAsia="Times New Roman" w:hAnsi="Times New Roman" w:cs="Times New Roman"/>
          <w:sz w:val="27"/>
          <w:szCs w:val="27"/>
          <w:lang w:eastAsia="ru-RU"/>
        </w:rPr>
        <w:t xml:space="preserve"> Т</w:t>
      </w:r>
      <w:proofErr w:type="gramEnd"/>
      <w:r w:rsidRPr="00BB7E1D">
        <w:rPr>
          <w:rFonts w:ascii="Times New Roman" w:eastAsia="Times New Roman" w:hAnsi="Times New Roman" w:cs="Times New Roman"/>
          <w:sz w:val="27"/>
          <w:szCs w:val="27"/>
          <w:lang w:eastAsia="ru-RU"/>
        </w:rPr>
        <w:t>олько членам команды разрешено сидеть на скамейке во время матча и принимать участие в разминке.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4.2.3</w:t>
      </w:r>
      <w:proofErr w:type="gramStart"/>
      <w:r w:rsidRPr="00BB7E1D">
        <w:rPr>
          <w:rFonts w:ascii="Times New Roman" w:eastAsia="Times New Roman" w:hAnsi="Times New Roman" w:cs="Times New Roman"/>
          <w:sz w:val="27"/>
          <w:szCs w:val="27"/>
          <w:lang w:eastAsia="ru-RU"/>
        </w:rPr>
        <w:t xml:space="preserve"> Н</w:t>
      </w:r>
      <w:proofErr w:type="gramEnd"/>
      <w:r w:rsidRPr="00BB7E1D">
        <w:rPr>
          <w:rFonts w:ascii="Times New Roman" w:eastAsia="Times New Roman" w:hAnsi="Times New Roman" w:cs="Times New Roman"/>
          <w:sz w:val="27"/>
          <w:szCs w:val="27"/>
          <w:lang w:eastAsia="ru-RU"/>
        </w:rPr>
        <w:t>е участвующие в игре игроки могут разминаться без мячей следующим образом: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4.2.3.1. во время игры: в зонах разминки;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4.2.3.2 во время тайм-аутов и технических тайм-аутов: в свободной зоне позади их игровой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4.2.4</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перерывов между партиями игроки могут пользоваться мячами для разминки в свободной зоне.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4.3 </w:t>
      </w:r>
      <w:r w:rsidRPr="00BB7E1D">
        <w:rPr>
          <w:rFonts w:ascii="Times New Roman" w:eastAsia="Times New Roman" w:hAnsi="Times New Roman" w:cs="Times New Roman"/>
          <w:b/>
          <w:bCs/>
          <w:sz w:val="27"/>
          <w:szCs w:val="27"/>
          <w:lang w:eastAsia="ru-RU"/>
        </w:rPr>
        <w:t>Игровая форма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Игровую форму игрока составляют футболка, трусы, носки и спортивная обувь.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4.3.1 Цвет и дизайн футболок, трусов и носков для команды должен быть однообразным (кроме Либеро) и форма должна быть чистой.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4.3.2 Обувь должна быть легкой и гибкой, с резиновыми или кожаными подошвами, без каблуков.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для взрослых цвет обуви в команде должен быть однообразным, но торговые марки могут отличаться по цвету и дизайну. Футболки и трусы должны соответствовать стандартам ФИВБ.</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4.3.3 Футболки игроков должны быть пронумерованы от 1 до 24.</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4.3.3.1 Номер должен быть расположен на футболке по центру на груди и на спине. Цвет и яркость номеров должны контрастировать с цветом и яркостью футболок.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4.3.3.2 Номер должен быть 15 см на груди и 20 см на спине. Полоски, образующие номер, должны быть шириной 2 см. Для официальных соревнований ФИВБ игровой номер должен быть повторен на правой части трусов. Высота номера должна быть от 4 до 6 см, и полоски, образующие номер, должны быть шириной минимум 1 см.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4.3.4 Капитан команды должен иметь на своей футболке полоску 8 х 2 см, подчеркивающую номер на груди.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4.3.5</w:t>
      </w:r>
      <w:proofErr w:type="gramStart"/>
      <w:r w:rsidRPr="00BB7E1D">
        <w:rPr>
          <w:rFonts w:ascii="Times New Roman" w:eastAsia="Times New Roman" w:hAnsi="Times New Roman" w:cs="Times New Roman"/>
          <w:sz w:val="27"/>
          <w:szCs w:val="27"/>
          <w:lang w:eastAsia="ru-RU"/>
        </w:rPr>
        <w:t xml:space="preserve"> З</w:t>
      </w:r>
      <w:proofErr w:type="gramEnd"/>
      <w:r w:rsidRPr="00BB7E1D">
        <w:rPr>
          <w:rFonts w:ascii="Times New Roman" w:eastAsia="Times New Roman" w:hAnsi="Times New Roman" w:cs="Times New Roman"/>
          <w:sz w:val="27"/>
          <w:szCs w:val="27"/>
          <w:lang w:eastAsia="ru-RU"/>
        </w:rPr>
        <w:t>апрещается играть в форме без официальных номеров или цвета, отличного от других игроков (Исключение - для Либеро по цвету формы).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4.4 </w:t>
      </w:r>
      <w:r w:rsidRPr="00BB7E1D">
        <w:rPr>
          <w:rFonts w:ascii="Times New Roman" w:eastAsia="Times New Roman" w:hAnsi="Times New Roman" w:cs="Times New Roman"/>
          <w:b/>
          <w:bCs/>
          <w:sz w:val="27"/>
          <w:szCs w:val="27"/>
          <w:lang w:eastAsia="ru-RU"/>
        </w:rPr>
        <w:t>Изменения игровой формы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Первый судья может разрешить игрокам: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4.4.1 играть босиком;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4.4.2 сменить влажную форму между партиями или после замены, при условии, что новая форма имеет одинаковый с прежней цвет, модель и номер;</w:t>
      </w:r>
      <w:proofErr w:type="gramEnd"/>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4.4.3 в холодную погоду играть в тренировочных костюмах, при условии, что они одного цвета и модели для всей команды (кроме Либеро) и пронумерованы в соответствии с Правилом 4.3.3.</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4.5 </w:t>
      </w:r>
      <w:r w:rsidRPr="00BB7E1D">
        <w:rPr>
          <w:rFonts w:ascii="Times New Roman" w:eastAsia="Times New Roman" w:hAnsi="Times New Roman" w:cs="Times New Roman"/>
          <w:b/>
          <w:bCs/>
          <w:sz w:val="27"/>
          <w:szCs w:val="27"/>
          <w:lang w:eastAsia="ru-RU"/>
        </w:rPr>
        <w:t>Запрещенные предметы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4.5.1 Запрещено играть в предметах, которые могут привести к травме, или дать искусственное преимущество игроку.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4.5.2 Игроки могут играть в очках на свой собственный риск.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5. </w:t>
      </w:r>
      <w:r w:rsidRPr="00BB7E1D">
        <w:rPr>
          <w:rFonts w:ascii="Times New Roman" w:eastAsia="Times New Roman" w:hAnsi="Times New Roman" w:cs="Times New Roman"/>
          <w:b/>
          <w:bCs/>
          <w:sz w:val="32"/>
          <w:szCs w:val="32"/>
          <w:lang w:eastAsia="ru-RU"/>
        </w:rPr>
        <w:t>Руководители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Тренер и капитан команды отвечают за поведение и дисциплину членов их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5.1 </w:t>
      </w:r>
      <w:r w:rsidRPr="00BB7E1D">
        <w:rPr>
          <w:rFonts w:ascii="Times New Roman" w:eastAsia="Times New Roman" w:hAnsi="Times New Roman" w:cs="Times New Roman"/>
          <w:b/>
          <w:bCs/>
          <w:sz w:val="27"/>
          <w:szCs w:val="27"/>
          <w:lang w:eastAsia="ru-RU"/>
        </w:rPr>
        <w:t>Капитан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еред матчем капитан команды подписывает протокол и представляет свою команду на жеребьевке.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матча капитан команды действует как игровой капитан, когда он в игре. Когда капитан команды не играет на площадке, тренер или сам капитан назначает другого игрока на площадке, но не Либеро, принять на себя обязанности игрового капитана. Игровой капитан сохраняет свои функции до замены, возвращения капитана команды в игру, или до окончания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Когда мяч находится вне игры, только игровому капитану разрешено обратиться к судьям: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5.1.2.1 спрашивать разъяснение применения Правил и представлять просьбы или вопросы партнеров. Если разъяснение не удовлетворит игрового капитана, он должен немедленно сообщить судье свое несогласие. Этим резервируется право записать официальный проте</w:t>
      </w:r>
      <w:proofErr w:type="gramStart"/>
      <w:r w:rsidRPr="00BB7E1D">
        <w:rPr>
          <w:rFonts w:ascii="Times New Roman" w:eastAsia="Times New Roman" w:hAnsi="Times New Roman" w:cs="Times New Roman"/>
          <w:sz w:val="27"/>
          <w:szCs w:val="27"/>
          <w:lang w:eastAsia="ru-RU"/>
        </w:rPr>
        <w:t>ст в пр</w:t>
      </w:r>
      <w:proofErr w:type="gramEnd"/>
      <w:r w:rsidRPr="00BB7E1D">
        <w:rPr>
          <w:rFonts w:ascii="Times New Roman" w:eastAsia="Times New Roman" w:hAnsi="Times New Roman" w:cs="Times New Roman"/>
          <w:sz w:val="27"/>
          <w:szCs w:val="27"/>
          <w:lang w:eastAsia="ru-RU"/>
        </w:rPr>
        <w:t>отокол в конце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5.1.2.2 запрашивать разрешения: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 сменить игровую форму,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 проверить расстановки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проверить пол, сетку, мяч и т.д.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5.1.2.3 просить тайм-ауты и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5.1.3</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окончания матча капитан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5.1.3.1 благодарит судей и подписывает протокол, подтверждая результат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5.1.3.2 если он (или игровой </w:t>
      </w:r>
      <w:proofErr w:type="spellStart"/>
      <w:r w:rsidRPr="00BB7E1D">
        <w:rPr>
          <w:rFonts w:ascii="Times New Roman" w:eastAsia="Times New Roman" w:hAnsi="Times New Roman" w:cs="Times New Roman"/>
          <w:sz w:val="27"/>
          <w:szCs w:val="27"/>
          <w:lang w:eastAsia="ru-RU"/>
        </w:rPr>
        <w:t>капи</w:t>
      </w:r>
      <w:proofErr w:type="spellEnd"/>
      <w:r w:rsidRPr="00BB7E1D">
        <w:rPr>
          <w:rFonts w:ascii="Times New Roman" w:eastAsia="Times New Roman" w:hAnsi="Times New Roman" w:cs="Times New Roman"/>
          <w:sz w:val="27"/>
          <w:szCs w:val="27"/>
          <w:lang w:eastAsia="ru-RU"/>
        </w:rPr>
        <w:t xml:space="preserve"> </w:t>
      </w:r>
      <w:proofErr w:type="gramStart"/>
      <w:r w:rsidRPr="00BB7E1D">
        <w:rPr>
          <w:rFonts w:ascii="Times New Roman" w:eastAsia="Times New Roman" w:hAnsi="Times New Roman" w:cs="Times New Roman"/>
          <w:sz w:val="27"/>
          <w:szCs w:val="27"/>
          <w:lang w:eastAsia="ru-RU"/>
        </w:rPr>
        <w:t>5.1.3.2</w:t>
      </w:r>
      <w:proofErr w:type="gramEnd"/>
      <w:r w:rsidRPr="00BB7E1D">
        <w:rPr>
          <w:rFonts w:ascii="Times New Roman" w:eastAsia="Times New Roman" w:hAnsi="Times New Roman" w:cs="Times New Roman"/>
          <w:sz w:val="27"/>
          <w:szCs w:val="27"/>
          <w:lang w:eastAsia="ru-RU"/>
        </w:rPr>
        <w:t xml:space="preserve"> если он (или игровой капитан) предварительно выразил несогласие с первым судьей, это несогласие может быть подтверждено и записано в протокол как официальный протест.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5.2 </w:t>
      </w:r>
      <w:r w:rsidRPr="00BB7E1D">
        <w:rPr>
          <w:rFonts w:ascii="Times New Roman" w:eastAsia="Times New Roman" w:hAnsi="Times New Roman" w:cs="Times New Roman"/>
          <w:b/>
          <w:bCs/>
          <w:sz w:val="27"/>
          <w:szCs w:val="27"/>
          <w:lang w:eastAsia="ru-RU"/>
        </w:rPr>
        <w:t>Тренер</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5.2.1</w:t>
      </w:r>
      <w:proofErr w:type="gramStart"/>
      <w:r w:rsidRPr="00BB7E1D">
        <w:rPr>
          <w:rFonts w:ascii="Times New Roman" w:eastAsia="Times New Roman" w:hAnsi="Times New Roman" w:cs="Times New Roman"/>
          <w:sz w:val="27"/>
          <w:szCs w:val="27"/>
          <w:lang w:eastAsia="ru-RU"/>
        </w:rPr>
        <w:t xml:space="preserve"> Н</w:t>
      </w:r>
      <w:proofErr w:type="gramEnd"/>
      <w:r w:rsidRPr="00BB7E1D">
        <w:rPr>
          <w:rFonts w:ascii="Times New Roman" w:eastAsia="Times New Roman" w:hAnsi="Times New Roman" w:cs="Times New Roman"/>
          <w:sz w:val="27"/>
          <w:szCs w:val="27"/>
          <w:lang w:eastAsia="ru-RU"/>
        </w:rPr>
        <w:t>а протяжении матча тренер руководит игрой своей команды, находясь за пределами игровой площадки. Он определяет стартовые составы и расстановки, замены и берет тайм-ауты. По этим вопросам он контактирует со вторым судьей.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еред матчем тренер записывает или проверяет в протоколе фамилии и номера своих игроков и затем подписывает 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матча тренер:</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5.2.3.1 перед каждой партией дает секретарю или второму судье должным образом заполненную и подписанную карточку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5.2.3.2 сидит на скамейке команды ближе всех к секретарю, но может временно покинуть ее,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5.2.3.3 запрашивает тайм-ауты и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5.2.3.4 может давать инструкции игрокам на площадке. Тренер может давать эти </w:t>
      </w:r>
      <w:proofErr w:type="gramStart"/>
      <w:r w:rsidRPr="00BB7E1D">
        <w:rPr>
          <w:rFonts w:ascii="Times New Roman" w:eastAsia="Times New Roman" w:hAnsi="Times New Roman" w:cs="Times New Roman"/>
          <w:sz w:val="27"/>
          <w:szCs w:val="27"/>
          <w:lang w:eastAsia="ru-RU"/>
        </w:rPr>
        <w:t>инструкции</w:t>
      </w:r>
      <w:proofErr w:type="gramEnd"/>
      <w:r w:rsidRPr="00BB7E1D">
        <w:rPr>
          <w:rFonts w:ascii="Times New Roman" w:eastAsia="Times New Roman" w:hAnsi="Times New Roman" w:cs="Times New Roman"/>
          <w:sz w:val="27"/>
          <w:szCs w:val="27"/>
          <w:lang w:eastAsia="ru-RU"/>
        </w:rPr>
        <w:t xml:space="preserve"> стоя или двигаясь в пределах свободной зоны от скамейки его команды до места разминки, не мешая и не задерживая матч.</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w:t>
      </w:r>
      <w:r w:rsidRPr="00BB7E1D">
        <w:rPr>
          <w:rFonts w:ascii="Times New Roman" w:eastAsia="Times New Roman" w:hAnsi="Times New Roman" w:cs="Times New Roman"/>
          <w:b/>
          <w:bCs/>
          <w:sz w:val="27"/>
          <w:szCs w:val="27"/>
          <w:lang w:eastAsia="ru-RU"/>
        </w:rPr>
        <w:t>.3 Помощник тренера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5.3.1 Помощник тренера сидит на скамейке команды, но не имеет права вмешиваться в матч.</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5.3.2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тренер покидает площадку, помощник тренера может принять на себя выполнение его функций по просьбе игрового капитана и с разрешения первого судьи.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Глава 3. ИГРОВОЙ ФОРМАТ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6. </w:t>
      </w:r>
      <w:r w:rsidRPr="00BB7E1D">
        <w:rPr>
          <w:rFonts w:ascii="Times New Roman" w:eastAsia="Times New Roman" w:hAnsi="Times New Roman" w:cs="Times New Roman"/>
          <w:b/>
          <w:bCs/>
          <w:sz w:val="32"/>
          <w:szCs w:val="32"/>
          <w:lang w:eastAsia="ru-RU"/>
        </w:rPr>
        <w:t>Набор очка, выигрыш партии и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6.1 </w:t>
      </w:r>
      <w:r w:rsidRPr="00BB7E1D">
        <w:rPr>
          <w:rFonts w:ascii="Times New Roman" w:eastAsia="Times New Roman" w:hAnsi="Times New Roman" w:cs="Times New Roman"/>
          <w:b/>
          <w:bCs/>
          <w:sz w:val="27"/>
          <w:szCs w:val="27"/>
          <w:lang w:eastAsia="ru-RU"/>
        </w:rPr>
        <w:t>Набор очка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6.1.1 Очко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Команда набирает очко: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6.1.1.1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ри успешном приземлении мяча на игровой площадке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6.1.1.2 когда команда соперника совершает ошибку;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6.1.1.3 когда команда соперника получает Замечание.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6.1.2 Ошибка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Всякий раз, когда команда совершает ошибку, судьи фиксируют ее и определяют наказания в соответствии с настоящими Правилами: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6.1.2.1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две (или более) ошибки совершены последовательно, то принимается во внимание только первая ошибка.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6.1.2.2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две (или более) ошибки совершены соперниками одновременно, то это считается обоюдной ошибкой и мяч переигрывается.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6.1.3 Последствия выигрыша розыгрыша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Розыгрышем мяча являются игровые действия c момента удара при подаче до того, как мяч выйдет из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6.1.3.1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подающая команда выигрывает розыгрыш мяча, она набирает очко и продолжает подавать;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6.1.3.2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принимающая команда выигрывает розыгрыш мяча, она набирает очко и получает право подавать.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6.2 </w:t>
      </w:r>
      <w:r w:rsidRPr="00BB7E1D">
        <w:rPr>
          <w:rFonts w:ascii="Times New Roman" w:eastAsia="Times New Roman" w:hAnsi="Times New Roman" w:cs="Times New Roman"/>
          <w:b/>
          <w:bCs/>
          <w:sz w:val="27"/>
          <w:szCs w:val="27"/>
          <w:lang w:eastAsia="ru-RU"/>
        </w:rPr>
        <w:t>Выигрыш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6.2.1 Партия (кроме решающей - 5-й) выигрывается командой, которая первой набирает 25 очков с преимуществом минимум в 2 очка. В случае равного счета 24-24, игра продолжается до достижения преимущества в 2 очка (26-24, 27-25, ...).</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6.3 </w:t>
      </w:r>
      <w:r w:rsidRPr="00BB7E1D">
        <w:rPr>
          <w:rFonts w:ascii="Times New Roman" w:eastAsia="Times New Roman" w:hAnsi="Times New Roman" w:cs="Times New Roman"/>
          <w:b/>
          <w:bCs/>
          <w:sz w:val="27"/>
          <w:szCs w:val="27"/>
          <w:lang w:eastAsia="ru-RU"/>
        </w:rPr>
        <w:t>Выигрыш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6.3.1 Победителем матча является команда, которая выигрывает три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6.3.2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ри счете партий 2-2, решающая (пятая) партия играется до 15 очков с минимальным преимуществом в 2 очка.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6.4 </w:t>
      </w:r>
      <w:r w:rsidRPr="00BB7E1D">
        <w:rPr>
          <w:rFonts w:ascii="Times New Roman" w:eastAsia="Times New Roman" w:hAnsi="Times New Roman" w:cs="Times New Roman"/>
          <w:b/>
          <w:bCs/>
          <w:sz w:val="27"/>
          <w:szCs w:val="27"/>
          <w:lang w:eastAsia="ru-RU"/>
        </w:rPr>
        <w:t>Неявка и неполная команда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6.4.1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команда отказывается играть после требования сделать это, она объявляется не явившейся и проигрывает матч с результатом 0-3 в матче и 0-25 в каждой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6.4.2 Команда, которая без уважительных причин не выходит вовремя на игровую площадку, объявляется не явившейся с тем же результатом, что и в правиле 6.4.1.</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6.4.3 </w:t>
      </w:r>
      <w:proofErr w:type="gramStart"/>
      <w:r w:rsidRPr="00BB7E1D">
        <w:rPr>
          <w:rFonts w:ascii="Times New Roman" w:eastAsia="Times New Roman" w:hAnsi="Times New Roman" w:cs="Times New Roman"/>
          <w:sz w:val="27"/>
          <w:szCs w:val="27"/>
          <w:lang w:eastAsia="ru-RU"/>
        </w:rPr>
        <w:t>Команда, объявленная НЕПОЛНОЙ в партии или в матче проигрывает</w:t>
      </w:r>
      <w:proofErr w:type="gramEnd"/>
      <w:r w:rsidRPr="00BB7E1D">
        <w:rPr>
          <w:rFonts w:ascii="Times New Roman" w:eastAsia="Times New Roman" w:hAnsi="Times New Roman" w:cs="Times New Roman"/>
          <w:sz w:val="27"/>
          <w:szCs w:val="27"/>
          <w:lang w:eastAsia="ru-RU"/>
        </w:rPr>
        <w:t xml:space="preserve"> партию или матч. Команда-соперник получает очки, или очки и партии, </w:t>
      </w:r>
      <w:r w:rsidRPr="00BB7E1D">
        <w:rPr>
          <w:rFonts w:ascii="Times New Roman" w:eastAsia="Times New Roman" w:hAnsi="Times New Roman" w:cs="Times New Roman"/>
          <w:sz w:val="27"/>
          <w:szCs w:val="27"/>
          <w:lang w:eastAsia="ru-RU"/>
        </w:rPr>
        <w:lastRenderedPageBreak/>
        <w:t>необходимые для победы в партии или в матче. Неполная команда сохраняет свои очки и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7. </w:t>
      </w:r>
      <w:r w:rsidRPr="00BB7E1D">
        <w:rPr>
          <w:rFonts w:ascii="Times New Roman" w:eastAsia="Times New Roman" w:hAnsi="Times New Roman" w:cs="Times New Roman"/>
          <w:b/>
          <w:bCs/>
          <w:sz w:val="32"/>
          <w:szCs w:val="32"/>
          <w:lang w:eastAsia="ru-RU"/>
        </w:rPr>
        <w:t>Структура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7.1 </w:t>
      </w:r>
      <w:r w:rsidRPr="00BB7E1D">
        <w:rPr>
          <w:rFonts w:ascii="Times New Roman" w:eastAsia="Times New Roman" w:hAnsi="Times New Roman" w:cs="Times New Roman"/>
          <w:b/>
          <w:bCs/>
          <w:sz w:val="27"/>
          <w:szCs w:val="27"/>
          <w:lang w:eastAsia="ru-RU"/>
        </w:rPr>
        <w:t>Жеребьевка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Перед матчем первый судья проводит жеребьевку по определению первой подачи и сторон площадки в первой партии. Перед решающей партией должна быть проведена новая жеребьевка.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7.1.1 Жеребьевка происходит в присутствии двух капитанов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7.1.2 Победитель жеребьевки выбирает любое из двух: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7.1.2.1 право подавать или принимать подачу или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7.1.2.2 сторону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Проигравший</w:t>
      </w:r>
      <w:proofErr w:type="gramEnd"/>
      <w:r w:rsidRPr="00BB7E1D">
        <w:rPr>
          <w:rFonts w:ascii="Times New Roman" w:eastAsia="Times New Roman" w:hAnsi="Times New Roman" w:cs="Times New Roman"/>
          <w:sz w:val="27"/>
          <w:szCs w:val="27"/>
          <w:lang w:eastAsia="ru-RU"/>
        </w:rPr>
        <w:t xml:space="preserve"> принимает оставшуюся альтернативу.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7.1.3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случае последовательных разминок, первой разминается на сетке команда, которая подает первой.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7.2 </w:t>
      </w:r>
      <w:r w:rsidRPr="00BB7E1D">
        <w:rPr>
          <w:rFonts w:ascii="Times New Roman" w:eastAsia="Times New Roman" w:hAnsi="Times New Roman" w:cs="Times New Roman"/>
          <w:b/>
          <w:bCs/>
          <w:sz w:val="27"/>
          <w:szCs w:val="27"/>
          <w:lang w:eastAsia="ru-RU"/>
        </w:rPr>
        <w:t>Разминка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7.2.1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команды предварительно имели в своем распоряжении игровую площадку, то каждая команда будет иметь 3-минутную разминку на сетке перед матчем, если нет - то каждая команда будет иметь 5-минутную разминку на сетке.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7.2.2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оба капитана согласны проводить разминку на сетке вместе, то команды могут делать это 6 или 10 минут, в соответствии с Правилом 7.2.1.</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7.3 </w:t>
      </w:r>
      <w:r w:rsidRPr="00BB7E1D">
        <w:rPr>
          <w:rFonts w:ascii="Times New Roman" w:eastAsia="Times New Roman" w:hAnsi="Times New Roman" w:cs="Times New Roman"/>
          <w:b/>
          <w:bCs/>
          <w:sz w:val="27"/>
          <w:szCs w:val="27"/>
          <w:lang w:eastAsia="ru-RU"/>
        </w:rPr>
        <w:t>Расстановка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игре всегда должны участвовать по шесть игроков от каждой команды. Начальная расстановка команды указывает порядок перехода игроков на площадке. Этот порядок должен быть сохранен на протяжении всей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еред началом каждой партии тренер представляет начальную расстановку своей команды в карточке расстановки (см. также Правило 20.1.2). Должным образом заполненная и подписанная карточка вручается второму судье или секретарю.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7.3.3 Игроки, которые не включены в начальную расстановку на данную партию, являются в этой партии запасными (кроме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7.3.4</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вручения карточки расстановки второму судье или секретарю изменять расстановку без обычной замены не разрешается.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7.3.5 Расхождение между позициями игроков на площадке и карточкой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7.3.5.1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обнаружено расхождение между карточкой расстановки и действительными позициями игроков на площадке до начала партии, то позиции игроков должны быть поправлены в соответствии с карточкой расстановки. Наказание за это не дается.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7.3.5.2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игрок, вышедший на площадку, не внесен в карточку расстановки, то расстановка на площадке должна быть исправлена в соответствии с карточкой расстановки. Наказание за это не дается.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7.3.5.3 Если тренер желает оставить такого не записанного игрок</w:t>
      </w:r>
      <w:proofErr w:type="gramStart"/>
      <w:r w:rsidRPr="00BB7E1D">
        <w:rPr>
          <w:rFonts w:ascii="Times New Roman" w:eastAsia="Times New Roman" w:hAnsi="Times New Roman" w:cs="Times New Roman"/>
          <w:sz w:val="27"/>
          <w:szCs w:val="27"/>
          <w:lang w:eastAsia="ru-RU"/>
        </w:rPr>
        <w:t>а(</w:t>
      </w:r>
      <w:proofErr w:type="spellStart"/>
      <w:proofErr w:type="gramEnd"/>
      <w:r w:rsidRPr="00BB7E1D">
        <w:rPr>
          <w:rFonts w:ascii="Times New Roman" w:eastAsia="Times New Roman" w:hAnsi="Times New Roman" w:cs="Times New Roman"/>
          <w:sz w:val="27"/>
          <w:szCs w:val="27"/>
          <w:lang w:eastAsia="ru-RU"/>
        </w:rPr>
        <w:t>ов</w:t>
      </w:r>
      <w:proofErr w:type="spellEnd"/>
      <w:r w:rsidRPr="00BB7E1D">
        <w:rPr>
          <w:rFonts w:ascii="Times New Roman" w:eastAsia="Times New Roman" w:hAnsi="Times New Roman" w:cs="Times New Roman"/>
          <w:sz w:val="27"/>
          <w:szCs w:val="27"/>
          <w:lang w:eastAsia="ru-RU"/>
        </w:rPr>
        <w:t>) на площадке, то он должен попросить обычную замену(ы), которая записывается в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7.4 </w:t>
      </w:r>
      <w:r w:rsidRPr="00BB7E1D">
        <w:rPr>
          <w:rFonts w:ascii="Times New Roman" w:eastAsia="Times New Roman" w:hAnsi="Times New Roman" w:cs="Times New Roman"/>
          <w:b/>
          <w:bCs/>
          <w:sz w:val="27"/>
          <w:szCs w:val="27"/>
          <w:lang w:eastAsia="ru-RU"/>
        </w:rPr>
        <w:t>Позиции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 xml:space="preserve">В момент удара по мячу </w:t>
      </w:r>
      <w:proofErr w:type="gramStart"/>
      <w:r w:rsidRPr="00BB7E1D">
        <w:rPr>
          <w:rFonts w:ascii="Times New Roman" w:eastAsia="Times New Roman" w:hAnsi="Times New Roman" w:cs="Times New Roman"/>
          <w:sz w:val="27"/>
          <w:szCs w:val="27"/>
          <w:lang w:eastAsia="ru-RU"/>
        </w:rPr>
        <w:t>подающим</w:t>
      </w:r>
      <w:proofErr w:type="gramEnd"/>
      <w:r w:rsidRPr="00BB7E1D">
        <w:rPr>
          <w:rFonts w:ascii="Times New Roman" w:eastAsia="Times New Roman" w:hAnsi="Times New Roman" w:cs="Times New Roman"/>
          <w:sz w:val="27"/>
          <w:szCs w:val="27"/>
          <w:lang w:eastAsia="ru-RU"/>
        </w:rPr>
        <w:t>, игроки каждой команды должны находиться в пределах своей собственной площадки и в порядке перехода (исключая подающего).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7.4.1 Позиции игроков пронумерованы следующим образом: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7.4.1.1 три игрока вдоль сетки являются игроками передней линии и занимают позиции 4 (передний-левый), 3 (</w:t>
      </w:r>
      <w:proofErr w:type="gramStart"/>
      <w:r w:rsidRPr="00BB7E1D">
        <w:rPr>
          <w:rFonts w:ascii="Times New Roman" w:eastAsia="Times New Roman" w:hAnsi="Times New Roman" w:cs="Times New Roman"/>
          <w:sz w:val="27"/>
          <w:szCs w:val="27"/>
          <w:lang w:eastAsia="ru-RU"/>
        </w:rPr>
        <w:t>передний-центральный</w:t>
      </w:r>
      <w:proofErr w:type="gramEnd"/>
      <w:r w:rsidRPr="00BB7E1D">
        <w:rPr>
          <w:rFonts w:ascii="Times New Roman" w:eastAsia="Times New Roman" w:hAnsi="Times New Roman" w:cs="Times New Roman"/>
          <w:sz w:val="27"/>
          <w:szCs w:val="27"/>
          <w:lang w:eastAsia="ru-RU"/>
        </w:rPr>
        <w:t>) и 2 (передний-правый);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7.4.1.2 другие три игрока являются игроками задней линии и занимают позиции 5 (</w:t>
      </w:r>
      <w:proofErr w:type="gramStart"/>
      <w:r w:rsidRPr="00BB7E1D">
        <w:rPr>
          <w:rFonts w:ascii="Times New Roman" w:eastAsia="Times New Roman" w:hAnsi="Times New Roman" w:cs="Times New Roman"/>
          <w:sz w:val="27"/>
          <w:szCs w:val="27"/>
          <w:lang w:eastAsia="ru-RU"/>
        </w:rPr>
        <w:t>задний-левый</w:t>
      </w:r>
      <w:proofErr w:type="gramEnd"/>
      <w:r w:rsidRPr="00BB7E1D">
        <w:rPr>
          <w:rFonts w:ascii="Times New Roman" w:eastAsia="Times New Roman" w:hAnsi="Times New Roman" w:cs="Times New Roman"/>
          <w:sz w:val="27"/>
          <w:szCs w:val="27"/>
          <w:lang w:eastAsia="ru-RU"/>
        </w:rPr>
        <w:t>), 6 (задний-центральный) и 1 (задний-правый).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7.4.2 Соответствующие позиции между игроками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7.4.2.1</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аждый игрок задней линии должен быть расположен дальше от сетки, чем соответствующий игрок передней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7.4.2.2 Игроки передней линии и игроки задней линии должны, соответственно, быть расположены горизонтально в порядке, указанном в Правиле 7.4.1.</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7.4.3 Положения игроков определяются и контролируются в соответствии с расположением их стоп, контактирующих с поверхностью площадки следующим образом: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7.4.3.1</w:t>
      </w:r>
      <w:proofErr w:type="gramEnd"/>
      <w:r w:rsidRPr="00BB7E1D">
        <w:rPr>
          <w:rFonts w:ascii="Times New Roman" w:eastAsia="Times New Roman" w:hAnsi="Times New Roman" w:cs="Times New Roman"/>
          <w:sz w:val="27"/>
          <w:szCs w:val="27"/>
          <w:lang w:eastAsia="ru-RU"/>
        </w:rPr>
        <w:t xml:space="preserve"> по крайней мере, часть стопы каждого игрока передней линии должна быть ближе к средней линии, чем стопы соответствующего игрока задней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7.4.3.2</w:t>
      </w:r>
      <w:proofErr w:type="gramEnd"/>
      <w:r w:rsidRPr="00BB7E1D">
        <w:rPr>
          <w:rFonts w:ascii="Times New Roman" w:eastAsia="Times New Roman" w:hAnsi="Times New Roman" w:cs="Times New Roman"/>
          <w:sz w:val="27"/>
          <w:szCs w:val="27"/>
          <w:lang w:eastAsia="ru-RU"/>
        </w:rPr>
        <w:t xml:space="preserve"> по крайней мере, часть стопы каждого правого (левого) бокового игрока должна быть ближе к правой (левой) боковой линии, чем стопы центрального игрока его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7.4.4</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подачи мяча игроки могут перемещаться повсюду и занимать любое место на своей площадке и в свободной зоне.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7.5 </w:t>
      </w:r>
      <w:r w:rsidRPr="00BB7E1D">
        <w:rPr>
          <w:rFonts w:ascii="Times New Roman" w:eastAsia="Times New Roman" w:hAnsi="Times New Roman" w:cs="Times New Roman"/>
          <w:b/>
          <w:bCs/>
          <w:sz w:val="27"/>
          <w:szCs w:val="27"/>
          <w:lang w:eastAsia="ru-RU"/>
        </w:rPr>
        <w:t>Ошибка в расстановке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7.5.1 Команда совершает позиционную ошибку если любой игрок не находится в своей правильной позиции в момент удара по мячу подающим.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подающий совершает ошибку на подаче при ее выполнении, то ошибка подающего превалирует над позиционной ошибкой.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7.5.3</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подача становится ошибочной после удара на подаче, то засчитывается позиционная ошибка.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7.5.4 Позиционная ошибка приводит к следующим последствиям: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7.5.4.1 команда наказывается проигрышем розыгрыша;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7.5.4.2 игроки занимают свои правильные позиции.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7.6 </w:t>
      </w:r>
      <w:r w:rsidRPr="00BB7E1D">
        <w:rPr>
          <w:rFonts w:ascii="Times New Roman" w:eastAsia="Times New Roman" w:hAnsi="Times New Roman" w:cs="Times New Roman"/>
          <w:b/>
          <w:bCs/>
          <w:sz w:val="27"/>
          <w:szCs w:val="27"/>
          <w:lang w:eastAsia="ru-RU"/>
        </w:rPr>
        <w:t>Переход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7.6.1 Порядок перехода, определенный начальной расстановкой команды и контролируемый порядком подачи и позициями игроков, сохраняется всю партию.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7.6.2</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огда принимающая команда получает право подавать, ее игроки переходят на одну позицию по часовой стрелке: игрок позиции 2 переходит на позицию 1 для подачи, игрок позиции 1 переходит на позицию 6 и т.д.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7.7 </w:t>
      </w:r>
      <w:r w:rsidRPr="00BB7E1D">
        <w:rPr>
          <w:rFonts w:ascii="Times New Roman" w:eastAsia="Times New Roman" w:hAnsi="Times New Roman" w:cs="Times New Roman"/>
          <w:b/>
          <w:bCs/>
          <w:sz w:val="27"/>
          <w:szCs w:val="27"/>
          <w:lang w:eastAsia="ru-RU"/>
        </w:rPr>
        <w:t>Ошибки при переходе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7.7.1 Ошибка при переходе считается совершенной, когда подача не выполнена в соответствии с порядком перехода. Это приводит к следующим последствиям: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7.7.1.1 команда наказывается проигрышем розыгрыша;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7.7.1.2 порядок перехода игроков исправляется.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7.7.2 Дополнительно, секретарь должен определить точный момент совершения ошибки и все очки, набранные командой после совершения ошибки, должны быть аннулированы. Очки соперника сохраняются.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этот момент не может быть определен, аннулирование очков не производится и единственной санкцией является проигрыш розыгрыша.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8. </w:t>
      </w:r>
      <w:r w:rsidRPr="00BB7E1D">
        <w:rPr>
          <w:rFonts w:ascii="Times New Roman" w:eastAsia="Times New Roman" w:hAnsi="Times New Roman" w:cs="Times New Roman"/>
          <w:b/>
          <w:bCs/>
          <w:sz w:val="32"/>
          <w:szCs w:val="32"/>
          <w:lang w:eastAsia="ru-RU"/>
        </w:rPr>
        <w:t>Замена игроков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Замена - это акт, при котором игрок, после того как секретарь сделал запись, вступает в игру на место другого игрока, который должен покинуть площадку (кроме Либеро). Замена требует разрешения судьи (смотри Правило 16.5 о процедуре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8.1 </w:t>
      </w:r>
      <w:r w:rsidRPr="00BB7E1D">
        <w:rPr>
          <w:rFonts w:ascii="Times New Roman" w:eastAsia="Times New Roman" w:hAnsi="Times New Roman" w:cs="Times New Roman"/>
          <w:b/>
          <w:bCs/>
          <w:sz w:val="27"/>
          <w:szCs w:val="27"/>
          <w:lang w:eastAsia="ru-RU"/>
        </w:rPr>
        <w:t>Ограничения замен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8.1.1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каждой партии команде разрешено максимум 6 замен. Одновременно могут быть </w:t>
      </w:r>
      <w:proofErr w:type="gramStart"/>
      <w:r w:rsidRPr="00BB7E1D">
        <w:rPr>
          <w:rFonts w:ascii="Times New Roman" w:eastAsia="Times New Roman" w:hAnsi="Times New Roman" w:cs="Times New Roman"/>
          <w:sz w:val="27"/>
          <w:szCs w:val="27"/>
          <w:lang w:eastAsia="ru-RU"/>
        </w:rPr>
        <w:t>заменены</w:t>
      </w:r>
      <w:proofErr w:type="gramEnd"/>
      <w:r w:rsidRPr="00BB7E1D">
        <w:rPr>
          <w:rFonts w:ascii="Times New Roman" w:eastAsia="Times New Roman" w:hAnsi="Times New Roman" w:cs="Times New Roman"/>
          <w:sz w:val="27"/>
          <w:szCs w:val="27"/>
          <w:lang w:eastAsia="ru-RU"/>
        </w:rPr>
        <w:t xml:space="preserve"> один или более игроков.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8.1.2 Игрок начальной расстановки может выйти из игры и возвратиться, но только один раз в партии и только на позицию заменившего его игрока.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8.1.3 Заменяющий игрок может войти в игру только один раз в партии на место игрока начальной расстановки, и может быть заменен игроком, которого он заменил.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8.2 </w:t>
      </w:r>
      <w:r w:rsidRPr="00BB7E1D">
        <w:rPr>
          <w:rFonts w:ascii="Times New Roman" w:eastAsia="Times New Roman" w:hAnsi="Times New Roman" w:cs="Times New Roman"/>
          <w:b/>
          <w:bCs/>
          <w:sz w:val="27"/>
          <w:szCs w:val="27"/>
          <w:lang w:eastAsia="ru-RU"/>
        </w:rPr>
        <w:t>Исключительная замена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Травмированный игрок (кроме Либеро), который не может продолжать играть, должен быть заменен согласно правилам замены. Если это невозможно, команде дается право сделать исключительную замену, сверх ограничений Правила 8.1.</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Исключительная замена означает, что любой игрок (кроме Либеро), не находившийся в момент травмы на площадке, может заменить травмированного игрока. Замененному травмированному игроку не разрешается вернуться в игру.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Исключительная замена ни при каком случае не может считаться как обычная замена.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8.3 </w:t>
      </w:r>
      <w:r w:rsidRPr="00BB7E1D">
        <w:rPr>
          <w:rFonts w:ascii="Times New Roman" w:eastAsia="Times New Roman" w:hAnsi="Times New Roman" w:cs="Times New Roman"/>
          <w:b/>
          <w:bCs/>
          <w:sz w:val="27"/>
          <w:szCs w:val="27"/>
          <w:lang w:eastAsia="ru-RU"/>
        </w:rPr>
        <w:t>Замена при удалении или дисквалификации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Удаленный или дисквалифицированный игрок должен быть заменен по правилам замены игроков. Если это невозможно, то команда объявляется неполной.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8.4 </w:t>
      </w:r>
      <w:r w:rsidRPr="00BB7E1D">
        <w:rPr>
          <w:rFonts w:ascii="Times New Roman" w:eastAsia="Times New Roman" w:hAnsi="Times New Roman" w:cs="Times New Roman"/>
          <w:b/>
          <w:bCs/>
          <w:sz w:val="27"/>
          <w:szCs w:val="27"/>
          <w:lang w:eastAsia="ru-RU"/>
        </w:rPr>
        <w:t>Неправильная замена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8.4.1 Замена является неправильной, если она превышает ограничения, указанные в правиле 8.1 (исключая случай Правила 8.2).</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8.4.2</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огда команда произвела неправильную замену и игра была возобновлена, должна осуществляться следующая процедура: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8.4.2.1 команда наказывается проигрышем розыгрыша,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8.4.2.2 замена исправляется,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8.4.2.3 очки, набранные провинившейся командой после совершения ошибки, аннулируются. Очки соперника сохраняются.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Глава 4. ИГРОВЫЕ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9. </w:t>
      </w:r>
      <w:r w:rsidRPr="00BB7E1D">
        <w:rPr>
          <w:rFonts w:ascii="Times New Roman" w:eastAsia="Times New Roman" w:hAnsi="Times New Roman" w:cs="Times New Roman"/>
          <w:b/>
          <w:bCs/>
          <w:sz w:val="32"/>
          <w:szCs w:val="32"/>
          <w:lang w:eastAsia="ru-RU"/>
        </w:rPr>
        <w:t>Состояния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9.1 </w:t>
      </w:r>
      <w:r w:rsidRPr="00BB7E1D">
        <w:rPr>
          <w:rFonts w:ascii="Times New Roman" w:eastAsia="Times New Roman" w:hAnsi="Times New Roman" w:cs="Times New Roman"/>
          <w:b/>
          <w:bCs/>
          <w:sz w:val="27"/>
          <w:szCs w:val="27"/>
          <w:lang w:eastAsia="ru-RU"/>
        </w:rPr>
        <w:t>Мяч в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Мяч находится в игре с момента удара при подаче, разрешенной первым судьей.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9.2 </w:t>
      </w:r>
      <w:r w:rsidRPr="00BB7E1D">
        <w:rPr>
          <w:rFonts w:ascii="Times New Roman" w:eastAsia="Times New Roman" w:hAnsi="Times New Roman" w:cs="Times New Roman"/>
          <w:b/>
          <w:bCs/>
          <w:sz w:val="27"/>
          <w:szCs w:val="27"/>
          <w:lang w:eastAsia="ru-RU"/>
        </w:rPr>
        <w:t>Мяч вне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Мяч находится вне игры с момента ошибки, которая зафиксирована свистком одного из судей.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9.3 </w:t>
      </w:r>
      <w:r w:rsidRPr="00BB7E1D">
        <w:rPr>
          <w:rFonts w:ascii="Times New Roman" w:eastAsia="Times New Roman" w:hAnsi="Times New Roman" w:cs="Times New Roman"/>
          <w:b/>
          <w:bCs/>
          <w:sz w:val="27"/>
          <w:szCs w:val="27"/>
          <w:lang w:eastAsia="ru-RU"/>
        </w:rPr>
        <w:t>Мяч &lt;в площадке&gt;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Мяч считается &lt;в площадке&gt;, когда он касается ее поверхности, включая ограничительные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9.4 </w:t>
      </w:r>
      <w:r w:rsidRPr="00BB7E1D">
        <w:rPr>
          <w:rFonts w:ascii="Times New Roman" w:eastAsia="Times New Roman" w:hAnsi="Times New Roman" w:cs="Times New Roman"/>
          <w:b/>
          <w:bCs/>
          <w:sz w:val="27"/>
          <w:szCs w:val="27"/>
          <w:lang w:eastAsia="ru-RU"/>
        </w:rPr>
        <w:t>Мяч &lt;</w:t>
      </w:r>
      <w:proofErr w:type="gramStart"/>
      <w:r w:rsidRPr="00BB7E1D">
        <w:rPr>
          <w:rFonts w:ascii="Times New Roman" w:eastAsia="Times New Roman" w:hAnsi="Times New Roman" w:cs="Times New Roman"/>
          <w:b/>
          <w:bCs/>
          <w:sz w:val="27"/>
          <w:szCs w:val="27"/>
          <w:lang w:eastAsia="ru-RU"/>
        </w:rPr>
        <w:t>за</w:t>
      </w:r>
      <w:proofErr w:type="gramEnd"/>
      <w:r w:rsidRPr="00BB7E1D">
        <w:rPr>
          <w:rFonts w:ascii="Times New Roman" w:eastAsia="Times New Roman" w:hAnsi="Times New Roman" w:cs="Times New Roman"/>
          <w:b/>
          <w:bCs/>
          <w:sz w:val="27"/>
          <w:szCs w:val="27"/>
          <w:lang w:eastAsia="ru-RU"/>
        </w:rPr>
        <w:t>&gt;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Мяч считается &lt;</w:t>
      </w:r>
      <w:proofErr w:type="gramStart"/>
      <w:r w:rsidRPr="00BB7E1D">
        <w:rPr>
          <w:rFonts w:ascii="Times New Roman" w:eastAsia="Times New Roman" w:hAnsi="Times New Roman" w:cs="Times New Roman"/>
          <w:sz w:val="27"/>
          <w:szCs w:val="27"/>
          <w:lang w:eastAsia="ru-RU"/>
        </w:rPr>
        <w:t>за</w:t>
      </w:r>
      <w:proofErr w:type="gramEnd"/>
      <w:r w:rsidRPr="00BB7E1D">
        <w:rPr>
          <w:rFonts w:ascii="Times New Roman" w:eastAsia="Times New Roman" w:hAnsi="Times New Roman" w:cs="Times New Roman"/>
          <w:sz w:val="27"/>
          <w:szCs w:val="27"/>
          <w:lang w:eastAsia="ru-RU"/>
        </w:rPr>
        <w:t>&gt; когда: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9.4.1 часть мяча, которая касается пола, находится полностью за ограничительными линиями;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9.4.2 он касается предмета за пределами площадки, потолка или не участвующего в игре человека;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9.4.3 он касается антенн, шнуров, стоек или сетки за пределами боковых лент;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9.4.4 он пересекает вертикальную плоскость сетки, целиком или частично находясь за пределами плоскости перехода, кроме случая Правила 11.1.2;</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9.4.5 он полностью пересекает плоскость под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10. </w:t>
      </w:r>
      <w:r w:rsidRPr="00BB7E1D">
        <w:rPr>
          <w:rFonts w:ascii="Times New Roman" w:eastAsia="Times New Roman" w:hAnsi="Times New Roman" w:cs="Times New Roman"/>
          <w:b/>
          <w:bCs/>
          <w:sz w:val="32"/>
          <w:szCs w:val="32"/>
          <w:lang w:eastAsia="ru-RU"/>
        </w:rPr>
        <w:t>Игра мячом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Каждая команда должна играть в пределах ее собственного игрового поля и пространства (исключая Правило 11.1.2). Мяч может, тем не менее, быть возвращен в игру из-за пределов свободной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10.1 </w:t>
      </w:r>
      <w:r w:rsidRPr="00BB7E1D">
        <w:rPr>
          <w:rFonts w:ascii="Times New Roman" w:eastAsia="Times New Roman" w:hAnsi="Times New Roman" w:cs="Times New Roman"/>
          <w:b/>
          <w:bCs/>
          <w:sz w:val="27"/>
          <w:szCs w:val="27"/>
          <w:lang w:eastAsia="ru-RU"/>
        </w:rPr>
        <w:t>Удары (касания)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Команде дано право максимум на 3 удара (в дополнение к блокированию, Правило 15.4.1) для возвращения мяча. Если использовано более 3 ударов, команда совершает ошибку &lt;четыре удара&gt;.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Ударами команды считаются не только преднамеренные удары игроков, но, также, неумышленные соприкосновения с мячом.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10.1.1 Последовательные касания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Игрок не может ударить мяч два раза подряд (исключая Правила 10.2.3, 15.2 и 15.4.2).</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10.1.2 Одновременные касания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Два или три игрока могут касаться мяча одновременно.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10.1.2.1</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огда два (три) партнера касаются мяча одновременно, то это считается как два (три) удара (исключая блокирование). Если они пытаются дотянуться до мяча, но только один из них касается его, то засчитывается один удар. Столкновение игроков не считается ошибкой.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10.1.2.2</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огда два соперника касаются мяча одновременно над сеткой и мяч остается в игре, то команде, принимающей мяч, дается право еще на три удара.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такой мяч уходит &lt;за&gt;, то это считается ошибкой команды на противоположной стороне.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10.1.2.3</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одновременные соприкосновения двумя соперниками приводят к &lt;захвату&gt;, то это является &lt;обоюдной ошибкой&gt;) и розыгрыш повторяется.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10.1.3 Удар при поддержке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пределах игрового поля игроку не разрешается использовать поддержку партнера по команде или любого устройства/предмета для того, чтобы дотянуться до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Однако игрок, который находится на грани совершения ошибки (касание сетки, или переход средней линии и т.д.) может быть остановлен или удержан партнером по команде.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10.2 </w:t>
      </w:r>
      <w:r w:rsidRPr="00BB7E1D">
        <w:rPr>
          <w:rFonts w:ascii="Times New Roman" w:eastAsia="Times New Roman" w:hAnsi="Times New Roman" w:cs="Times New Roman"/>
          <w:b/>
          <w:bCs/>
          <w:sz w:val="27"/>
          <w:szCs w:val="27"/>
          <w:lang w:eastAsia="ru-RU"/>
        </w:rPr>
        <w:t>Характеристики удара (касания)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10.2.1 Мяч может касаться любой части тела.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10.2.2 Мяч должен быть ударен, а не схвачен и/или брошен. Он может отскочить в любом направлении.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10.2.3 Мяч может касаться различных частей тела, только если соприкосновения происходят одновременно.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Исключения: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10.2.3.1 При блокировании последовательные соприкосновения могут быть сделаны одним или более блокирующи</w:t>
      </w:r>
      <w:proofErr w:type="gramStart"/>
      <w:r w:rsidRPr="00BB7E1D">
        <w:rPr>
          <w:rFonts w:ascii="Times New Roman" w:eastAsia="Times New Roman" w:hAnsi="Times New Roman" w:cs="Times New Roman"/>
          <w:sz w:val="27"/>
          <w:szCs w:val="27"/>
          <w:lang w:eastAsia="ru-RU"/>
        </w:rPr>
        <w:t>м(</w:t>
      </w:r>
      <w:proofErr w:type="gramEnd"/>
      <w:r w:rsidRPr="00BB7E1D">
        <w:rPr>
          <w:rFonts w:ascii="Times New Roman" w:eastAsia="Times New Roman" w:hAnsi="Times New Roman" w:cs="Times New Roman"/>
          <w:sz w:val="27"/>
          <w:szCs w:val="27"/>
          <w:lang w:eastAsia="ru-RU"/>
        </w:rPr>
        <w:t>ими), при условии, что соприкосновения состоялись во время одного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10.2.3.2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ри первом ударе команды мяч может касаться различных частей тела последовательно, при условии, что эти касания случаются во время одного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10.3 </w:t>
      </w:r>
      <w:r w:rsidRPr="00BB7E1D">
        <w:rPr>
          <w:rFonts w:ascii="Times New Roman" w:eastAsia="Times New Roman" w:hAnsi="Times New Roman" w:cs="Times New Roman"/>
          <w:b/>
          <w:bCs/>
          <w:sz w:val="27"/>
          <w:szCs w:val="27"/>
          <w:lang w:eastAsia="ru-RU"/>
        </w:rPr>
        <w:t>Ошибки при игре мячом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10.3.1</w:t>
      </w:r>
      <w:proofErr w:type="gramStart"/>
      <w:r w:rsidRPr="00BB7E1D">
        <w:rPr>
          <w:rFonts w:ascii="Times New Roman" w:eastAsia="Times New Roman" w:hAnsi="Times New Roman" w:cs="Times New Roman"/>
          <w:sz w:val="27"/>
          <w:szCs w:val="27"/>
          <w:lang w:eastAsia="ru-RU"/>
        </w:rPr>
        <w:t xml:space="preserve"> Ч</w:t>
      </w:r>
      <w:proofErr w:type="gramEnd"/>
      <w:r w:rsidRPr="00BB7E1D">
        <w:rPr>
          <w:rFonts w:ascii="Times New Roman" w:eastAsia="Times New Roman" w:hAnsi="Times New Roman" w:cs="Times New Roman"/>
          <w:sz w:val="27"/>
          <w:szCs w:val="27"/>
          <w:lang w:eastAsia="ru-RU"/>
        </w:rPr>
        <w:t>етыре удара: команда касается мяча 4 раза, чтобы вернуть его на сторону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10.3.2 Удар при поддержке: игрок пользуется поддержкой партнера по команде или любого устройства/предмета в пределах игрового поля для того, чтобы дотянуться до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10.3.3 Захват: игрок не ударяет мяч, и мяч оказывается захваченным и/или брошенным.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10.3.4 Двойное касание: игрок ударяет мяч дважды подряд или мяч касается различных частей его тела последовательно.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w:t>
      </w:r>
      <w:r w:rsidRPr="00BB7E1D">
        <w:rPr>
          <w:rFonts w:ascii="Times New Roman" w:eastAsia="Times New Roman" w:hAnsi="Times New Roman" w:cs="Times New Roman"/>
          <w:b/>
          <w:bCs/>
          <w:sz w:val="32"/>
          <w:szCs w:val="32"/>
          <w:lang w:eastAsia="ru-RU"/>
        </w:rPr>
        <w:t>. Мяч у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11.1 </w:t>
      </w:r>
      <w:r w:rsidRPr="00BB7E1D">
        <w:rPr>
          <w:rFonts w:ascii="Times New Roman" w:eastAsia="Times New Roman" w:hAnsi="Times New Roman" w:cs="Times New Roman"/>
          <w:b/>
          <w:bCs/>
          <w:sz w:val="27"/>
          <w:szCs w:val="27"/>
          <w:lang w:eastAsia="ru-RU"/>
        </w:rPr>
        <w:t>Мяч, пересекающий сетку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11.1.1 Мяч, посланный на площадку соперника, должен пройти над сеткой в пределах плоскости перехода. Плоскость перехода - это часть вертикальной плоскости сетки, ограниченная следующим образом: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11.1.1.1 снизу - верхним краем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11.1.1.2 по бокам - антеннами и их воображаемым продолжением;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11.1.1.3 сверху - потолком.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11.1.2 Мяч, который пересек плоскость сетки в свободную зону соперника, полностью или частично через внешнее пространство, может быть возвращен, не нарушая правила 3-х касаний, и при условии, что: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11.1.2.1 не было касания площадки соперника игроком;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11.1.2.2 возвращаемый мяч вновь пересекает плоскость сетки полностью или частично через внешнее пространство на этой же стороне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Команда соперника не может препятствовать такому действию.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11.2 </w:t>
      </w:r>
      <w:r w:rsidRPr="00BB7E1D">
        <w:rPr>
          <w:rFonts w:ascii="Times New Roman" w:eastAsia="Times New Roman" w:hAnsi="Times New Roman" w:cs="Times New Roman"/>
          <w:b/>
          <w:bCs/>
          <w:sz w:val="27"/>
          <w:szCs w:val="27"/>
          <w:lang w:eastAsia="ru-RU"/>
        </w:rPr>
        <w:t>Мяч, касающийся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При переходе через сетку мяч может касаться ее.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11.3 </w:t>
      </w:r>
      <w:r w:rsidRPr="00BB7E1D">
        <w:rPr>
          <w:rFonts w:ascii="Times New Roman" w:eastAsia="Times New Roman" w:hAnsi="Times New Roman" w:cs="Times New Roman"/>
          <w:b/>
          <w:bCs/>
          <w:sz w:val="27"/>
          <w:szCs w:val="27"/>
          <w:lang w:eastAsia="ru-RU"/>
        </w:rPr>
        <w:t>Мяч в сетке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11.3.1 Мяч, попавший в сетку, может быть оставлен в игре, если команда не нарушила правило 3-х касаний.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11.3.2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мяч прорывает ячейку сетки или вызывает ее падение, то розыгрыш аннулируется и переигрывается.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12. </w:t>
      </w:r>
      <w:r w:rsidRPr="00BB7E1D">
        <w:rPr>
          <w:rFonts w:ascii="Times New Roman" w:eastAsia="Times New Roman" w:hAnsi="Times New Roman" w:cs="Times New Roman"/>
          <w:b/>
          <w:bCs/>
          <w:sz w:val="27"/>
          <w:szCs w:val="27"/>
          <w:lang w:eastAsia="ru-RU"/>
        </w:rPr>
        <w:t>Игрок у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12.1 Перенос рук через сетку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12.1.1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ри блокировании, блокирующий может касаться мяча по другую сторону сетки, при условии, что он не мешает игре соперника, до или во время нападающего удара последнего.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12.1.2 Игроку разрешено переносить руку через сетку после атакующего удара, при условии, что сам удар был выполнен в пределах его собственного игрового пространства.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 Проникновение под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12.2.1 Разрешено проникать в пространство соперника под сеткой, при условии, что это не мешает его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12.2.2 Переход на площадку соперника через среднюю линию: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12.2.2.1 разрешено касаться площадки соперника стопой (стопами) или кистью (кистями) при условии, что какая-нибудь часть переносимой стопы (стоп) или кисти (кистей) касается средней линии или находится прямо над ней.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12.2.2.2 запрещено касаться площадки соперника любой другой частью тела.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12.2.3 Игрок может заступить на площадку соперника после выхода мяча из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12.2.4 Игроки могут проникать в свободную зону соперника, при условии, что они не мешают его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12.3 </w:t>
      </w:r>
      <w:r w:rsidRPr="00BB7E1D">
        <w:rPr>
          <w:rFonts w:ascii="Times New Roman" w:eastAsia="Times New Roman" w:hAnsi="Times New Roman" w:cs="Times New Roman"/>
          <w:b/>
          <w:bCs/>
          <w:sz w:val="27"/>
          <w:szCs w:val="27"/>
          <w:lang w:eastAsia="ru-RU"/>
        </w:rPr>
        <w:t>Соприкосновение с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12.3.1 Соприкосновение с сеткой или антенной не является ошибкой, </w:t>
      </w:r>
      <w:proofErr w:type="gramStart"/>
      <w:r w:rsidRPr="00BB7E1D">
        <w:rPr>
          <w:rFonts w:ascii="Times New Roman" w:eastAsia="Times New Roman" w:hAnsi="Times New Roman" w:cs="Times New Roman"/>
          <w:sz w:val="27"/>
          <w:szCs w:val="27"/>
          <w:lang w:eastAsia="ru-RU"/>
        </w:rPr>
        <w:t>исключая</w:t>
      </w:r>
      <w:proofErr w:type="gramEnd"/>
      <w:r w:rsidRPr="00BB7E1D">
        <w:rPr>
          <w:rFonts w:ascii="Times New Roman" w:eastAsia="Times New Roman" w:hAnsi="Times New Roman" w:cs="Times New Roman"/>
          <w:sz w:val="27"/>
          <w:szCs w:val="27"/>
          <w:lang w:eastAsia="ru-RU"/>
        </w:rPr>
        <w:t xml:space="preserve">, когда </w:t>
      </w:r>
      <w:proofErr w:type="gramStart"/>
      <w:r w:rsidRPr="00BB7E1D">
        <w:rPr>
          <w:rFonts w:ascii="Times New Roman" w:eastAsia="Times New Roman" w:hAnsi="Times New Roman" w:cs="Times New Roman"/>
          <w:sz w:val="27"/>
          <w:szCs w:val="27"/>
          <w:lang w:eastAsia="ru-RU"/>
        </w:rPr>
        <w:t>игрок</w:t>
      </w:r>
      <w:proofErr w:type="gramEnd"/>
      <w:r w:rsidRPr="00BB7E1D">
        <w:rPr>
          <w:rFonts w:ascii="Times New Roman" w:eastAsia="Times New Roman" w:hAnsi="Times New Roman" w:cs="Times New Roman"/>
          <w:sz w:val="27"/>
          <w:szCs w:val="27"/>
          <w:lang w:eastAsia="ru-RU"/>
        </w:rPr>
        <w:t xml:space="preserve"> касается их во время игрового действия мячом или это мешает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Некоторые игровые действия с мячом могут включать в себя такие действия, в которых игрок фактически не касается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12.3.2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того как игрок ударил мяч, он может касаться стоек, шнуров или любого другого предмета за пределами общей длины сетки, при условии, что это не мешает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12.3.3</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огда мяч попадает в сетку, которая по этой причине касается соперника, то это не является ошибкой.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12.4 </w:t>
      </w:r>
      <w:r w:rsidRPr="00BB7E1D">
        <w:rPr>
          <w:rFonts w:ascii="Times New Roman" w:eastAsia="Times New Roman" w:hAnsi="Times New Roman" w:cs="Times New Roman"/>
          <w:b/>
          <w:bCs/>
          <w:sz w:val="27"/>
          <w:szCs w:val="27"/>
          <w:lang w:eastAsia="ru-RU"/>
        </w:rPr>
        <w:t>Ошибки игрока у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12.4.1 Игрок касается мяча или соперника в пространстве соперника </w:t>
      </w:r>
      <w:proofErr w:type="gramStart"/>
      <w:r w:rsidRPr="00BB7E1D">
        <w:rPr>
          <w:rFonts w:ascii="Times New Roman" w:eastAsia="Times New Roman" w:hAnsi="Times New Roman" w:cs="Times New Roman"/>
          <w:sz w:val="27"/>
          <w:szCs w:val="27"/>
          <w:lang w:eastAsia="ru-RU"/>
        </w:rPr>
        <w:t>до</w:t>
      </w:r>
      <w:proofErr w:type="gramEnd"/>
      <w:r w:rsidRPr="00BB7E1D">
        <w:rPr>
          <w:rFonts w:ascii="Times New Roman" w:eastAsia="Times New Roman" w:hAnsi="Times New Roman" w:cs="Times New Roman"/>
          <w:sz w:val="27"/>
          <w:szCs w:val="27"/>
          <w:lang w:eastAsia="ru-RU"/>
        </w:rPr>
        <w:t xml:space="preserve"> или </w:t>
      </w:r>
      <w:proofErr w:type="gramStart"/>
      <w:r w:rsidRPr="00BB7E1D">
        <w:rPr>
          <w:rFonts w:ascii="Times New Roman" w:eastAsia="Times New Roman" w:hAnsi="Times New Roman" w:cs="Times New Roman"/>
          <w:sz w:val="27"/>
          <w:szCs w:val="27"/>
          <w:lang w:eastAsia="ru-RU"/>
        </w:rPr>
        <w:t>во</w:t>
      </w:r>
      <w:proofErr w:type="gramEnd"/>
      <w:r w:rsidRPr="00BB7E1D">
        <w:rPr>
          <w:rFonts w:ascii="Times New Roman" w:eastAsia="Times New Roman" w:hAnsi="Times New Roman" w:cs="Times New Roman"/>
          <w:sz w:val="27"/>
          <w:szCs w:val="27"/>
          <w:lang w:eastAsia="ru-RU"/>
        </w:rPr>
        <w:t xml:space="preserve"> время атакующего удара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12.4.2 Игрок проникает в пространство соперника под сеткой, мешая игре последнего.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12.4.3 Игрок проникает на площадку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12.4.4 Игрок касается сетки или антенны </w:t>
      </w:r>
      <w:proofErr w:type="gramStart"/>
      <w:r w:rsidRPr="00BB7E1D">
        <w:rPr>
          <w:rFonts w:ascii="Times New Roman" w:eastAsia="Times New Roman" w:hAnsi="Times New Roman" w:cs="Times New Roman"/>
          <w:sz w:val="27"/>
          <w:szCs w:val="27"/>
          <w:lang w:eastAsia="ru-RU"/>
        </w:rPr>
        <w:t>в</w:t>
      </w:r>
      <w:proofErr w:type="gramEnd"/>
      <w:r w:rsidRPr="00BB7E1D">
        <w:rPr>
          <w:rFonts w:ascii="Times New Roman" w:eastAsia="Times New Roman" w:hAnsi="Times New Roman" w:cs="Times New Roman"/>
          <w:sz w:val="27"/>
          <w:szCs w:val="27"/>
          <w:lang w:eastAsia="ru-RU"/>
        </w:rPr>
        <w:t xml:space="preserve"> </w:t>
      </w:r>
      <w:proofErr w:type="gramStart"/>
      <w:r w:rsidRPr="00BB7E1D">
        <w:rPr>
          <w:rFonts w:ascii="Times New Roman" w:eastAsia="Times New Roman" w:hAnsi="Times New Roman" w:cs="Times New Roman"/>
          <w:sz w:val="27"/>
          <w:szCs w:val="27"/>
          <w:lang w:eastAsia="ru-RU"/>
        </w:rPr>
        <w:t>о</w:t>
      </w:r>
      <w:proofErr w:type="gramEnd"/>
      <w:r w:rsidRPr="00BB7E1D">
        <w:rPr>
          <w:rFonts w:ascii="Times New Roman" w:eastAsia="Times New Roman" w:hAnsi="Times New Roman" w:cs="Times New Roman"/>
          <w:sz w:val="27"/>
          <w:szCs w:val="27"/>
          <w:lang w:eastAsia="ru-RU"/>
        </w:rPr>
        <w:t xml:space="preserve"> время его игрового действия мячом или мешает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w:t>
      </w:r>
      <w:r w:rsidRPr="00BB7E1D">
        <w:rPr>
          <w:rFonts w:ascii="Times New Roman" w:eastAsia="Times New Roman" w:hAnsi="Times New Roman" w:cs="Times New Roman"/>
          <w:b/>
          <w:bCs/>
          <w:sz w:val="32"/>
          <w:szCs w:val="32"/>
          <w:lang w:eastAsia="ru-RU"/>
        </w:rPr>
        <w:t>. Подача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Подача - это действие введения мяча в игру правым игроком задней линии, находящимся в зоне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13.1 </w:t>
      </w:r>
      <w:r w:rsidRPr="00BB7E1D">
        <w:rPr>
          <w:rFonts w:ascii="Times New Roman" w:eastAsia="Times New Roman" w:hAnsi="Times New Roman" w:cs="Times New Roman"/>
          <w:b/>
          <w:bCs/>
          <w:sz w:val="27"/>
          <w:szCs w:val="27"/>
          <w:lang w:eastAsia="ru-RU"/>
        </w:rPr>
        <w:t>Первая подача в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13.1.1 Первая подача в первой партии, как и в решающей партии (пятой), выполняется командой, выбравшей право на подачу по жеребьевке.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13.1.2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других партиях первой подает команда, которая не подавала первой в предыдущей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13.2 </w:t>
      </w:r>
      <w:r w:rsidRPr="00BB7E1D">
        <w:rPr>
          <w:rFonts w:ascii="Times New Roman" w:eastAsia="Times New Roman" w:hAnsi="Times New Roman" w:cs="Times New Roman"/>
          <w:b/>
          <w:bCs/>
          <w:sz w:val="27"/>
          <w:szCs w:val="27"/>
          <w:lang w:eastAsia="ru-RU"/>
        </w:rPr>
        <w:t>Порядок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13.2.1 Игроки должны соблюдать очередность подач, записанную в карточке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первой подачи в партии, подающий игрок определяется следующим образом: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13.2.2.1 когда подающая команда выигрывает розыгрыш, игрок (или его замена), который подавал до этого, подает вновь;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13.2.2.2 когда принимающая команда выигрывает розыгрыш, она получает право подавать, и ее игроки переходят до выполнения подачи. Игрок, который переходит с правой позиции передней линии на правую позицию задней линии, будет подавать.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13.3 </w:t>
      </w:r>
      <w:r w:rsidRPr="00BB7E1D">
        <w:rPr>
          <w:rFonts w:ascii="Times New Roman" w:eastAsia="Times New Roman" w:hAnsi="Times New Roman" w:cs="Times New Roman"/>
          <w:b/>
          <w:bCs/>
          <w:sz w:val="27"/>
          <w:szCs w:val="27"/>
          <w:lang w:eastAsia="ru-RU"/>
        </w:rPr>
        <w:t>Разрешение на подачу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Первый судья разрешает подачу после проверки того, что подающий владеет мячом и что команды готовы играть.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13.4 </w:t>
      </w:r>
      <w:r w:rsidRPr="00BB7E1D">
        <w:rPr>
          <w:rFonts w:ascii="Times New Roman" w:eastAsia="Times New Roman" w:hAnsi="Times New Roman" w:cs="Times New Roman"/>
          <w:b/>
          <w:bCs/>
          <w:sz w:val="27"/>
          <w:szCs w:val="27"/>
          <w:lang w:eastAsia="ru-RU"/>
        </w:rPr>
        <w:t>Выполнение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13.4.1 Удар по мячу должен быть нанесен одной кистью или любой частью руки после того, как он будет подброшен или выпущен с руки (рук).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13.4.2</w:t>
      </w:r>
      <w:proofErr w:type="gramStart"/>
      <w:r w:rsidRPr="00BB7E1D">
        <w:rPr>
          <w:rFonts w:ascii="Times New Roman" w:eastAsia="Times New Roman" w:hAnsi="Times New Roman" w:cs="Times New Roman"/>
          <w:sz w:val="27"/>
          <w:szCs w:val="27"/>
          <w:lang w:eastAsia="ru-RU"/>
        </w:rPr>
        <w:t xml:space="preserve"> Р</w:t>
      </w:r>
      <w:proofErr w:type="gramEnd"/>
      <w:r w:rsidRPr="00BB7E1D">
        <w:rPr>
          <w:rFonts w:ascii="Times New Roman" w:eastAsia="Times New Roman" w:hAnsi="Times New Roman" w:cs="Times New Roman"/>
          <w:sz w:val="27"/>
          <w:szCs w:val="27"/>
          <w:lang w:eastAsia="ru-RU"/>
        </w:rPr>
        <w:t>азрешается только один раз подбросить мяч для подачи. Допускается перед подачей постукивание мячом и перемещение его в руках.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момент удара по мячу при подаче или прыжка (подача в прыжке), подающий не должен касаться ни игровой площадки (включая лицевую линию), ни поверхности за пределами зоны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После удара подающий игрок может входить или приземляться за пределами зоны подачи или на игровой площадке.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13.4.4 Подающий должен нанести удар по мячу в течение 8 секунд после свистка первого судьи на подачу.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13.4.5 Подача, совершенная до свистка судьи, не засчитывается и повторяется.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13.5 </w:t>
      </w:r>
      <w:r w:rsidRPr="00BB7E1D">
        <w:rPr>
          <w:rFonts w:ascii="Times New Roman" w:eastAsia="Times New Roman" w:hAnsi="Times New Roman" w:cs="Times New Roman"/>
          <w:b/>
          <w:bCs/>
          <w:sz w:val="27"/>
          <w:szCs w:val="27"/>
          <w:lang w:eastAsia="ru-RU"/>
        </w:rPr>
        <w:t>Заслон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13.5.1 Игроки подающей команды не должны мешать принимающим игрокам соперника, с помощью индивидуального или группового заслона, видеть подающего или траекторию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13.5.2 Игрок или группа игроков подающей команды ставят заслон, размахивая руками, прыгая или перемещаясь в стороны, во время выполнения подачи или образуют группу, с целью скрыть полет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 Ошибки, совершенные во время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13.6.1 </w:t>
      </w:r>
      <w:r w:rsidRPr="00BB7E1D">
        <w:rPr>
          <w:rFonts w:ascii="Times New Roman" w:eastAsia="Times New Roman" w:hAnsi="Times New Roman" w:cs="Times New Roman"/>
          <w:b/>
          <w:bCs/>
          <w:sz w:val="27"/>
          <w:szCs w:val="27"/>
          <w:lang w:eastAsia="ru-RU"/>
        </w:rPr>
        <w:t>Ошибки при подаче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Следующие ошибки приводят к переходу подачи, даже если соперник находился в неправильной расстановке.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Подающий: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13.6.1.1 нарушает очередность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13.6.1.2 не выполняет подачу правильно.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13.6.2 Ошибки при подаче после удара по мячу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После правильного исполнения подачи, она становится ошибочной (если игрок не нарушает расстановку), если мяч:</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13.6.2.1 касается игрока подающей команды или не пересекает вертикальную плоскость сетки полностью через плоскость перехода;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13.6.2.2 выходит &lt;</w:t>
      </w:r>
      <w:proofErr w:type="gramStart"/>
      <w:r w:rsidRPr="00BB7E1D">
        <w:rPr>
          <w:rFonts w:ascii="Times New Roman" w:eastAsia="Times New Roman" w:hAnsi="Times New Roman" w:cs="Times New Roman"/>
          <w:sz w:val="27"/>
          <w:szCs w:val="27"/>
          <w:lang w:eastAsia="ru-RU"/>
        </w:rPr>
        <w:t>за</w:t>
      </w:r>
      <w:proofErr w:type="gramEnd"/>
      <w:r w:rsidRPr="00BB7E1D">
        <w:rPr>
          <w:rFonts w:ascii="Times New Roman" w:eastAsia="Times New Roman" w:hAnsi="Times New Roman" w:cs="Times New Roman"/>
          <w:sz w:val="27"/>
          <w:szCs w:val="27"/>
          <w:lang w:eastAsia="ru-RU"/>
        </w:rPr>
        <w:t>&gt;;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13.6.2.3 проходит над заслоном.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13.7 </w:t>
      </w:r>
      <w:r w:rsidRPr="00BB7E1D">
        <w:rPr>
          <w:rFonts w:ascii="Times New Roman" w:eastAsia="Times New Roman" w:hAnsi="Times New Roman" w:cs="Times New Roman"/>
          <w:b/>
          <w:bCs/>
          <w:sz w:val="27"/>
          <w:szCs w:val="27"/>
          <w:lang w:eastAsia="ru-RU"/>
        </w:rPr>
        <w:t>Ошибки, совершенные после подачи и позиционные ошибки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13.7.1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подающий совершает ошибку при подаче (неправильное выполнение, нарушение очередности и т.д.), а соперник нарушает расстановку, то фиксируется и наказывается ошибка при подаче.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13.7.2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само выполнение подачи было правильным, но подача впоследствии становится ошибочной (выход &lt;за&gt;, заслон и т.д.), то первой фиксируется и наказывается ошибка в расстановке игроков на приеме.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w:t>
      </w:r>
      <w:r w:rsidRPr="00BB7E1D">
        <w:rPr>
          <w:rFonts w:ascii="Times New Roman" w:eastAsia="Times New Roman" w:hAnsi="Times New Roman" w:cs="Times New Roman"/>
          <w:b/>
          <w:bCs/>
          <w:sz w:val="32"/>
          <w:szCs w:val="32"/>
          <w:lang w:eastAsia="ru-RU"/>
        </w:rPr>
        <w:t>. Атакующий удар</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14.1 </w:t>
      </w:r>
      <w:r w:rsidRPr="00BB7E1D">
        <w:rPr>
          <w:rFonts w:ascii="Times New Roman" w:eastAsia="Times New Roman" w:hAnsi="Times New Roman" w:cs="Times New Roman"/>
          <w:b/>
          <w:bCs/>
          <w:sz w:val="27"/>
          <w:szCs w:val="27"/>
          <w:lang w:eastAsia="ru-RU"/>
        </w:rPr>
        <w:t>Атакующий удар</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14.1.1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се действия, в результате которых мяч направляется на сторону соперника, исключая подачу и блок, считаются атакующими ударами.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14.1.2</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ак разновидность атакующего удара разрешается обман, при условии, что мяч не брошен и нет длительного сопровождения мяча рукой.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14.1.3 Атакующий удар завершается в момент, когда мяч полностью пересекает вертикальную плоскость сетки или касается игрока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14.2 </w:t>
      </w:r>
      <w:r w:rsidRPr="00BB7E1D">
        <w:rPr>
          <w:rFonts w:ascii="Times New Roman" w:eastAsia="Times New Roman" w:hAnsi="Times New Roman" w:cs="Times New Roman"/>
          <w:b/>
          <w:bCs/>
          <w:sz w:val="27"/>
          <w:szCs w:val="27"/>
          <w:lang w:eastAsia="ru-RU"/>
        </w:rPr>
        <w:t>Ограничения при атакующем ударе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14.2.1 Игрок передней линии может выполнять атакующий удар на любой высоте, при условии, что контакт с мячом осуществляется в пределах игрового пространства его команды (исключение Правило 14.2.4).</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14.2.2 Игрок задней линии может выполнять атакующий удар на любой высоте с места, находящегося позади передней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14.2.2.1 при прыжке стопа (стопы) игрока не должны ни касаться, ни переходить за линию атаки.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14.2.2.2 после удара игрок может приземляться в пределах передней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14.2.3 Игрок задней линии может, также, завершить атакующий удар из передней зоны, если в момент касания любая часть мяча находится ниже верхнего края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14.2.4 Игроку не разрешено выполнять атакующий удар непосредственно после подачи соперника, когда мяч находится в передней зоне и полностью над верхним краем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14.3 </w:t>
      </w:r>
      <w:r w:rsidRPr="00BB7E1D">
        <w:rPr>
          <w:rFonts w:ascii="Times New Roman" w:eastAsia="Times New Roman" w:hAnsi="Times New Roman" w:cs="Times New Roman"/>
          <w:b/>
          <w:bCs/>
          <w:sz w:val="27"/>
          <w:szCs w:val="27"/>
          <w:lang w:eastAsia="ru-RU"/>
        </w:rPr>
        <w:t>Ошибки при атакующем ударе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14.3.1 Игрок касается мяча в пределах игрового пространства противоположной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14.3.2 Игрок направляет мяч &lt;</w:t>
      </w:r>
      <w:proofErr w:type="gramStart"/>
      <w:r w:rsidRPr="00BB7E1D">
        <w:rPr>
          <w:rFonts w:ascii="Times New Roman" w:eastAsia="Times New Roman" w:hAnsi="Times New Roman" w:cs="Times New Roman"/>
          <w:sz w:val="27"/>
          <w:szCs w:val="27"/>
          <w:lang w:eastAsia="ru-RU"/>
        </w:rPr>
        <w:t>за</w:t>
      </w:r>
      <w:proofErr w:type="gramEnd"/>
      <w:r w:rsidRPr="00BB7E1D">
        <w:rPr>
          <w:rFonts w:ascii="Times New Roman" w:eastAsia="Times New Roman" w:hAnsi="Times New Roman" w:cs="Times New Roman"/>
          <w:sz w:val="27"/>
          <w:szCs w:val="27"/>
          <w:lang w:eastAsia="ru-RU"/>
        </w:rPr>
        <w:t>&gt;.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14.3.3 Игрок задней линии завершает атакующий удар из передней зоны, и в момент удара мяч находится полностью над верхним краем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14.3.4 Игрок завершает атакующий удар сразу с подачи соперника, когда мяч находится в передней зоне и полностью над верхним краем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14.3.5 Либеро завершает атакующий удар, если в момент удара мяч находится полностью над верхним краем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14.3.6 Игрок завершает атакующий удар выше верхнего края сетки, когда мяч был послан ему Либеро пальцами сверху из своей передней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15</w:t>
      </w:r>
      <w:r w:rsidRPr="00BB7E1D">
        <w:rPr>
          <w:rFonts w:ascii="Times New Roman" w:eastAsia="Times New Roman" w:hAnsi="Times New Roman" w:cs="Times New Roman"/>
          <w:b/>
          <w:bCs/>
          <w:sz w:val="32"/>
          <w:szCs w:val="32"/>
          <w:lang w:eastAsia="ru-RU"/>
        </w:rPr>
        <w:t>. Блок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15.1 </w:t>
      </w:r>
      <w:r w:rsidRPr="00BB7E1D">
        <w:rPr>
          <w:rFonts w:ascii="Times New Roman" w:eastAsia="Times New Roman" w:hAnsi="Times New Roman" w:cs="Times New Roman"/>
          <w:b/>
          <w:bCs/>
          <w:sz w:val="27"/>
          <w:szCs w:val="27"/>
          <w:lang w:eastAsia="ru-RU"/>
        </w:rPr>
        <w:t>Блокирование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15.1.1 Блокирование - это действие игроков вблизи сетки для перехвата мяча, идущего от соперника, осуществляемое выносом любой части тела блокирующих выше верхнего края сетки.</w:t>
      </w:r>
      <w:proofErr w:type="gramEnd"/>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Только игрокам передней линии разрешено участвовать в состоявшемся блоке.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15.1.2 Попытка блока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Попытка блока - это действие по блокированию без касания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15.1.3 Состоявшийся блок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Блок считается состоявшимся, всякий раз, когда мяч задет блокирующим.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15.1.4 Коллективный блок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Коллективный блок выполняется двумя или тремя игроками, находящимися близко друг к другу, и является состоявшимся, когда один из них касается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15.2 </w:t>
      </w:r>
      <w:r w:rsidRPr="00BB7E1D">
        <w:rPr>
          <w:rFonts w:ascii="Times New Roman" w:eastAsia="Times New Roman" w:hAnsi="Times New Roman" w:cs="Times New Roman"/>
          <w:b/>
          <w:bCs/>
          <w:sz w:val="27"/>
          <w:szCs w:val="27"/>
          <w:lang w:eastAsia="ru-RU"/>
        </w:rPr>
        <w:t>Касание мяча при блокировании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Последовательные (быстрые и продолжительные) касания могут происходить у одного или более </w:t>
      </w:r>
      <w:proofErr w:type="gramStart"/>
      <w:r w:rsidRPr="00BB7E1D">
        <w:rPr>
          <w:rFonts w:ascii="Times New Roman" w:eastAsia="Times New Roman" w:hAnsi="Times New Roman" w:cs="Times New Roman"/>
          <w:sz w:val="27"/>
          <w:szCs w:val="27"/>
          <w:lang w:eastAsia="ru-RU"/>
        </w:rPr>
        <w:t>блокирующих</w:t>
      </w:r>
      <w:proofErr w:type="gramEnd"/>
      <w:r w:rsidRPr="00BB7E1D">
        <w:rPr>
          <w:rFonts w:ascii="Times New Roman" w:eastAsia="Times New Roman" w:hAnsi="Times New Roman" w:cs="Times New Roman"/>
          <w:sz w:val="27"/>
          <w:szCs w:val="27"/>
          <w:lang w:eastAsia="ru-RU"/>
        </w:rPr>
        <w:t xml:space="preserve"> при условии, что эти касания сделаны во время одного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15.3 </w:t>
      </w:r>
      <w:r w:rsidRPr="00BB7E1D">
        <w:rPr>
          <w:rFonts w:ascii="Times New Roman" w:eastAsia="Times New Roman" w:hAnsi="Times New Roman" w:cs="Times New Roman"/>
          <w:b/>
          <w:bCs/>
          <w:sz w:val="27"/>
          <w:szCs w:val="27"/>
          <w:lang w:eastAsia="ru-RU"/>
        </w:rPr>
        <w:t>Блок в пространстве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При блокировании игрок может переносить кисти и руки по ту сторону сетки, при условии, что это действие не мешает игре соперника. Так, не разрешено касаться мяча на стороне соперника раньше, чем выполняется атакующий удар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15.4 </w:t>
      </w:r>
      <w:r w:rsidRPr="00BB7E1D">
        <w:rPr>
          <w:rFonts w:ascii="Times New Roman" w:eastAsia="Times New Roman" w:hAnsi="Times New Roman" w:cs="Times New Roman"/>
          <w:b/>
          <w:bCs/>
          <w:sz w:val="27"/>
          <w:szCs w:val="27"/>
          <w:lang w:eastAsia="ru-RU"/>
        </w:rPr>
        <w:t>Блок и касания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15.4.1 Касание на блоке не считается за касание команды. Следовательно, после касания на блоке команде предоставляется три касания для возвращения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15.4.2 Первое касание после блока может быть выполнено любым игроком, включая игрока, который касался мяча на блоке.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15.5 </w:t>
      </w:r>
      <w:r w:rsidRPr="00BB7E1D">
        <w:rPr>
          <w:rFonts w:ascii="Times New Roman" w:eastAsia="Times New Roman" w:hAnsi="Times New Roman" w:cs="Times New Roman"/>
          <w:b/>
          <w:bCs/>
          <w:sz w:val="27"/>
          <w:szCs w:val="27"/>
          <w:lang w:eastAsia="ru-RU"/>
        </w:rPr>
        <w:t>Блокирование подачи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Блокировать подачу соперника запрещается.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15.6 </w:t>
      </w:r>
      <w:r w:rsidRPr="00BB7E1D">
        <w:rPr>
          <w:rFonts w:ascii="Times New Roman" w:eastAsia="Times New Roman" w:hAnsi="Times New Roman" w:cs="Times New Roman"/>
          <w:b/>
          <w:bCs/>
          <w:sz w:val="27"/>
          <w:szCs w:val="27"/>
          <w:lang w:eastAsia="ru-RU"/>
        </w:rPr>
        <w:t>Ошибки при блокировании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15.6.1 </w:t>
      </w:r>
      <w:proofErr w:type="gramStart"/>
      <w:r w:rsidRPr="00BB7E1D">
        <w:rPr>
          <w:rFonts w:ascii="Times New Roman" w:eastAsia="Times New Roman" w:hAnsi="Times New Roman" w:cs="Times New Roman"/>
          <w:sz w:val="27"/>
          <w:szCs w:val="27"/>
          <w:lang w:eastAsia="ru-RU"/>
        </w:rPr>
        <w:t>Блокирующий</w:t>
      </w:r>
      <w:proofErr w:type="gramEnd"/>
      <w:r w:rsidRPr="00BB7E1D">
        <w:rPr>
          <w:rFonts w:ascii="Times New Roman" w:eastAsia="Times New Roman" w:hAnsi="Times New Roman" w:cs="Times New Roman"/>
          <w:sz w:val="27"/>
          <w:szCs w:val="27"/>
          <w:lang w:eastAsia="ru-RU"/>
        </w:rPr>
        <w:t xml:space="preserve"> касается мяча в пространстве соперника до или одновременно с атакующим ударом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15.6.2 Игрок задней линии или Либеро совершает блокирование или принимает участие в состоявшемся блоке.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15.6.3 Блокирование подачи соперника.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15.6.4 Мяч от блока уходит &lt;</w:t>
      </w:r>
      <w:proofErr w:type="gramStart"/>
      <w:r w:rsidRPr="00BB7E1D">
        <w:rPr>
          <w:rFonts w:ascii="Times New Roman" w:eastAsia="Times New Roman" w:hAnsi="Times New Roman" w:cs="Times New Roman"/>
          <w:sz w:val="27"/>
          <w:szCs w:val="27"/>
          <w:lang w:eastAsia="ru-RU"/>
        </w:rPr>
        <w:t>за</w:t>
      </w:r>
      <w:proofErr w:type="gramEnd"/>
      <w:r w:rsidRPr="00BB7E1D">
        <w:rPr>
          <w:rFonts w:ascii="Times New Roman" w:eastAsia="Times New Roman" w:hAnsi="Times New Roman" w:cs="Times New Roman"/>
          <w:sz w:val="27"/>
          <w:szCs w:val="27"/>
          <w:lang w:eastAsia="ru-RU"/>
        </w:rPr>
        <w:t>&gt;.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15.6.5 Блокирование мяча в пространстве соперника за пределами антенн.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15.6.6 Попытка Либеро совершить индивидуальный или коллективный блок.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2"/>
          <w:szCs w:val="32"/>
          <w:lang w:eastAsia="ru-RU"/>
        </w:rPr>
        <w:t>Глава 5. ПЕРЕРЫВЫ И ЗАДЕРЖКИ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16. </w:t>
      </w:r>
      <w:r w:rsidRPr="00BB7E1D">
        <w:rPr>
          <w:rFonts w:ascii="Times New Roman" w:eastAsia="Times New Roman" w:hAnsi="Times New Roman" w:cs="Times New Roman"/>
          <w:b/>
          <w:bCs/>
          <w:sz w:val="32"/>
          <w:szCs w:val="32"/>
          <w:lang w:eastAsia="ru-RU"/>
        </w:rPr>
        <w:t>Обычные перерывы в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Обычными перерывами в игре являются тайм-ауты и замены игроков.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16.1 </w:t>
      </w:r>
      <w:r w:rsidRPr="00BB7E1D">
        <w:rPr>
          <w:rFonts w:ascii="Times New Roman" w:eastAsia="Times New Roman" w:hAnsi="Times New Roman" w:cs="Times New Roman"/>
          <w:b/>
          <w:bCs/>
          <w:sz w:val="27"/>
          <w:szCs w:val="27"/>
          <w:lang w:eastAsia="ru-RU"/>
        </w:rPr>
        <w:t>Количество обычных перерывов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Каждой команде дано право максимум на два тайм-аута и на шесть замен игроков в каждой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16.2 </w:t>
      </w:r>
      <w:r w:rsidRPr="00BB7E1D">
        <w:rPr>
          <w:rFonts w:ascii="Times New Roman" w:eastAsia="Times New Roman" w:hAnsi="Times New Roman" w:cs="Times New Roman"/>
          <w:b/>
          <w:bCs/>
          <w:sz w:val="27"/>
          <w:szCs w:val="27"/>
          <w:lang w:eastAsia="ru-RU"/>
        </w:rPr>
        <w:t>Запрос обычных перерывов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16.2.1 Перерывы могут быть запрошены тренером или игровым капитаном и только ими. Запрос осуществляется соответствующим жестом, когда мяч находится вне игры и до свистка на подачу.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16.2.2 Запрос замены до начала партии разрешается. Эта замена фиксируется как обычная замена в этой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16.3 </w:t>
      </w:r>
      <w:r w:rsidRPr="00BB7E1D">
        <w:rPr>
          <w:rFonts w:ascii="Times New Roman" w:eastAsia="Times New Roman" w:hAnsi="Times New Roman" w:cs="Times New Roman"/>
          <w:b/>
          <w:bCs/>
          <w:sz w:val="27"/>
          <w:szCs w:val="27"/>
          <w:lang w:eastAsia="ru-RU"/>
        </w:rPr>
        <w:t>Последовательность перерывов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16.3.1 Запрос одного или двух тайм-аутов и один запрос о замене игрока любой команды могут следовать один за другим, без необходимости возобновить игру.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16.3.2</w:t>
      </w:r>
      <w:proofErr w:type="gramStart"/>
      <w:r w:rsidRPr="00BB7E1D">
        <w:rPr>
          <w:rFonts w:ascii="Times New Roman" w:eastAsia="Times New Roman" w:hAnsi="Times New Roman" w:cs="Times New Roman"/>
          <w:sz w:val="27"/>
          <w:szCs w:val="27"/>
          <w:lang w:eastAsia="ru-RU"/>
        </w:rPr>
        <w:t xml:space="preserve"> О</w:t>
      </w:r>
      <w:proofErr w:type="gramEnd"/>
      <w:r w:rsidRPr="00BB7E1D">
        <w:rPr>
          <w:rFonts w:ascii="Times New Roman" w:eastAsia="Times New Roman" w:hAnsi="Times New Roman" w:cs="Times New Roman"/>
          <w:sz w:val="27"/>
          <w:szCs w:val="27"/>
          <w:lang w:eastAsia="ru-RU"/>
        </w:rPr>
        <w:t>днако, команде не разрешается последовательно просить замену игрока в течение одного перерыва в игре. Два или более игроков могут быть заменены во время одного перерыва.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16.4 </w:t>
      </w:r>
      <w:r w:rsidRPr="00BB7E1D">
        <w:rPr>
          <w:rFonts w:ascii="Times New Roman" w:eastAsia="Times New Roman" w:hAnsi="Times New Roman" w:cs="Times New Roman"/>
          <w:b/>
          <w:bCs/>
          <w:sz w:val="27"/>
          <w:szCs w:val="27"/>
          <w:lang w:eastAsia="ru-RU"/>
        </w:rPr>
        <w:t>Тайм-ауты и технические тайм-ауты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16.4.1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се тайм-ауты, которые запрашиваются, длятся 30 сек.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в 1-4 партиях есть два дополнительных 60-секундных &lt;технических тайм-аута&gt;, которые применяются автоматически, когда лидирующая команда набирает 8 очков и 16 очков.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В решающей (5-й) партии </w:t>
      </w:r>
      <w:proofErr w:type="gramStart"/>
      <w:r w:rsidRPr="00BB7E1D">
        <w:rPr>
          <w:rFonts w:ascii="Times New Roman" w:eastAsia="Times New Roman" w:hAnsi="Times New Roman" w:cs="Times New Roman"/>
          <w:sz w:val="27"/>
          <w:szCs w:val="27"/>
          <w:lang w:eastAsia="ru-RU"/>
        </w:rPr>
        <w:t>нет &lt;технических тайм-аутов&gt; и каждой командой могут</w:t>
      </w:r>
      <w:proofErr w:type="gramEnd"/>
      <w:r w:rsidRPr="00BB7E1D">
        <w:rPr>
          <w:rFonts w:ascii="Times New Roman" w:eastAsia="Times New Roman" w:hAnsi="Times New Roman" w:cs="Times New Roman"/>
          <w:sz w:val="27"/>
          <w:szCs w:val="27"/>
          <w:lang w:eastAsia="ru-RU"/>
        </w:rPr>
        <w:t xml:space="preserve"> быть запрошены два обычных 30-секундных тайм-аута.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16.4.2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тайм-аутов игроки, находившиеся на площадке, должны подойти к своей скамейке.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16.5 </w:t>
      </w:r>
      <w:r w:rsidRPr="00BB7E1D">
        <w:rPr>
          <w:rFonts w:ascii="Times New Roman" w:eastAsia="Times New Roman" w:hAnsi="Times New Roman" w:cs="Times New Roman"/>
          <w:b/>
          <w:bCs/>
          <w:sz w:val="27"/>
          <w:szCs w:val="27"/>
          <w:lang w:eastAsia="ru-RU"/>
        </w:rPr>
        <w:t>Замена игрока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(Об ограничениях смотри Правило 8.1)</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 заменах Либеро - смотри Правила 20.3.2 и 20.3.3).</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16.5.1 Замена должна проводиться в пределах зоны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16.5.2 Замена должна длиться столько времени, сколько необходимо для записи замены в протокол и разрешения игрокам выйти и войти на игровую площадку.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16.5.3 В момент запроса замены заменяющий игро</w:t>
      </w:r>
      <w:proofErr w:type="gramStart"/>
      <w:r w:rsidRPr="00BB7E1D">
        <w:rPr>
          <w:rFonts w:ascii="Times New Roman" w:eastAsia="Times New Roman" w:hAnsi="Times New Roman" w:cs="Times New Roman"/>
          <w:sz w:val="27"/>
          <w:szCs w:val="27"/>
          <w:lang w:eastAsia="ru-RU"/>
        </w:rPr>
        <w:t>к(</w:t>
      </w:r>
      <w:proofErr w:type="gramEnd"/>
      <w:r w:rsidRPr="00BB7E1D">
        <w:rPr>
          <w:rFonts w:ascii="Times New Roman" w:eastAsia="Times New Roman" w:hAnsi="Times New Roman" w:cs="Times New Roman"/>
          <w:sz w:val="27"/>
          <w:szCs w:val="27"/>
          <w:lang w:eastAsia="ru-RU"/>
        </w:rPr>
        <w:t>и), должен быть готов к ней и находиться рядом с зоной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эти требования не выполнены, замена не предоставляется, а команда подвергается санкции за задержку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используются специальные пронумерованные таблички для облегчения процедуры замен.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16.5.4</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тренер намерен сделать более одной замены, он должен показать количество замен во время их запроса. В этом случае замены должны быть сделаны последовательно, одна пара игроков за другой.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16.6 </w:t>
      </w:r>
      <w:r w:rsidRPr="00BB7E1D">
        <w:rPr>
          <w:rFonts w:ascii="Times New Roman" w:eastAsia="Times New Roman" w:hAnsi="Times New Roman" w:cs="Times New Roman"/>
          <w:b/>
          <w:bCs/>
          <w:sz w:val="27"/>
          <w:szCs w:val="27"/>
          <w:lang w:eastAsia="ru-RU"/>
        </w:rPr>
        <w:t>Неправильные запросы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16.6.1 Неправильно запрашивать перерывы: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16.6.1.1 когда мяч находится в игре, в момент или после свистка на подачу;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16.6.1.2 членом команды, не имеющим на это права;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16.6.1.3 для замены игрока команды, которая перед этим произвела замену, без предварительного возобновления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16.6.1.4 после использования разрешенного количества тайм-аутов и замен игрока.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16.6.2 Первый неправильный запрос, который не влияет на игру и ее не задерживает, должен быть отклонен без каких-либо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16.6.3 Повторение неправильного запроса в матче определяется как задержка.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17. </w:t>
      </w:r>
      <w:r w:rsidRPr="00BB7E1D">
        <w:rPr>
          <w:rFonts w:ascii="Times New Roman" w:eastAsia="Times New Roman" w:hAnsi="Times New Roman" w:cs="Times New Roman"/>
          <w:b/>
          <w:bCs/>
          <w:sz w:val="32"/>
          <w:szCs w:val="32"/>
          <w:lang w:eastAsia="ru-RU"/>
        </w:rPr>
        <w:t>Задержки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w:t>
      </w:r>
      <w:r w:rsidRPr="00BB7E1D">
        <w:rPr>
          <w:rFonts w:ascii="Times New Roman" w:eastAsia="Times New Roman" w:hAnsi="Times New Roman" w:cs="Times New Roman"/>
          <w:b/>
          <w:bCs/>
          <w:sz w:val="27"/>
          <w:szCs w:val="27"/>
          <w:lang w:eastAsia="ru-RU"/>
        </w:rPr>
        <w:t> Виды задержек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Неправильные действия команды, которые оттягивают продолжение игры, расцениваются задержкой игры и, среди прочих, включают: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17.1.1 затягивание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17.1.2 затягивание всех других перерывов после получения указания возобновить игру;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17.1.3 запрос неправильной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17.1.4 повторение неправильного запроса;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17.1.5 задержка игры членом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17.2 </w:t>
      </w:r>
      <w:r w:rsidRPr="00BB7E1D">
        <w:rPr>
          <w:rFonts w:ascii="Times New Roman" w:eastAsia="Times New Roman" w:hAnsi="Times New Roman" w:cs="Times New Roman"/>
          <w:b/>
          <w:bCs/>
          <w:sz w:val="27"/>
          <w:szCs w:val="27"/>
          <w:lang w:eastAsia="ru-RU"/>
        </w:rPr>
        <w:t>Санкции за задержки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17.2.1 Санкции &lt;предупреждение за задержку&gt; и &lt;замечание за задержку&gt; являются командными санкциями.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17.2.1.1 Санкции за задержки остаются в силе на весь матч.</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17.2.1.2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се санкции за задержку (включая предупреждение) записываются в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17.2.2 Первая задержка игры в матче членом команды наказывается &lt;предупреждением за задержку&gt;.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17.2.3 Вторая и последующие задержки любого вида любым членом этой же команды в этой игре являются ошибкой и наказываются &lt;замечанием за задержку&gt;, т.е. проигрышем розыгрыша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17.2.4 Санкции за задержку </w:t>
      </w:r>
      <w:proofErr w:type="gramStart"/>
      <w:r w:rsidRPr="00BB7E1D">
        <w:rPr>
          <w:rFonts w:ascii="Times New Roman" w:eastAsia="Times New Roman" w:hAnsi="Times New Roman" w:cs="Times New Roman"/>
          <w:sz w:val="27"/>
          <w:szCs w:val="27"/>
          <w:lang w:eastAsia="ru-RU"/>
        </w:rPr>
        <w:t>до</w:t>
      </w:r>
      <w:proofErr w:type="gramEnd"/>
      <w:r w:rsidRPr="00BB7E1D">
        <w:rPr>
          <w:rFonts w:ascii="Times New Roman" w:eastAsia="Times New Roman" w:hAnsi="Times New Roman" w:cs="Times New Roman"/>
          <w:sz w:val="27"/>
          <w:szCs w:val="27"/>
          <w:lang w:eastAsia="ru-RU"/>
        </w:rPr>
        <w:t xml:space="preserve"> или между партиями применяются на следующую партию.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18. </w:t>
      </w:r>
      <w:r w:rsidRPr="00BB7E1D">
        <w:rPr>
          <w:rFonts w:ascii="Times New Roman" w:eastAsia="Times New Roman" w:hAnsi="Times New Roman" w:cs="Times New Roman"/>
          <w:b/>
          <w:bCs/>
          <w:sz w:val="32"/>
          <w:szCs w:val="32"/>
          <w:lang w:eastAsia="ru-RU"/>
        </w:rPr>
        <w:t>Исключительные перерывы в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18.1 </w:t>
      </w:r>
      <w:r w:rsidRPr="00BB7E1D">
        <w:rPr>
          <w:rFonts w:ascii="Times New Roman" w:eastAsia="Times New Roman" w:hAnsi="Times New Roman" w:cs="Times New Roman"/>
          <w:b/>
          <w:bCs/>
          <w:sz w:val="27"/>
          <w:szCs w:val="27"/>
          <w:lang w:eastAsia="ru-RU"/>
        </w:rPr>
        <w:t>Травма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18.1.1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в игре происходит серьезный несчастный случай, судья должен немедленно остановить игру и разрешить медицинскому персоналу выйти на площадку. Розыгрыш мяча повторяется.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18.1.2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травмированный игрок не может быть заменен по правилам или в порядке исключения, то игрок получает 3 минуты времени для восстановления, но не более одного раза для одного и того же игрока в матче.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игрок не восстановился, его команда объявляется в неполном составе.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18.2 </w:t>
      </w:r>
      <w:r w:rsidRPr="00BB7E1D">
        <w:rPr>
          <w:rFonts w:ascii="Times New Roman" w:eastAsia="Times New Roman" w:hAnsi="Times New Roman" w:cs="Times New Roman"/>
          <w:b/>
          <w:bCs/>
          <w:sz w:val="27"/>
          <w:szCs w:val="27"/>
          <w:lang w:eastAsia="ru-RU"/>
        </w:rPr>
        <w:t>Внешняя помеха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игра прерывается извне, то розыгрыш мяча останавливается и затем повторяется.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18.3 </w:t>
      </w:r>
      <w:r w:rsidRPr="00BB7E1D">
        <w:rPr>
          <w:rFonts w:ascii="Times New Roman" w:eastAsia="Times New Roman" w:hAnsi="Times New Roman" w:cs="Times New Roman"/>
          <w:b/>
          <w:bCs/>
          <w:sz w:val="27"/>
          <w:szCs w:val="27"/>
          <w:lang w:eastAsia="ru-RU"/>
        </w:rPr>
        <w:t>Продолжительный перерыв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18.3.1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непредвиденные обстоятельства прерывают матч, первый судья, организатор и ГСК, если он есть, должны определить меры которые должны быть предприняты для восстановления нормальных условий.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18.3.2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происходит один или несколько перерывов, не превышающих, в целом, четырех часов: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18.3.2.1 если матч возобновился на этой же игровой площадке, то прерванная партия будет продолжена обычным порядком с прежними счетом, игроками и расстановкой. Сыгранные ранее партии сохраняют свой счет;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18.3.2.2 если матч возобновлен на другой площадке, то прерванная партия аннулируется и переигрывается с этими же составами команд и этими же начальными расстановками. Сыгранные ранее партии сохраняют свой счет.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18.3.3</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происходит один или несколько перерывов, превышающих, в целом, 4 часа, весь матч должен быть переигран.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19. </w:t>
      </w:r>
      <w:r w:rsidRPr="00BB7E1D">
        <w:rPr>
          <w:rFonts w:ascii="Times New Roman" w:eastAsia="Times New Roman" w:hAnsi="Times New Roman" w:cs="Times New Roman"/>
          <w:b/>
          <w:bCs/>
          <w:sz w:val="32"/>
          <w:szCs w:val="32"/>
          <w:lang w:eastAsia="ru-RU"/>
        </w:rPr>
        <w:t>Перерывы и смена площадок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19.1 </w:t>
      </w:r>
      <w:r w:rsidRPr="00BB7E1D">
        <w:rPr>
          <w:rFonts w:ascii="Times New Roman" w:eastAsia="Times New Roman" w:hAnsi="Times New Roman" w:cs="Times New Roman"/>
          <w:b/>
          <w:bCs/>
          <w:sz w:val="27"/>
          <w:szCs w:val="27"/>
          <w:lang w:eastAsia="ru-RU"/>
        </w:rPr>
        <w:t>Перерывы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Все перерывы между партиями продолжаются 3 минуты. В течение этого времени происходит смена площадок и запись расстановки в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 просьбе организаторов перерыв между 2-й и 3-й партиями может быть увеличен компетентным лицом до 10 минут.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19.2 </w:t>
      </w:r>
      <w:r w:rsidRPr="00BB7E1D">
        <w:rPr>
          <w:rFonts w:ascii="Times New Roman" w:eastAsia="Times New Roman" w:hAnsi="Times New Roman" w:cs="Times New Roman"/>
          <w:b/>
          <w:bCs/>
          <w:sz w:val="27"/>
          <w:szCs w:val="27"/>
          <w:lang w:eastAsia="ru-RU"/>
        </w:rPr>
        <w:t>Смена площадок</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19.2.1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осле каждой партии команды меняются площадками, за исключением решающей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19.2.2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решающей партии, по достижении одной командой 8 очков, команды без задержки меняются площадками и расстановка игроков остается прежней.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смена сторон не была выполнена в момент, когда лидирующая команда набрала 8 очков, то она должна быть произведена сразу после выявления этой погрешности. Счет, достигнутый ко времени смены сторон площадки остается прежним.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Глава 6. ИГРОК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20. </w:t>
      </w:r>
      <w:r w:rsidRPr="00BB7E1D">
        <w:rPr>
          <w:rFonts w:ascii="Times New Roman" w:eastAsia="Times New Roman" w:hAnsi="Times New Roman" w:cs="Times New Roman"/>
          <w:b/>
          <w:bCs/>
          <w:sz w:val="32"/>
          <w:szCs w:val="32"/>
          <w:lang w:eastAsia="ru-RU"/>
        </w:rPr>
        <w:t>Игрок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20.1 </w:t>
      </w:r>
      <w:r w:rsidRPr="00BB7E1D">
        <w:rPr>
          <w:rFonts w:ascii="Times New Roman" w:eastAsia="Times New Roman" w:hAnsi="Times New Roman" w:cs="Times New Roman"/>
          <w:b/>
          <w:bCs/>
          <w:sz w:val="27"/>
          <w:szCs w:val="27"/>
          <w:lang w:eastAsia="ru-RU"/>
        </w:rPr>
        <w:t>Назначение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20.1.1</w:t>
      </w:r>
      <w:proofErr w:type="gramStart"/>
      <w:r w:rsidRPr="00BB7E1D">
        <w:rPr>
          <w:rFonts w:ascii="Times New Roman" w:eastAsia="Times New Roman" w:hAnsi="Times New Roman" w:cs="Times New Roman"/>
          <w:sz w:val="27"/>
          <w:szCs w:val="27"/>
          <w:lang w:eastAsia="ru-RU"/>
        </w:rPr>
        <w:t xml:space="preserve"> К</w:t>
      </w:r>
      <w:proofErr w:type="gramEnd"/>
      <w:r w:rsidRPr="00BB7E1D">
        <w:rPr>
          <w:rFonts w:ascii="Times New Roman" w:eastAsia="Times New Roman" w:hAnsi="Times New Roman" w:cs="Times New Roman"/>
          <w:sz w:val="27"/>
          <w:szCs w:val="27"/>
          <w:lang w:eastAsia="ru-RU"/>
        </w:rPr>
        <w:t>аждая команда имеет право назначить среди 12 игроков одного (1) специализированного защитного игрока &lt;Либеро&gt;.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20.1.2 Либеро должен быть записан в протокол перед матчем в специальной колонке, отведенной для этого. Его номер должен быть также записан в карточку расстановки на 1-ю партию.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20.1.3 Либеро не может быть ни капитаном </w:t>
      </w:r>
      <w:proofErr w:type="gramStart"/>
      <w:r w:rsidRPr="00BB7E1D">
        <w:rPr>
          <w:rFonts w:ascii="Times New Roman" w:eastAsia="Times New Roman" w:hAnsi="Times New Roman" w:cs="Times New Roman"/>
          <w:sz w:val="27"/>
          <w:szCs w:val="27"/>
          <w:lang w:eastAsia="ru-RU"/>
        </w:rPr>
        <w:t>команды</w:t>
      </w:r>
      <w:proofErr w:type="gramEnd"/>
      <w:r w:rsidRPr="00BB7E1D">
        <w:rPr>
          <w:rFonts w:ascii="Times New Roman" w:eastAsia="Times New Roman" w:hAnsi="Times New Roman" w:cs="Times New Roman"/>
          <w:sz w:val="27"/>
          <w:szCs w:val="27"/>
          <w:lang w:eastAsia="ru-RU"/>
        </w:rPr>
        <w:t xml:space="preserve"> ни игровым капитаном.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20.2 </w:t>
      </w:r>
      <w:r w:rsidRPr="00BB7E1D">
        <w:rPr>
          <w:rFonts w:ascii="Times New Roman" w:eastAsia="Times New Roman" w:hAnsi="Times New Roman" w:cs="Times New Roman"/>
          <w:b/>
          <w:bCs/>
          <w:sz w:val="27"/>
          <w:szCs w:val="27"/>
          <w:lang w:eastAsia="ru-RU"/>
        </w:rPr>
        <w:t>Игровая форма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Либеро должен носить форму (или специальную накидку/нагрудник/ для </w:t>
      </w:r>
      <w:proofErr w:type="spellStart"/>
      <w:r w:rsidRPr="00BB7E1D">
        <w:rPr>
          <w:rFonts w:ascii="Times New Roman" w:eastAsia="Times New Roman" w:hAnsi="Times New Roman" w:cs="Times New Roman"/>
          <w:sz w:val="27"/>
          <w:szCs w:val="27"/>
          <w:lang w:eastAsia="ru-RU"/>
        </w:rPr>
        <w:t>перерегестрированного</w:t>
      </w:r>
      <w:proofErr w:type="spellEnd"/>
      <w:r w:rsidRPr="00BB7E1D">
        <w:rPr>
          <w:rFonts w:ascii="Times New Roman" w:eastAsia="Times New Roman" w:hAnsi="Times New Roman" w:cs="Times New Roman"/>
          <w:sz w:val="27"/>
          <w:szCs w:val="27"/>
          <w:lang w:eastAsia="ru-RU"/>
        </w:rPr>
        <w:t xml:space="preserve"> Либеро), у которого, как минимум, футболка должна быть контрастна по цвету с другими футболками членов команды. Форма Либеро может иметь другой дизайн, но должна быть пронумерована аналогично форме других членов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20.3 </w:t>
      </w:r>
      <w:r w:rsidRPr="00BB7E1D">
        <w:rPr>
          <w:rFonts w:ascii="Times New Roman" w:eastAsia="Times New Roman" w:hAnsi="Times New Roman" w:cs="Times New Roman"/>
          <w:b/>
          <w:bCs/>
          <w:sz w:val="27"/>
          <w:szCs w:val="27"/>
          <w:lang w:eastAsia="ru-RU"/>
        </w:rPr>
        <w:t>Разрешенные действия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20.3.1 Игровые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20.3.1.1 Либеро разрешается заменять любого игрока на задней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20.3.1.2 Он </w:t>
      </w:r>
      <w:proofErr w:type="gramStart"/>
      <w:r w:rsidRPr="00BB7E1D">
        <w:rPr>
          <w:rFonts w:ascii="Times New Roman" w:eastAsia="Times New Roman" w:hAnsi="Times New Roman" w:cs="Times New Roman"/>
          <w:sz w:val="27"/>
          <w:szCs w:val="27"/>
          <w:lang w:eastAsia="ru-RU"/>
        </w:rPr>
        <w:t>ограничен</w:t>
      </w:r>
      <w:proofErr w:type="gramEnd"/>
      <w:r w:rsidRPr="00BB7E1D">
        <w:rPr>
          <w:rFonts w:ascii="Times New Roman" w:eastAsia="Times New Roman" w:hAnsi="Times New Roman" w:cs="Times New Roman"/>
          <w:sz w:val="27"/>
          <w:szCs w:val="27"/>
          <w:lang w:eastAsia="ru-RU"/>
        </w:rPr>
        <w:t xml:space="preserve"> играть, как игрок задней линии и ему не разрешается выполнять атакующий удар с любого места (включая игровую площадку и </w:t>
      </w:r>
      <w:r w:rsidRPr="00BB7E1D">
        <w:rPr>
          <w:rFonts w:ascii="Times New Roman" w:eastAsia="Times New Roman" w:hAnsi="Times New Roman" w:cs="Times New Roman"/>
          <w:sz w:val="27"/>
          <w:szCs w:val="27"/>
          <w:lang w:eastAsia="ru-RU"/>
        </w:rPr>
        <w:lastRenderedPageBreak/>
        <w:t>свободную зону), если в момент касания мяч находился полностью выше верхнего края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20.3.1.3 Он не может подавать, блокировать или пытаться блокировать.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20.3.1.4 Игрок не может завершить атакующий удар по мячу, находящему выше верхнего края сетки, если пас направлен Либеро пальцами сверху из своей передней зоны. Мяч может быть свободно атакован, если Либеро совершает аналогичные </w:t>
      </w:r>
      <w:proofErr w:type="gramStart"/>
      <w:r w:rsidRPr="00BB7E1D">
        <w:rPr>
          <w:rFonts w:ascii="Times New Roman" w:eastAsia="Times New Roman" w:hAnsi="Times New Roman" w:cs="Times New Roman"/>
          <w:sz w:val="27"/>
          <w:szCs w:val="27"/>
          <w:lang w:eastAsia="ru-RU"/>
        </w:rPr>
        <w:t>действия</w:t>
      </w:r>
      <w:proofErr w:type="gramEnd"/>
      <w:r w:rsidRPr="00BB7E1D">
        <w:rPr>
          <w:rFonts w:ascii="Times New Roman" w:eastAsia="Times New Roman" w:hAnsi="Times New Roman" w:cs="Times New Roman"/>
          <w:sz w:val="27"/>
          <w:szCs w:val="27"/>
          <w:lang w:eastAsia="ru-RU"/>
        </w:rPr>
        <w:t xml:space="preserve"> находясь позади передней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20.3.2 Замещения игроков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20.3.2.1 Замещения Либеро не считаются как обычные замены.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Их число не ограничено, но между двумя из них должен быть проведен розыгрыш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Либеро может быть замещен только тем игроком, которого он заменил ранее.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20.3.2.2 Замещения могут иметь место перед свистком на подачу: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 в начале каждой партии после проверки 2-м судьей стартовой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или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 пока мяч находится вне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20.3.2.3 Замещение, совершенное после свистка на подачу, но перед подающим ударом, не должно отменяться, но должно явиться предметом устного предупреждения после окончания розыгрыша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Последующие аналогичные замещения должны быть предметом наказания за задержку.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20.3.2.4 Либеро и замещаемый игрок может выходить или покидать площадку только через боковую линию перед скамейкой его команды между линией зоны атаки и лицевой линией.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20.3.3 Перерегистрация нового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20.3.3.1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случае травмы зарегистрированного Либеро, с предварительного разрешения первого судьи, тренер может перерегистрировать нового Либеро на одного из игроков, который в момент перерегистрации не находился на площадке.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roofErr w:type="gramStart"/>
      <w:r w:rsidRPr="00BB7E1D">
        <w:rPr>
          <w:rFonts w:ascii="Times New Roman" w:eastAsia="Times New Roman" w:hAnsi="Times New Roman" w:cs="Times New Roman"/>
          <w:sz w:val="27"/>
          <w:szCs w:val="27"/>
          <w:lang w:eastAsia="ru-RU"/>
        </w:rPr>
        <w:t>Травмированный</w:t>
      </w:r>
      <w:proofErr w:type="gramEnd"/>
      <w:r w:rsidRPr="00BB7E1D">
        <w:rPr>
          <w:rFonts w:ascii="Times New Roman" w:eastAsia="Times New Roman" w:hAnsi="Times New Roman" w:cs="Times New Roman"/>
          <w:sz w:val="27"/>
          <w:szCs w:val="27"/>
          <w:lang w:eastAsia="ru-RU"/>
        </w:rPr>
        <w:t xml:space="preserve"> Либеро не может вновь войти в игру до конца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20.3.3.2 Игрок, который перерегистрирован как Либеро, должен выполнять функции Либеро до конца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20.3.3.3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случае перерегистрации Либеро его игровой номер должен быть записан в графу замечаний, а также в лист расстановки на следующую партию.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Глава 7. ПОВЕДЕНИЕ УЧАСТНИКОВ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21. </w:t>
      </w:r>
      <w:r w:rsidRPr="00BB7E1D">
        <w:rPr>
          <w:rFonts w:ascii="Times New Roman" w:eastAsia="Times New Roman" w:hAnsi="Times New Roman" w:cs="Times New Roman"/>
          <w:b/>
          <w:bCs/>
          <w:sz w:val="32"/>
          <w:szCs w:val="32"/>
          <w:lang w:eastAsia="ru-RU"/>
        </w:rPr>
        <w:t>Требования к поведению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21.1 </w:t>
      </w:r>
      <w:r w:rsidRPr="00BB7E1D">
        <w:rPr>
          <w:rFonts w:ascii="Times New Roman" w:eastAsia="Times New Roman" w:hAnsi="Times New Roman" w:cs="Times New Roman"/>
          <w:b/>
          <w:bCs/>
          <w:sz w:val="27"/>
          <w:szCs w:val="27"/>
          <w:lang w:eastAsia="ru-RU"/>
        </w:rPr>
        <w:t>Спортивное поведение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21.1.1 Участники должны знать Официальные Правила волейбола и соблюдать их.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21.1.2 Участники должны по-спортивному принимать решения судей, без их обсуждения.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случае сомнения, пояснения могут быть запрошены только через игрового капитана.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21.1.3 Участники должны воздерживаться от действий или поз, имеющих целью повлиять на решения судей или скрыть ошибки, совершенные их командой.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21.2 </w:t>
      </w:r>
      <w:r w:rsidRPr="00BB7E1D">
        <w:rPr>
          <w:rFonts w:ascii="Times New Roman" w:eastAsia="Times New Roman" w:hAnsi="Times New Roman" w:cs="Times New Roman"/>
          <w:b/>
          <w:bCs/>
          <w:sz w:val="27"/>
          <w:szCs w:val="27"/>
          <w:lang w:eastAsia="ru-RU"/>
        </w:rPr>
        <w:t>Честная игра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21.2.1 Участники должны вести себя уважительно и вежливо в духе честной игры, не только по отношению к судьям, но также по отношению к другим официальным лицам, соперникам, партнерам и зрителям.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21.2.2 Общение между членами команды в течение матча разрешено.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w:t>
      </w:r>
      <w:r w:rsidRPr="00BB7E1D">
        <w:rPr>
          <w:rFonts w:ascii="Times New Roman" w:eastAsia="Times New Roman" w:hAnsi="Times New Roman" w:cs="Times New Roman"/>
          <w:b/>
          <w:bCs/>
          <w:sz w:val="32"/>
          <w:szCs w:val="32"/>
          <w:lang w:eastAsia="ru-RU"/>
        </w:rPr>
        <w:t>. Неправильное поведение и санкции за него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22.1 </w:t>
      </w:r>
      <w:r w:rsidRPr="00BB7E1D">
        <w:rPr>
          <w:rFonts w:ascii="Times New Roman" w:eastAsia="Times New Roman" w:hAnsi="Times New Roman" w:cs="Times New Roman"/>
          <w:b/>
          <w:bCs/>
          <w:sz w:val="27"/>
          <w:szCs w:val="27"/>
          <w:lang w:eastAsia="ru-RU"/>
        </w:rPr>
        <w:t>Незначительное неправильное поведение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Проступки незначительного неправильного поведения не являются предметом для наказания (санкций). Обязанность первого судьи - предупредить команду о возможном применении санкций, используя устное (или жестом руки) предупреждение для команды через игрового капитана.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Это предупреждение не является наказанием и не имеет немедленных последствий. Оно не записывается в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22.2 </w:t>
      </w:r>
      <w:r w:rsidRPr="00BB7E1D">
        <w:rPr>
          <w:rFonts w:ascii="Times New Roman" w:eastAsia="Times New Roman" w:hAnsi="Times New Roman" w:cs="Times New Roman"/>
          <w:b/>
          <w:bCs/>
          <w:sz w:val="27"/>
          <w:szCs w:val="27"/>
          <w:lang w:eastAsia="ru-RU"/>
        </w:rPr>
        <w:t>Неправильное поведение, приводящее к санкциям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Неправильное поведение члена команды по отношению к официальным лицам, соперникам, партнерам или зрителям подразделяется на 3 категории, в соответствии со степенью проступка.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22.2.1 Грубое поведение: действия вопреки хорошему тону или нормам морали, выражение презрения;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22.2.2 Оскорбительное поведение: клеветнические или оскорбительные слова или жесты;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22.2.3 Агрессия (нападение): физическое нападение или намеренные агрессивные действия.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22.3 </w:t>
      </w:r>
      <w:r w:rsidRPr="00BB7E1D">
        <w:rPr>
          <w:rFonts w:ascii="Times New Roman" w:eastAsia="Times New Roman" w:hAnsi="Times New Roman" w:cs="Times New Roman"/>
          <w:b/>
          <w:bCs/>
          <w:sz w:val="27"/>
          <w:szCs w:val="27"/>
          <w:lang w:eastAsia="ru-RU"/>
        </w:rPr>
        <w:t>Шкала санкций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соответствии с решением первого судьи и в зависимости от тяжести проступка, применяются и записываются в протокол следующие санкции: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22.3.1 Замечание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Первое грубое поведение в матче любым членом команды наказывается проигрышем розыгрыша.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22.3.2 Удаление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22.3.2.1 Член команды, на которого наложена санкция - удаление, не может играть до конца партии и должен остаться сидеть на месте для наказанных позади скамейки команды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Удаленный тренер теряет право вмешиваться в игру до конца партии и должен остаться сидеть на месте для </w:t>
      </w:r>
      <w:proofErr w:type="gramStart"/>
      <w:r w:rsidRPr="00BB7E1D">
        <w:rPr>
          <w:rFonts w:ascii="Times New Roman" w:eastAsia="Times New Roman" w:hAnsi="Times New Roman" w:cs="Times New Roman"/>
          <w:sz w:val="27"/>
          <w:szCs w:val="27"/>
          <w:lang w:eastAsia="ru-RU"/>
        </w:rPr>
        <w:t>наказанных</w:t>
      </w:r>
      <w:proofErr w:type="gramEnd"/>
      <w:r w:rsidRPr="00BB7E1D">
        <w:rPr>
          <w:rFonts w:ascii="Times New Roman" w:eastAsia="Times New Roman" w:hAnsi="Times New Roman" w:cs="Times New Roman"/>
          <w:sz w:val="27"/>
          <w:szCs w:val="27"/>
          <w:lang w:eastAsia="ru-RU"/>
        </w:rPr>
        <w:t xml:space="preserve"> позади скамейки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22.3.2.2 Первое оскорбительное поведение члена команды наказывается удалением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22.3.2.3 Второе грубое поведение в этом же матче тем же членом команды наказывается удалением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22.3.3 Дисквалификация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22.3.3.1 Член команды, на которого наложена санкция - дисквалификация, должен покинуть Контрольную Зону Соревнований до конца матча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22.3.3.2 Первое агрессивное поведение (нападение) наказывается дисквалификацией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22.3.3.3 Второе оскорбительное поведение в этом же матче тем же членом команды наказывается дисквалификацией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22.3.3.4 Третье грубое поведение в этом же матче тем же членом команды наказывается дисквалификацией без других последствий.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22.4 </w:t>
      </w:r>
      <w:r w:rsidRPr="00BB7E1D">
        <w:rPr>
          <w:rFonts w:ascii="Times New Roman" w:eastAsia="Times New Roman" w:hAnsi="Times New Roman" w:cs="Times New Roman"/>
          <w:b/>
          <w:bCs/>
          <w:sz w:val="27"/>
          <w:szCs w:val="27"/>
          <w:lang w:eastAsia="ru-RU"/>
        </w:rPr>
        <w:t>Применение санкций за неправильное поведение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22.4.1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се санкции за неправильное поведение являются индивидуальными (персональными), остаются в силе на весь матч и записываются в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22.4.2 Повторение неправильного поведения одним и тем же членом команды в этом же матче наказывается в возрастающем порядке (прогрессивно), как показано в Правиле 21.3 и схеме 9 (каждый последующий проступок получает более тяжелое наказание для того же члена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22.4.3 Удаление или дисквалификация, </w:t>
      </w:r>
      <w:proofErr w:type="gramStart"/>
      <w:r w:rsidRPr="00BB7E1D">
        <w:rPr>
          <w:rFonts w:ascii="Times New Roman" w:eastAsia="Times New Roman" w:hAnsi="Times New Roman" w:cs="Times New Roman"/>
          <w:sz w:val="27"/>
          <w:szCs w:val="27"/>
          <w:lang w:eastAsia="ru-RU"/>
        </w:rPr>
        <w:t>обусловленные</w:t>
      </w:r>
      <w:proofErr w:type="gramEnd"/>
      <w:r w:rsidRPr="00BB7E1D">
        <w:rPr>
          <w:rFonts w:ascii="Times New Roman" w:eastAsia="Times New Roman" w:hAnsi="Times New Roman" w:cs="Times New Roman"/>
          <w:sz w:val="27"/>
          <w:szCs w:val="27"/>
          <w:lang w:eastAsia="ru-RU"/>
        </w:rPr>
        <w:t xml:space="preserve"> оскорбительным поведением или агрессивными действиями (нападением), не требуют предварительных санкций.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22.5 </w:t>
      </w:r>
      <w:r w:rsidRPr="00BB7E1D">
        <w:rPr>
          <w:rFonts w:ascii="Times New Roman" w:eastAsia="Times New Roman" w:hAnsi="Times New Roman" w:cs="Times New Roman"/>
          <w:b/>
          <w:bCs/>
          <w:sz w:val="27"/>
          <w:szCs w:val="27"/>
          <w:lang w:eastAsia="ru-RU"/>
        </w:rPr>
        <w:t xml:space="preserve">Неправильное поведение </w:t>
      </w:r>
      <w:proofErr w:type="gramStart"/>
      <w:r w:rsidRPr="00BB7E1D">
        <w:rPr>
          <w:rFonts w:ascii="Times New Roman" w:eastAsia="Times New Roman" w:hAnsi="Times New Roman" w:cs="Times New Roman"/>
          <w:b/>
          <w:bCs/>
          <w:sz w:val="27"/>
          <w:szCs w:val="27"/>
          <w:lang w:eastAsia="ru-RU"/>
        </w:rPr>
        <w:t>до</w:t>
      </w:r>
      <w:proofErr w:type="gramEnd"/>
      <w:r w:rsidRPr="00BB7E1D">
        <w:rPr>
          <w:rFonts w:ascii="Times New Roman" w:eastAsia="Times New Roman" w:hAnsi="Times New Roman" w:cs="Times New Roman"/>
          <w:b/>
          <w:bCs/>
          <w:sz w:val="27"/>
          <w:szCs w:val="27"/>
          <w:lang w:eastAsia="ru-RU"/>
        </w:rPr>
        <w:t xml:space="preserve"> или между партиями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Любое неправильное поведение </w:t>
      </w:r>
      <w:proofErr w:type="gramStart"/>
      <w:r w:rsidRPr="00BB7E1D">
        <w:rPr>
          <w:rFonts w:ascii="Times New Roman" w:eastAsia="Times New Roman" w:hAnsi="Times New Roman" w:cs="Times New Roman"/>
          <w:sz w:val="27"/>
          <w:szCs w:val="27"/>
          <w:lang w:eastAsia="ru-RU"/>
        </w:rPr>
        <w:t>до</w:t>
      </w:r>
      <w:proofErr w:type="gramEnd"/>
      <w:r w:rsidRPr="00BB7E1D">
        <w:rPr>
          <w:rFonts w:ascii="Times New Roman" w:eastAsia="Times New Roman" w:hAnsi="Times New Roman" w:cs="Times New Roman"/>
          <w:sz w:val="27"/>
          <w:szCs w:val="27"/>
          <w:lang w:eastAsia="ru-RU"/>
        </w:rPr>
        <w:t xml:space="preserve"> или </w:t>
      </w:r>
      <w:proofErr w:type="gramStart"/>
      <w:r w:rsidRPr="00BB7E1D">
        <w:rPr>
          <w:rFonts w:ascii="Times New Roman" w:eastAsia="Times New Roman" w:hAnsi="Times New Roman" w:cs="Times New Roman"/>
          <w:sz w:val="27"/>
          <w:szCs w:val="27"/>
          <w:lang w:eastAsia="ru-RU"/>
        </w:rPr>
        <w:t>между</w:t>
      </w:r>
      <w:proofErr w:type="gramEnd"/>
      <w:r w:rsidRPr="00BB7E1D">
        <w:rPr>
          <w:rFonts w:ascii="Times New Roman" w:eastAsia="Times New Roman" w:hAnsi="Times New Roman" w:cs="Times New Roman"/>
          <w:sz w:val="27"/>
          <w:szCs w:val="27"/>
          <w:lang w:eastAsia="ru-RU"/>
        </w:rPr>
        <w:t xml:space="preserve"> партиями, наказывается в соответствии с Правилом 21.3 и санкции относятся к следующей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22.6 </w:t>
      </w:r>
      <w:r w:rsidRPr="00BB7E1D">
        <w:rPr>
          <w:rFonts w:ascii="Times New Roman" w:eastAsia="Times New Roman" w:hAnsi="Times New Roman" w:cs="Times New Roman"/>
          <w:b/>
          <w:bCs/>
          <w:sz w:val="27"/>
          <w:szCs w:val="27"/>
          <w:lang w:eastAsia="ru-RU"/>
        </w:rPr>
        <w:t>Карточки для санкций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Предупреждение: устно или жестом руки, без карточки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Замечание: желтая карточка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Удаление: красная карточка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Дисквалификация: желтая и красная карточки (вместе)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b/>
          <w:bCs/>
          <w:sz w:val="36"/>
          <w:szCs w:val="36"/>
          <w:lang w:eastAsia="ru-RU"/>
        </w:rPr>
        <w:t>Раздел 2. СУДЬИ, ИХ ОБЯЗАННОСТИ И ОФИЦИАЛЬНЫЕ СИГНАЛЫ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23. </w:t>
      </w:r>
      <w:r w:rsidRPr="00BB7E1D">
        <w:rPr>
          <w:rFonts w:ascii="Times New Roman" w:eastAsia="Times New Roman" w:hAnsi="Times New Roman" w:cs="Times New Roman"/>
          <w:b/>
          <w:bCs/>
          <w:sz w:val="32"/>
          <w:szCs w:val="32"/>
          <w:lang w:eastAsia="ru-RU"/>
        </w:rPr>
        <w:t>Судейская бригада и процедуры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23.1 </w:t>
      </w:r>
      <w:r w:rsidRPr="00BB7E1D">
        <w:rPr>
          <w:rFonts w:ascii="Times New Roman" w:eastAsia="Times New Roman" w:hAnsi="Times New Roman" w:cs="Times New Roman"/>
          <w:b/>
          <w:bCs/>
          <w:sz w:val="27"/>
          <w:szCs w:val="27"/>
          <w:lang w:eastAsia="ru-RU"/>
        </w:rPr>
        <w:t>Состав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Судейская бригада на матч состоит из следующих официальных лиц:</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первый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второй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секретарь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четыре (два) судьи на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Их расположение показано на схеме 10.</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обязателен ассистент секретаря.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23.2 </w:t>
      </w:r>
      <w:r w:rsidRPr="00BB7E1D">
        <w:rPr>
          <w:rFonts w:ascii="Times New Roman" w:eastAsia="Times New Roman" w:hAnsi="Times New Roman" w:cs="Times New Roman"/>
          <w:b/>
          <w:bCs/>
          <w:sz w:val="27"/>
          <w:szCs w:val="27"/>
          <w:lang w:eastAsia="ru-RU"/>
        </w:rPr>
        <w:t>Процедуры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23.2.1</w:t>
      </w:r>
      <w:proofErr w:type="gramStart"/>
      <w:r w:rsidRPr="00BB7E1D">
        <w:rPr>
          <w:rFonts w:ascii="Times New Roman" w:eastAsia="Times New Roman" w:hAnsi="Times New Roman" w:cs="Times New Roman"/>
          <w:sz w:val="27"/>
          <w:szCs w:val="27"/>
          <w:lang w:eastAsia="ru-RU"/>
        </w:rPr>
        <w:t xml:space="preserve"> Т</w:t>
      </w:r>
      <w:proofErr w:type="gramEnd"/>
      <w:r w:rsidRPr="00BB7E1D">
        <w:rPr>
          <w:rFonts w:ascii="Times New Roman" w:eastAsia="Times New Roman" w:hAnsi="Times New Roman" w:cs="Times New Roman"/>
          <w:sz w:val="27"/>
          <w:szCs w:val="27"/>
          <w:lang w:eastAsia="ru-RU"/>
        </w:rPr>
        <w:t>олько первый и второй судья могут давать свисток во время матча: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23.2.1.1 Первый судья дает сигнал на подачу, чем начинается каждый розыгрыш мяча;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23.2.1.2 Первый и второй судья дают сигнал об окончании розыгрыша, при условии, что они не сомневаются в ошибке и определили ее характер.</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23.2.2 Они могут давать свисток во время перерыва в игре для обозначения того, что они разрешают или отклоняют запрос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23.2.3</w:t>
      </w:r>
      <w:proofErr w:type="gramStart"/>
      <w:r w:rsidRPr="00BB7E1D">
        <w:rPr>
          <w:rFonts w:ascii="Times New Roman" w:eastAsia="Times New Roman" w:hAnsi="Times New Roman" w:cs="Times New Roman"/>
          <w:sz w:val="27"/>
          <w:szCs w:val="27"/>
          <w:lang w:eastAsia="ru-RU"/>
        </w:rPr>
        <w:t xml:space="preserve"> Н</w:t>
      </w:r>
      <w:proofErr w:type="gramEnd"/>
      <w:r w:rsidRPr="00BB7E1D">
        <w:rPr>
          <w:rFonts w:ascii="Times New Roman" w:eastAsia="Times New Roman" w:hAnsi="Times New Roman" w:cs="Times New Roman"/>
          <w:sz w:val="27"/>
          <w:szCs w:val="27"/>
          <w:lang w:eastAsia="ru-RU"/>
        </w:rPr>
        <w:t>емедленно после свистка судьи об окончании розыгрыша, он должен показать официальными жестами: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23.2.3.1</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ошибка определяется 1-м судьей, он показывает: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 команду, которая должна подавать;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 характер ошибки;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игрока, совершившего ошибку (если необходимо);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Второй судья должен следовать за 1-м судьей, повторяя показ.</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23.2.3.2</w:t>
      </w:r>
      <w:proofErr w:type="gramStart"/>
      <w:r w:rsidRPr="00BB7E1D">
        <w:rPr>
          <w:rFonts w:ascii="Times New Roman" w:eastAsia="Times New Roman" w:hAnsi="Times New Roman" w:cs="Times New Roman"/>
          <w:sz w:val="27"/>
          <w:szCs w:val="27"/>
          <w:lang w:eastAsia="ru-RU"/>
        </w:rPr>
        <w:t xml:space="preserve"> Е</w:t>
      </w:r>
      <w:proofErr w:type="gramEnd"/>
      <w:r w:rsidRPr="00BB7E1D">
        <w:rPr>
          <w:rFonts w:ascii="Times New Roman" w:eastAsia="Times New Roman" w:hAnsi="Times New Roman" w:cs="Times New Roman"/>
          <w:sz w:val="27"/>
          <w:szCs w:val="27"/>
          <w:lang w:eastAsia="ru-RU"/>
        </w:rPr>
        <w:t>сли ошибка определяется 2-м судьей, он показывает: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 характер ошибки;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 игрока, совершившего ошибку (если необходимо);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команду, которая должна подавать, следуя за показом 1-го судьи.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 этом случае, первый судья не показывает характер ошибки и игрока, совершившего ошибку, только показ команды, которая должна подавать.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23.2.3.3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случае обоюдной ошибки оба судьи показывают: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а) характер ошибки;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б) игроков, совершивших ошибку (если необходимо);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 команду, которая должна подавать, как указал 1-й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w:t>
      </w:r>
      <w:r w:rsidRPr="00BB7E1D">
        <w:rPr>
          <w:rFonts w:ascii="Times New Roman" w:eastAsia="Times New Roman" w:hAnsi="Times New Roman" w:cs="Times New Roman"/>
          <w:b/>
          <w:bCs/>
          <w:sz w:val="32"/>
          <w:szCs w:val="32"/>
          <w:lang w:eastAsia="ru-RU"/>
        </w:rPr>
        <w:t>. Первый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24.1 </w:t>
      </w:r>
      <w:r w:rsidRPr="00BB7E1D">
        <w:rPr>
          <w:rFonts w:ascii="Times New Roman" w:eastAsia="Times New Roman" w:hAnsi="Times New Roman" w:cs="Times New Roman"/>
          <w:b/>
          <w:bCs/>
          <w:sz w:val="27"/>
          <w:szCs w:val="27"/>
          <w:lang w:eastAsia="ru-RU"/>
        </w:rPr>
        <w:t>Местонахождение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Первый судья выполняет свои </w:t>
      </w:r>
      <w:proofErr w:type="gramStart"/>
      <w:r w:rsidRPr="00BB7E1D">
        <w:rPr>
          <w:rFonts w:ascii="Times New Roman" w:eastAsia="Times New Roman" w:hAnsi="Times New Roman" w:cs="Times New Roman"/>
          <w:sz w:val="27"/>
          <w:szCs w:val="27"/>
          <w:lang w:eastAsia="ru-RU"/>
        </w:rPr>
        <w:t>обязанности</w:t>
      </w:r>
      <w:proofErr w:type="gramEnd"/>
      <w:r w:rsidRPr="00BB7E1D">
        <w:rPr>
          <w:rFonts w:ascii="Times New Roman" w:eastAsia="Times New Roman" w:hAnsi="Times New Roman" w:cs="Times New Roman"/>
          <w:sz w:val="27"/>
          <w:szCs w:val="27"/>
          <w:lang w:eastAsia="ru-RU"/>
        </w:rPr>
        <w:t xml:space="preserve"> сидя или стоя на судейской вышке, расположенной у одного из концов сетки.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Его уровень глаз должен быть около 50 см над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24.2 </w:t>
      </w:r>
      <w:r w:rsidRPr="00BB7E1D">
        <w:rPr>
          <w:rFonts w:ascii="Times New Roman" w:eastAsia="Times New Roman" w:hAnsi="Times New Roman" w:cs="Times New Roman"/>
          <w:b/>
          <w:bCs/>
          <w:sz w:val="27"/>
          <w:szCs w:val="27"/>
          <w:lang w:eastAsia="ru-RU"/>
        </w:rPr>
        <w:t>Полномочия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24.2.1 Первый судья руководит матчем от начала до конца. Он руководит всей судейской бригадой и участниками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Во время матча его решения являются окончательными. Он имеет право отменять решения других членов судейской бригады, если считает, что они ошибочны.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Он может, даже, заменить члена судейской бригады, который не выполняет правильно свои обязанности.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24.2.2 Первый судья, также, контролирует работу персонала на игровой площадке (подавальщиков мячей и </w:t>
      </w:r>
      <w:proofErr w:type="spellStart"/>
      <w:r w:rsidRPr="00BB7E1D">
        <w:rPr>
          <w:rFonts w:ascii="Times New Roman" w:eastAsia="Times New Roman" w:hAnsi="Times New Roman" w:cs="Times New Roman"/>
          <w:sz w:val="27"/>
          <w:szCs w:val="27"/>
          <w:lang w:eastAsia="ru-RU"/>
        </w:rPr>
        <w:t>вытиральщиков</w:t>
      </w:r>
      <w:proofErr w:type="spellEnd"/>
      <w:r w:rsidRPr="00BB7E1D">
        <w:rPr>
          <w:rFonts w:ascii="Times New Roman" w:eastAsia="Times New Roman" w:hAnsi="Times New Roman" w:cs="Times New Roman"/>
          <w:sz w:val="27"/>
          <w:szCs w:val="27"/>
          <w:lang w:eastAsia="ru-RU"/>
        </w:rPr>
        <w:t xml:space="preserve"> пола).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24.2.3 Первый судья имеет право решать любые вопросы, касающиеся игры, включая и те, которые не предусмотрены в Правилах.</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24.2.4 Первый судья не должен допустить каких-либо обсуждений его решений.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Однако, по просьбе игрового капитана, первый судья должен дать пояснение тех пунктов правил, на основе которых он принял свое решение.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Если капитан немедленно выражает свое несогласие с этим объяснением, оставляя за собой </w:t>
      </w:r>
      <w:proofErr w:type="gramStart"/>
      <w:r w:rsidRPr="00BB7E1D">
        <w:rPr>
          <w:rFonts w:ascii="Times New Roman" w:eastAsia="Times New Roman" w:hAnsi="Times New Roman" w:cs="Times New Roman"/>
          <w:sz w:val="27"/>
          <w:szCs w:val="27"/>
          <w:lang w:eastAsia="ru-RU"/>
        </w:rPr>
        <w:t>право</w:t>
      </w:r>
      <w:proofErr w:type="gramEnd"/>
      <w:r w:rsidRPr="00BB7E1D">
        <w:rPr>
          <w:rFonts w:ascii="Times New Roman" w:eastAsia="Times New Roman" w:hAnsi="Times New Roman" w:cs="Times New Roman"/>
          <w:sz w:val="27"/>
          <w:szCs w:val="27"/>
          <w:lang w:eastAsia="ru-RU"/>
        </w:rPr>
        <w:t xml:space="preserve"> представить официальный протест в конце матча, первый судья должен разрешить это сделать.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24.2.5 Первый судья отвечает </w:t>
      </w:r>
      <w:proofErr w:type="gramStart"/>
      <w:r w:rsidRPr="00BB7E1D">
        <w:rPr>
          <w:rFonts w:ascii="Times New Roman" w:eastAsia="Times New Roman" w:hAnsi="Times New Roman" w:cs="Times New Roman"/>
          <w:sz w:val="27"/>
          <w:szCs w:val="27"/>
          <w:lang w:eastAsia="ru-RU"/>
        </w:rPr>
        <w:t>до</w:t>
      </w:r>
      <w:proofErr w:type="gramEnd"/>
      <w:r w:rsidRPr="00BB7E1D">
        <w:rPr>
          <w:rFonts w:ascii="Times New Roman" w:eastAsia="Times New Roman" w:hAnsi="Times New Roman" w:cs="Times New Roman"/>
          <w:sz w:val="27"/>
          <w:szCs w:val="27"/>
          <w:lang w:eastAsia="ru-RU"/>
        </w:rPr>
        <w:t xml:space="preserve"> и </w:t>
      </w:r>
      <w:proofErr w:type="gramStart"/>
      <w:r w:rsidRPr="00BB7E1D">
        <w:rPr>
          <w:rFonts w:ascii="Times New Roman" w:eastAsia="Times New Roman" w:hAnsi="Times New Roman" w:cs="Times New Roman"/>
          <w:sz w:val="27"/>
          <w:szCs w:val="27"/>
          <w:lang w:eastAsia="ru-RU"/>
        </w:rPr>
        <w:t>во</w:t>
      </w:r>
      <w:proofErr w:type="gramEnd"/>
      <w:r w:rsidRPr="00BB7E1D">
        <w:rPr>
          <w:rFonts w:ascii="Times New Roman" w:eastAsia="Times New Roman" w:hAnsi="Times New Roman" w:cs="Times New Roman"/>
          <w:sz w:val="27"/>
          <w:szCs w:val="27"/>
          <w:lang w:eastAsia="ru-RU"/>
        </w:rPr>
        <w:t xml:space="preserve"> время матча за определение соответствия игрового поля, оборудования и условий требованиям Правил.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24.3 </w:t>
      </w:r>
      <w:r w:rsidRPr="00BB7E1D">
        <w:rPr>
          <w:rFonts w:ascii="Times New Roman" w:eastAsia="Times New Roman" w:hAnsi="Times New Roman" w:cs="Times New Roman"/>
          <w:b/>
          <w:bCs/>
          <w:sz w:val="27"/>
          <w:szCs w:val="27"/>
          <w:lang w:eastAsia="ru-RU"/>
        </w:rPr>
        <w:t>Обязанности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24.3.1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еред матчем первый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24.3.1.1 проверяет состояние игрового поля, мячи и другое оборудование;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24.3.1.2 проводит жеребьевку с капитанами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24.3.1.3 контролирует разминку команд.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матча только первый судья имеет право: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24.3.2.1 предупреждать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24.3.2.2 налагать санкции за неправильное поведение и задержки игры;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24.3.2.3 принимать решения </w:t>
      </w:r>
      <w:proofErr w:type="gramStart"/>
      <w:r w:rsidRPr="00BB7E1D">
        <w:rPr>
          <w:rFonts w:ascii="Times New Roman" w:eastAsia="Times New Roman" w:hAnsi="Times New Roman" w:cs="Times New Roman"/>
          <w:sz w:val="27"/>
          <w:szCs w:val="27"/>
          <w:lang w:eastAsia="ru-RU"/>
        </w:rPr>
        <w:t>об</w:t>
      </w:r>
      <w:proofErr w:type="gramEnd"/>
      <w:r w:rsidRPr="00BB7E1D">
        <w:rPr>
          <w:rFonts w:ascii="Times New Roman" w:eastAsia="Times New Roman" w:hAnsi="Times New Roman" w:cs="Times New Roman"/>
          <w:sz w:val="27"/>
          <w:szCs w:val="27"/>
          <w:lang w:eastAsia="ru-RU"/>
        </w:rPr>
        <w: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а) ошибках </w:t>
      </w:r>
      <w:proofErr w:type="gramStart"/>
      <w:r w:rsidRPr="00BB7E1D">
        <w:rPr>
          <w:rFonts w:ascii="Times New Roman" w:eastAsia="Times New Roman" w:hAnsi="Times New Roman" w:cs="Times New Roman"/>
          <w:sz w:val="27"/>
          <w:szCs w:val="27"/>
          <w:lang w:eastAsia="ru-RU"/>
        </w:rPr>
        <w:t>подающего</w:t>
      </w:r>
      <w:proofErr w:type="gramEnd"/>
      <w:r w:rsidRPr="00BB7E1D">
        <w:rPr>
          <w:rFonts w:ascii="Times New Roman" w:eastAsia="Times New Roman" w:hAnsi="Times New Roman" w:cs="Times New Roman"/>
          <w:sz w:val="27"/>
          <w:szCs w:val="27"/>
          <w:lang w:eastAsia="ru-RU"/>
        </w:rPr>
        <w:t xml:space="preserve"> и в расстановке подающей команды, включая заслон;</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б) </w:t>
      </w:r>
      <w:proofErr w:type="gramStart"/>
      <w:r w:rsidRPr="00BB7E1D">
        <w:rPr>
          <w:rFonts w:ascii="Times New Roman" w:eastAsia="Times New Roman" w:hAnsi="Times New Roman" w:cs="Times New Roman"/>
          <w:sz w:val="27"/>
          <w:szCs w:val="27"/>
          <w:lang w:eastAsia="ru-RU"/>
        </w:rPr>
        <w:t>ошибках</w:t>
      </w:r>
      <w:proofErr w:type="gramEnd"/>
      <w:r w:rsidRPr="00BB7E1D">
        <w:rPr>
          <w:rFonts w:ascii="Times New Roman" w:eastAsia="Times New Roman" w:hAnsi="Times New Roman" w:cs="Times New Roman"/>
          <w:sz w:val="27"/>
          <w:szCs w:val="27"/>
          <w:lang w:eastAsia="ru-RU"/>
        </w:rPr>
        <w:t xml:space="preserve"> в игре мячом;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в) </w:t>
      </w:r>
      <w:proofErr w:type="gramStart"/>
      <w:r w:rsidRPr="00BB7E1D">
        <w:rPr>
          <w:rFonts w:ascii="Times New Roman" w:eastAsia="Times New Roman" w:hAnsi="Times New Roman" w:cs="Times New Roman"/>
          <w:sz w:val="27"/>
          <w:szCs w:val="27"/>
          <w:lang w:eastAsia="ru-RU"/>
        </w:rPr>
        <w:t>ошибках</w:t>
      </w:r>
      <w:proofErr w:type="gramEnd"/>
      <w:r w:rsidRPr="00BB7E1D">
        <w:rPr>
          <w:rFonts w:ascii="Times New Roman" w:eastAsia="Times New Roman" w:hAnsi="Times New Roman" w:cs="Times New Roman"/>
          <w:sz w:val="27"/>
          <w:szCs w:val="27"/>
          <w:lang w:eastAsia="ru-RU"/>
        </w:rPr>
        <w:t xml:space="preserve"> над сеткой и у ее верхней части;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г) атакующий удар игроков задней линии или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 атакующий удар, производимый игроком по мячу, направленному Либеро пальцами сверху из своей передней зоны;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е) </w:t>
      </w:r>
      <w:proofErr w:type="gramStart"/>
      <w:r w:rsidRPr="00BB7E1D">
        <w:rPr>
          <w:rFonts w:ascii="Times New Roman" w:eastAsia="Times New Roman" w:hAnsi="Times New Roman" w:cs="Times New Roman"/>
          <w:sz w:val="27"/>
          <w:szCs w:val="27"/>
          <w:lang w:eastAsia="ru-RU"/>
        </w:rPr>
        <w:t>пересечении</w:t>
      </w:r>
      <w:proofErr w:type="gramEnd"/>
      <w:r w:rsidRPr="00BB7E1D">
        <w:rPr>
          <w:rFonts w:ascii="Times New Roman" w:eastAsia="Times New Roman" w:hAnsi="Times New Roman" w:cs="Times New Roman"/>
          <w:sz w:val="27"/>
          <w:szCs w:val="27"/>
          <w:lang w:eastAsia="ru-RU"/>
        </w:rPr>
        <w:t xml:space="preserve"> мячом плоскости под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24.3.3</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 окончании матча он проверяет протокол и подписывает его.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25. </w:t>
      </w:r>
      <w:r w:rsidRPr="00BB7E1D">
        <w:rPr>
          <w:rFonts w:ascii="Times New Roman" w:eastAsia="Times New Roman" w:hAnsi="Times New Roman" w:cs="Times New Roman"/>
          <w:b/>
          <w:bCs/>
          <w:sz w:val="32"/>
          <w:szCs w:val="32"/>
          <w:lang w:eastAsia="ru-RU"/>
        </w:rPr>
        <w:t>Второй судья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25.1 </w:t>
      </w:r>
      <w:r w:rsidRPr="00BB7E1D">
        <w:rPr>
          <w:rFonts w:ascii="Times New Roman" w:eastAsia="Times New Roman" w:hAnsi="Times New Roman" w:cs="Times New Roman"/>
          <w:b/>
          <w:bCs/>
          <w:sz w:val="27"/>
          <w:szCs w:val="27"/>
          <w:lang w:eastAsia="ru-RU"/>
        </w:rPr>
        <w:t>Местонахождение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Второй судья выполняет свои обязанности, стоя за пределами игровой площадки около стойки, на противоположной стороне от первого судьи, лицом в его сторону.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25.2 </w:t>
      </w:r>
      <w:r w:rsidRPr="00BB7E1D">
        <w:rPr>
          <w:rFonts w:ascii="Times New Roman" w:eastAsia="Times New Roman" w:hAnsi="Times New Roman" w:cs="Times New Roman"/>
          <w:b/>
          <w:bCs/>
          <w:sz w:val="27"/>
          <w:szCs w:val="27"/>
          <w:lang w:eastAsia="ru-RU"/>
        </w:rPr>
        <w:t>Полномочия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25.2.1 Второй судья является помощником первого судьи, но имеет также свою собственную сферу полномочий.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первый судья оказывается не в состоянии продолжать выполнение своих обязанностей, второй судья может его заменить.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25.2.2 Второй судья может, без свистка, показывать ошибки, не относящиеся к его сфере полномочий, но не может настаивать на их принятии первым судьей.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25.2.3 Второй судья контролирует работу секретаря.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25.2.4 Второй судья наблюдает за членами команды, находящимися на скамейке, и сообщает об их неправильном поведении первому судье.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25.2.5 Второй судья контролирует игроков обеих команд в местах разминки.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25.2.6 Второй судья разрешает перерывы, контролирует их продолжительность и отклоняет неправильные запросы.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25.2.7 Второй судья контролирует количество тайм-аутов и замен, использованных каждой командой, и сообщает первому судье и тренеру, имеющему к этому отношение, о втором тайм-ауте и о 5-й и 6-й заменах соответственно.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25.2.8</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случае травмы игрока второй судья разрешает исключительную замену или дает 3 минуты времени для восстановления травмированного игрока.</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25.2.9 Второй судья контролирует состояние пола, главным образом в передней зоне. Он также проверяет во время матча соответствие мячей требованиям Правил.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25.2.10 Второй судья наблюдает за членами команды в месте для </w:t>
      </w:r>
      <w:proofErr w:type="gramStart"/>
      <w:r w:rsidRPr="00BB7E1D">
        <w:rPr>
          <w:rFonts w:ascii="Times New Roman" w:eastAsia="Times New Roman" w:hAnsi="Times New Roman" w:cs="Times New Roman"/>
          <w:sz w:val="27"/>
          <w:szCs w:val="27"/>
          <w:lang w:eastAsia="ru-RU"/>
        </w:rPr>
        <w:t>наказанных</w:t>
      </w:r>
      <w:proofErr w:type="gramEnd"/>
      <w:r w:rsidRPr="00BB7E1D">
        <w:rPr>
          <w:rFonts w:ascii="Times New Roman" w:eastAsia="Times New Roman" w:hAnsi="Times New Roman" w:cs="Times New Roman"/>
          <w:sz w:val="27"/>
          <w:szCs w:val="27"/>
          <w:lang w:eastAsia="ru-RU"/>
        </w:rPr>
        <w:t xml:space="preserve"> и сообщает об их неправильном поведении 1-му судье.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25.3 </w:t>
      </w:r>
      <w:r w:rsidRPr="00BB7E1D">
        <w:rPr>
          <w:rFonts w:ascii="Times New Roman" w:eastAsia="Times New Roman" w:hAnsi="Times New Roman" w:cs="Times New Roman"/>
          <w:b/>
          <w:bCs/>
          <w:sz w:val="27"/>
          <w:szCs w:val="27"/>
          <w:lang w:eastAsia="ru-RU"/>
        </w:rPr>
        <w:t>Обязанности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lastRenderedPageBreak/>
        <w:t>25.3.1</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начале каждой партии, после смены сторон площадки в решающей партии и при необходимости, он проверяет соответствие действительных позиций игроков на площадках с записью в карточках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матча второй судья принимает решения, дает свисток и показывает жестом: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24.3.2.1 переход на площадку и в пространство соперника под сеткой;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25.3.2.2 ошибки в расстановке принимающей команды;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25.3.2.3 ошибочное соприкосновение с сеткой (в ее нижней части) и с антенной на ближней к нему стороне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25.3.2.4 любой совершенный блок игроком задней линии или попытка блока 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25.3.2.5 касание мячом постороннего предмета или пола, когда первый судья оказывается не в состоянии увидеть это касание.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25.3.3</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 окончании матча он подписывает протокол.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w:t>
      </w:r>
      <w:r w:rsidRPr="00BB7E1D">
        <w:rPr>
          <w:rFonts w:ascii="Times New Roman" w:eastAsia="Times New Roman" w:hAnsi="Times New Roman" w:cs="Times New Roman"/>
          <w:b/>
          <w:bCs/>
          <w:sz w:val="32"/>
          <w:szCs w:val="32"/>
          <w:lang w:eastAsia="ru-RU"/>
        </w:rPr>
        <w:t>. Секретарь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26.1 </w:t>
      </w:r>
      <w:r w:rsidRPr="00BB7E1D">
        <w:rPr>
          <w:rFonts w:ascii="Times New Roman" w:eastAsia="Times New Roman" w:hAnsi="Times New Roman" w:cs="Times New Roman"/>
          <w:b/>
          <w:bCs/>
          <w:sz w:val="27"/>
          <w:szCs w:val="27"/>
          <w:lang w:eastAsia="ru-RU"/>
        </w:rPr>
        <w:t>Местонахождение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Секретарь выполняет свои </w:t>
      </w:r>
      <w:proofErr w:type="gramStart"/>
      <w:r w:rsidRPr="00BB7E1D">
        <w:rPr>
          <w:rFonts w:ascii="Times New Roman" w:eastAsia="Times New Roman" w:hAnsi="Times New Roman" w:cs="Times New Roman"/>
          <w:sz w:val="27"/>
          <w:szCs w:val="27"/>
          <w:lang w:eastAsia="ru-RU"/>
        </w:rPr>
        <w:t>обязанности</w:t>
      </w:r>
      <w:proofErr w:type="gramEnd"/>
      <w:r w:rsidRPr="00BB7E1D">
        <w:rPr>
          <w:rFonts w:ascii="Times New Roman" w:eastAsia="Times New Roman" w:hAnsi="Times New Roman" w:cs="Times New Roman"/>
          <w:sz w:val="27"/>
          <w:szCs w:val="27"/>
          <w:lang w:eastAsia="ru-RU"/>
        </w:rPr>
        <w:t xml:space="preserve"> сидя за столиком секретаря на противоположной стороне от первого судьи, лицом к нему.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26.2 </w:t>
      </w:r>
      <w:r w:rsidRPr="00BB7E1D">
        <w:rPr>
          <w:rFonts w:ascii="Times New Roman" w:eastAsia="Times New Roman" w:hAnsi="Times New Roman" w:cs="Times New Roman"/>
          <w:b/>
          <w:bCs/>
          <w:sz w:val="27"/>
          <w:szCs w:val="27"/>
          <w:lang w:eastAsia="ru-RU"/>
        </w:rPr>
        <w:t>Обязанности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Секретарь ведет протокол в соответствии с Правилами, взаимодействуя со вторым судьей.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Секретарь использует зуммер или иное звуковое устройство для подачи сигнала судьям в соответствии со своими обязанностями.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26.2.1</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еред матчем и партией, секретарь: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26.2.1.1 записывает в протокол данные о матче и командах в соответствии с процедурой заполнения протокола и собирает подписи капитанов и тренеров;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26.2.1.2 записывает в протокол начальную расстановку каждой команды с карточки расстановки.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секретарь не сумел получить карточки расстановки вовремя, он немедленно сообщает об этом второму судье.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26.2.1.3 записывает номер и фамилию игрока-либеро.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о время матча секретарь: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26.2.2.1 записывает набранные очки и следит за тем, чтобы на табло был правильный счет;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26.2.2.2 контролирует очередность подач каждой команды и немедленно после удара на подаче указывает судьям на ее нарушение;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26.2.2.3 записывает тайм-ауты и замены игроков, проверяя их количество, и информирует об этом второго судью;</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26.2.2.4 уведомляет судей о запросе перерыва в игре, если этот запрос не является правильным;</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26.2.2.5 извещает судей об окончании партий, о начале и окончании технических тайм-аутов и о наборе 8-го очка в решающей партии;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26.2.2.6 записывает любые санкции;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26.2.2.7 записывает все другие события игры по указанию второго судьи, в </w:t>
      </w:r>
      <w:proofErr w:type="spellStart"/>
      <w:r w:rsidRPr="00BB7E1D">
        <w:rPr>
          <w:rFonts w:ascii="Times New Roman" w:eastAsia="Times New Roman" w:hAnsi="Times New Roman" w:cs="Times New Roman"/>
          <w:sz w:val="27"/>
          <w:szCs w:val="27"/>
          <w:lang w:eastAsia="ru-RU"/>
        </w:rPr>
        <w:t>т.ч</w:t>
      </w:r>
      <w:proofErr w:type="spellEnd"/>
      <w:r w:rsidRPr="00BB7E1D">
        <w:rPr>
          <w:rFonts w:ascii="Times New Roman" w:eastAsia="Times New Roman" w:hAnsi="Times New Roman" w:cs="Times New Roman"/>
          <w:sz w:val="27"/>
          <w:szCs w:val="27"/>
          <w:lang w:eastAsia="ru-RU"/>
        </w:rPr>
        <w:t xml:space="preserve">. исключительные замены, время для восстановления, продолжит 26.2.2.7 записывает все другие события игры по указанию второго судьи, в </w:t>
      </w:r>
      <w:proofErr w:type="spellStart"/>
      <w:r w:rsidRPr="00BB7E1D">
        <w:rPr>
          <w:rFonts w:ascii="Times New Roman" w:eastAsia="Times New Roman" w:hAnsi="Times New Roman" w:cs="Times New Roman"/>
          <w:sz w:val="27"/>
          <w:szCs w:val="27"/>
          <w:lang w:eastAsia="ru-RU"/>
        </w:rPr>
        <w:t>т.ч</w:t>
      </w:r>
      <w:proofErr w:type="spellEnd"/>
      <w:r w:rsidRPr="00BB7E1D">
        <w:rPr>
          <w:rFonts w:ascii="Times New Roman" w:eastAsia="Times New Roman" w:hAnsi="Times New Roman" w:cs="Times New Roman"/>
          <w:sz w:val="27"/>
          <w:szCs w:val="27"/>
          <w:lang w:eastAsia="ru-RU"/>
        </w:rPr>
        <w:t xml:space="preserve">. </w:t>
      </w:r>
      <w:r w:rsidRPr="00BB7E1D">
        <w:rPr>
          <w:rFonts w:ascii="Times New Roman" w:eastAsia="Times New Roman" w:hAnsi="Times New Roman" w:cs="Times New Roman"/>
          <w:sz w:val="27"/>
          <w:szCs w:val="27"/>
          <w:lang w:eastAsia="ru-RU"/>
        </w:rPr>
        <w:lastRenderedPageBreak/>
        <w:t>исключительные замены, время для восстановления, продолжительные перерывы, внешнюю помеху и т.д.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26.2.3</w:t>
      </w:r>
      <w:proofErr w:type="gramStart"/>
      <w:r w:rsidRPr="00BB7E1D">
        <w:rPr>
          <w:rFonts w:ascii="Times New Roman" w:eastAsia="Times New Roman" w:hAnsi="Times New Roman" w:cs="Times New Roman"/>
          <w:sz w:val="27"/>
          <w:szCs w:val="27"/>
          <w:lang w:eastAsia="ru-RU"/>
        </w:rPr>
        <w:t xml:space="preserve"> В</w:t>
      </w:r>
      <w:proofErr w:type="gramEnd"/>
      <w:r w:rsidRPr="00BB7E1D">
        <w:rPr>
          <w:rFonts w:ascii="Times New Roman" w:eastAsia="Times New Roman" w:hAnsi="Times New Roman" w:cs="Times New Roman"/>
          <w:sz w:val="27"/>
          <w:szCs w:val="27"/>
          <w:lang w:eastAsia="ru-RU"/>
        </w:rPr>
        <w:t xml:space="preserve"> конце матча секретарь:</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26.2.3.1 записывает окончательный результат;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26.2.3.2 в случае протеста с предварительного разрешения первого судьи записывает или разрешает капитану команды записать в протокол соответствующее заявление.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26.2.3.3 подписывает протокол и собирает подписи капитанов команд и, затем, судей;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27. </w:t>
      </w:r>
      <w:r w:rsidRPr="00BB7E1D">
        <w:rPr>
          <w:rFonts w:ascii="Times New Roman" w:eastAsia="Times New Roman" w:hAnsi="Times New Roman" w:cs="Times New Roman"/>
          <w:b/>
          <w:bCs/>
          <w:sz w:val="32"/>
          <w:szCs w:val="32"/>
          <w:lang w:eastAsia="ru-RU"/>
        </w:rPr>
        <w:t>Судьи на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27.1 </w:t>
      </w:r>
      <w:r w:rsidRPr="00BB7E1D">
        <w:rPr>
          <w:rFonts w:ascii="Times New Roman" w:eastAsia="Times New Roman" w:hAnsi="Times New Roman" w:cs="Times New Roman"/>
          <w:b/>
          <w:bCs/>
          <w:sz w:val="27"/>
          <w:szCs w:val="27"/>
          <w:lang w:eastAsia="ru-RU"/>
        </w:rPr>
        <w:t>Местонахождение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Если используется только двое судей на линии, то они стоят в углах площадки, ближайших к правой руке каждого судьи, по диагонали, в 1-2 м от углов.</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Каждый из них контролирует боковую и лицевую линии на его стороне.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Для официальных соревнований ФИВБ наличие 4-х судей на линии обязательно.</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Они стоят в свободной зоне в 1-3 м от каждого угла площадки, на воображаемом продолжении линии, которую они контролируют.</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27.2 </w:t>
      </w:r>
      <w:r w:rsidRPr="00BB7E1D">
        <w:rPr>
          <w:rFonts w:ascii="Times New Roman" w:eastAsia="Times New Roman" w:hAnsi="Times New Roman" w:cs="Times New Roman"/>
          <w:b/>
          <w:bCs/>
          <w:sz w:val="27"/>
          <w:szCs w:val="27"/>
          <w:lang w:eastAsia="ru-RU"/>
        </w:rPr>
        <w:t>Обязанности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 Судьи на линии выполняют свои обязанности при помощи флага (40 х 40 см), как показано на схеме 12 сигнализируя: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27.2.1.1 мяч &lt;в площадке&gt; и &lt;за&gt; всегда, когда мяч приземляется около контролируемой ими лини</w:t>
      </w:r>
      <w:proofErr w:type="gramStart"/>
      <w:r w:rsidRPr="00BB7E1D">
        <w:rPr>
          <w:rFonts w:ascii="Times New Roman" w:eastAsia="Times New Roman" w:hAnsi="Times New Roman" w:cs="Times New Roman"/>
          <w:sz w:val="27"/>
          <w:szCs w:val="27"/>
          <w:lang w:eastAsia="ru-RU"/>
        </w:rPr>
        <w:t>и(</w:t>
      </w:r>
      <w:proofErr w:type="gramEnd"/>
      <w:r w:rsidRPr="00BB7E1D">
        <w:rPr>
          <w:rFonts w:ascii="Times New Roman" w:eastAsia="Times New Roman" w:hAnsi="Times New Roman" w:cs="Times New Roman"/>
          <w:sz w:val="27"/>
          <w:szCs w:val="27"/>
          <w:lang w:eastAsia="ru-RU"/>
        </w:rPr>
        <w:t>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27.2.1.2 касание мяча, ушедшего &lt;</w:t>
      </w:r>
      <w:proofErr w:type="gramStart"/>
      <w:r w:rsidRPr="00BB7E1D">
        <w:rPr>
          <w:rFonts w:ascii="Times New Roman" w:eastAsia="Times New Roman" w:hAnsi="Times New Roman" w:cs="Times New Roman"/>
          <w:sz w:val="27"/>
          <w:szCs w:val="27"/>
          <w:lang w:eastAsia="ru-RU"/>
        </w:rPr>
        <w:t>за</w:t>
      </w:r>
      <w:proofErr w:type="gramEnd"/>
      <w:r w:rsidRPr="00BB7E1D">
        <w:rPr>
          <w:rFonts w:ascii="Times New Roman" w:eastAsia="Times New Roman" w:hAnsi="Times New Roman" w:cs="Times New Roman"/>
          <w:sz w:val="27"/>
          <w:szCs w:val="27"/>
          <w:lang w:eastAsia="ru-RU"/>
        </w:rPr>
        <w:t xml:space="preserve">&gt; </w:t>
      </w:r>
      <w:proofErr w:type="gramStart"/>
      <w:r w:rsidRPr="00BB7E1D">
        <w:rPr>
          <w:rFonts w:ascii="Times New Roman" w:eastAsia="Times New Roman" w:hAnsi="Times New Roman" w:cs="Times New Roman"/>
          <w:sz w:val="27"/>
          <w:szCs w:val="27"/>
          <w:lang w:eastAsia="ru-RU"/>
        </w:rPr>
        <w:t>от</w:t>
      </w:r>
      <w:proofErr w:type="gramEnd"/>
      <w:r w:rsidRPr="00BB7E1D">
        <w:rPr>
          <w:rFonts w:ascii="Times New Roman" w:eastAsia="Times New Roman" w:hAnsi="Times New Roman" w:cs="Times New Roman"/>
          <w:sz w:val="27"/>
          <w:szCs w:val="27"/>
          <w:lang w:eastAsia="ru-RU"/>
        </w:rPr>
        <w:t xml:space="preserve"> команды, принимающей мяч;</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27.2.1.3 мяч касается антенн, мяч после подачи пересекает сетку за пределами плоскости перехода и т.д.;</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27.2.1.4 заступ любого игрока (</w:t>
      </w:r>
      <w:proofErr w:type="gramStart"/>
      <w:r w:rsidRPr="00BB7E1D">
        <w:rPr>
          <w:rFonts w:ascii="Times New Roman" w:eastAsia="Times New Roman" w:hAnsi="Times New Roman" w:cs="Times New Roman"/>
          <w:sz w:val="27"/>
          <w:szCs w:val="27"/>
          <w:lang w:eastAsia="ru-RU"/>
        </w:rPr>
        <w:t>исключая</w:t>
      </w:r>
      <w:proofErr w:type="gramEnd"/>
      <w:r w:rsidRPr="00BB7E1D">
        <w:rPr>
          <w:rFonts w:ascii="Times New Roman" w:eastAsia="Times New Roman" w:hAnsi="Times New Roman" w:cs="Times New Roman"/>
          <w:sz w:val="27"/>
          <w:szCs w:val="27"/>
          <w:lang w:eastAsia="ru-RU"/>
        </w:rPr>
        <w:t xml:space="preserve"> подающего) за свою игровую площадку в момент удара на подаче.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 xml:space="preserve">27.2.1.5 заступ </w:t>
      </w:r>
      <w:proofErr w:type="gramStart"/>
      <w:r w:rsidRPr="00BB7E1D">
        <w:rPr>
          <w:rFonts w:ascii="Times New Roman" w:eastAsia="Times New Roman" w:hAnsi="Times New Roman" w:cs="Times New Roman"/>
          <w:sz w:val="27"/>
          <w:szCs w:val="27"/>
          <w:lang w:eastAsia="ru-RU"/>
        </w:rPr>
        <w:t>подающего</w:t>
      </w:r>
      <w:proofErr w:type="gramEnd"/>
      <w:r w:rsidRPr="00BB7E1D">
        <w:rPr>
          <w:rFonts w:ascii="Times New Roman" w:eastAsia="Times New Roman" w:hAnsi="Times New Roman" w:cs="Times New Roman"/>
          <w:sz w:val="27"/>
          <w:szCs w:val="27"/>
          <w:lang w:eastAsia="ru-RU"/>
        </w:rPr>
        <w:t>;</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27.2.1.6 любое касание антенны на своей стороне площадки любым игроком во время его игрового действия с мячом или когда это мешает игре;</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27.2.1.7 мяч пересекает сетку за пределами плоскости перехода в сторону площадки соперника или касается антенны на его стороне площадки.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27.2.2</w:t>
      </w:r>
      <w:proofErr w:type="gramStart"/>
      <w:r w:rsidRPr="00BB7E1D">
        <w:rPr>
          <w:rFonts w:ascii="Times New Roman" w:eastAsia="Times New Roman" w:hAnsi="Times New Roman" w:cs="Times New Roman"/>
          <w:sz w:val="27"/>
          <w:szCs w:val="27"/>
          <w:lang w:eastAsia="ru-RU"/>
        </w:rPr>
        <w:t xml:space="preserve"> П</w:t>
      </w:r>
      <w:proofErr w:type="gramEnd"/>
      <w:r w:rsidRPr="00BB7E1D">
        <w:rPr>
          <w:rFonts w:ascii="Times New Roman" w:eastAsia="Times New Roman" w:hAnsi="Times New Roman" w:cs="Times New Roman"/>
          <w:sz w:val="27"/>
          <w:szCs w:val="27"/>
          <w:lang w:eastAsia="ru-RU"/>
        </w:rPr>
        <w:t>о просьбе первого судьи линейный должен повторить свой сигнал.</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28. </w:t>
      </w:r>
      <w:r w:rsidRPr="00BB7E1D">
        <w:rPr>
          <w:rFonts w:ascii="Times New Roman" w:eastAsia="Times New Roman" w:hAnsi="Times New Roman" w:cs="Times New Roman"/>
          <w:b/>
          <w:bCs/>
          <w:sz w:val="32"/>
          <w:szCs w:val="32"/>
          <w:lang w:eastAsia="ru-RU"/>
        </w:rPr>
        <w:t>Официальные сигналы</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28.1 </w:t>
      </w:r>
      <w:r w:rsidRPr="00BB7E1D">
        <w:rPr>
          <w:rFonts w:ascii="Times New Roman" w:eastAsia="Times New Roman" w:hAnsi="Times New Roman" w:cs="Times New Roman"/>
          <w:b/>
          <w:bCs/>
          <w:sz w:val="27"/>
          <w:szCs w:val="27"/>
          <w:lang w:eastAsia="ru-RU"/>
        </w:rPr>
        <w:t>Жесты судей</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Судьи должны показывать официальными жестами причину своих свистков (характер совершенной ошибки или цель разрешенного перерыва). Жест некоторое время выдерживается и, если он показывается одной рукой, используемая рука соответствует стороне команды, которая сделала ошибку или выразила просьбу.</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28.2 </w:t>
      </w:r>
      <w:r w:rsidRPr="00BB7E1D">
        <w:rPr>
          <w:rFonts w:ascii="Times New Roman" w:eastAsia="Times New Roman" w:hAnsi="Times New Roman" w:cs="Times New Roman"/>
          <w:b/>
          <w:bCs/>
          <w:sz w:val="27"/>
          <w:szCs w:val="27"/>
          <w:lang w:eastAsia="ru-RU"/>
        </w:rPr>
        <w:t>Сигналы флагом судей на линии</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7"/>
          <w:szCs w:val="27"/>
          <w:lang w:eastAsia="ru-RU"/>
        </w:rPr>
        <w:t>Судьи на линии должны показывать официальными сигналами флагом характер ошибки и выдерживать сигнал некоторое время.</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r w:rsidRPr="00BB7E1D">
        <w:rPr>
          <w:rFonts w:ascii="Times New Roman" w:eastAsia="Times New Roman" w:hAnsi="Times New Roman" w:cs="Times New Roman"/>
          <w:sz w:val="24"/>
          <w:szCs w:val="24"/>
          <w:lang w:eastAsia="ru-RU"/>
        </w:rPr>
        <w:lastRenderedPageBreak/>
        <w:t>33</w:t>
      </w:r>
    </w:p>
    <w:p w:rsidR="00BB7E1D" w:rsidRPr="00BB7E1D" w:rsidRDefault="00BB7E1D" w:rsidP="00BB7E1D">
      <w:pPr>
        <w:shd w:val="clear" w:color="auto" w:fill="FFFFFF"/>
        <w:spacing w:after="0" w:line="240" w:lineRule="auto"/>
        <w:rPr>
          <w:rFonts w:ascii="Times New Roman" w:eastAsia="Times New Roman" w:hAnsi="Times New Roman" w:cs="Times New Roman"/>
          <w:sz w:val="24"/>
          <w:szCs w:val="24"/>
          <w:lang w:eastAsia="ru-RU"/>
        </w:rPr>
      </w:pPr>
    </w:p>
    <w:p w:rsidR="00BB7E1D" w:rsidRPr="00BB7E1D" w:rsidRDefault="00BB7E1D" w:rsidP="00BB7E1D">
      <w:pPr>
        <w:shd w:val="clear" w:color="auto" w:fill="E1E4D5"/>
        <w:spacing w:after="0" w:line="240" w:lineRule="auto"/>
        <w:rPr>
          <w:rFonts w:ascii="Arial" w:eastAsia="Times New Roman" w:hAnsi="Arial" w:cs="Arial"/>
          <w:color w:val="000000"/>
          <w:sz w:val="21"/>
          <w:szCs w:val="21"/>
          <w:lang w:eastAsia="ru-RU"/>
        </w:rPr>
      </w:pPr>
      <w:r w:rsidRPr="00BB7E1D">
        <w:rPr>
          <w:rFonts w:ascii="Arial" w:eastAsia="Times New Roman" w:hAnsi="Arial" w:cs="Arial"/>
          <w:color w:val="000000"/>
          <w:sz w:val="21"/>
          <w:szCs w:val="21"/>
          <w:lang w:eastAsia="ru-RU"/>
        </w:rPr>
        <w:t> </w:t>
      </w:r>
    </w:p>
    <w:p w:rsidR="001B5D12" w:rsidRDefault="001B5D12" w:rsidP="001B5D12">
      <w:pPr>
        <w:tabs>
          <w:tab w:val="left" w:pos="708"/>
          <w:tab w:val="left" w:pos="1416"/>
          <w:tab w:val="left" w:pos="2124"/>
          <w:tab w:val="left" w:pos="2832"/>
          <w:tab w:val="left" w:pos="3540"/>
          <w:tab w:val="center" w:pos="4677"/>
        </w:tabs>
        <w:spacing w:after="0" w:line="240" w:lineRule="auto"/>
        <w:rPr>
          <w:rFonts w:ascii="Times New Roman" w:hAnsi="Times New Roman" w:cs="Times New Roman"/>
          <w:sz w:val="28"/>
          <w:szCs w:val="28"/>
        </w:rPr>
      </w:pPr>
    </w:p>
    <w:p w:rsidR="00A012EE" w:rsidRDefault="00A012EE" w:rsidP="00A012EE">
      <w:pPr>
        <w:pStyle w:val="a4"/>
        <w:shd w:val="clear" w:color="auto" w:fill="F5F3E5"/>
        <w:spacing w:before="0" w:beforeAutospacing="0" w:after="0" w:afterAutospacing="0" w:line="294" w:lineRule="atLeast"/>
      </w:pPr>
      <w:hyperlink r:id="rId5" w:history="1">
        <w:r>
          <w:rPr>
            <w:rStyle w:val="a3"/>
            <w:rFonts w:ascii="Trebuchet MS" w:hAnsi="Trebuchet MS"/>
            <w:b/>
            <w:bCs/>
            <w:color w:val="115280"/>
            <w:sz w:val="36"/>
            <w:szCs w:val="36"/>
          </w:rPr>
          <w:t>Волейбол. Жесты судей. Картинки</w:t>
        </w:r>
      </w:hyperlink>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Жесты судей в волейболе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Официальные жесты первого и/или второго судьи в волейболе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показывается одной рукой, то рука соответствует стороне команды, которая сделала ошибку или запрос. (</w:t>
      </w:r>
      <w:hyperlink r:id="rId6" w:history="1">
        <w:r>
          <w:rPr>
            <w:rStyle w:val="a3"/>
            <w:rFonts w:ascii="Arial" w:hAnsi="Arial" w:cs="Arial"/>
            <w:color w:val="306495"/>
            <w:sz w:val="18"/>
            <w:szCs w:val="18"/>
          </w:rPr>
          <w:t>Официальные правила волейбола Раздел СУДЬИ, ИХ ОБЯЗАННОСТИ И ОФИЦИАЛЬНЫЕ ЖЕСТЫ</w:t>
        </w:r>
      </w:hyperlink>
      <w:r>
        <w:rPr>
          <w:rFonts w:ascii="Arial" w:hAnsi="Arial" w:cs="Arial"/>
          <w:color w:val="666666"/>
          <w:sz w:val="18"/>
          <w:szCs w:val="18"/>
        </w:rPr>
        <w:t>)</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 Разрешение на подачу.</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Движение рукой, указывающее направление подачи</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90800"/>
            <wp:effectExtent l="0" t="0" r="0" b="0"/>
            <wp:docPr id="30" name="Рисунок 30" descr="http://www.dvorsportinfo.ru/images/stories/hand_sig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vorsportinfo.ru/images/stories/hand_signal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inline>
        </w:drawing>
      </w:r>
      <w:r>
        <w:rPr>
          <w:color w:val="666666"/>
        </w:rPr>
        <w:t> </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 Подающая команда.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Рука вытянута в направлении подающей команды</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333625"/>
            <wp:effectExtent l="0" t="0" r="0" b="9525"/>
            <wp:docPr id="29" name="Рисунок 29" descr="http://www.dvorsportinfo.ru/images/stories/hand_si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vorsportinfo.ru/images/stories/hand_signal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33362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3. Смена сторон площадки</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оба предплечья: одно перед грудью, другое - за спиной; затем поменять позицию рук</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552700"/>
            <wp:effectExtent l="0" t="0" r="0" b="0"/>
            <wp:docPr id="28" name="Рисунок 28" descr="http://www.dvorsportinfo.ru/images/stories/hand_sign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vorsportinfo.ru/images/stories/hand_signal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4. Перерыв (тайм-</w:t>
      </w:r>
      <w:proofErr w:type="spellStart"/>
      <w:r>
        <w:rPr>
          <w:rFonts w:ascii="Arial" w:hAnsi="Arial" w:cs="Arial"/>
          <w:b/>
          <w:bCs/>
          <w:color w:val="666666"/>
          <w:sz w:val="18"/>
          <w:szCs w:val="18"/>
        </w:rPr>
        <w:t>уат</w:t>
      </w:r>
      <w:proofErr w:type="spellEnd"/>
      <w:r>
        <w:rPr>
          <w:rFonts w:ascii="Arial" w:hAnsi="Arial" w:cs="Arial"/>
          <w:b/>
          <w:bCs/>
          <w:color w:val="666666"/>
          <w:sz w:val="18"/>
          <w:szCs w:val="18"/>
        </w:rPr>
        <w:t>)</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Ладонь одной руки над поднятыми вверх пальцами другой руки (в форме буквы Т). Затем одной рукой указать в сторону команды, сделавшей запрос перерыва</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009775"/>
            <wp:effectExtent l="0" t="0" r="0" b="9525"/>
            <wp:docPr id="27" name="Рисунок 27" descr="http://www.dvorsportinfo.ru/images/stories/hand_sign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vorsportinfo.ru/images/stories/hand_signal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0097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5. Замена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Круговое движение предплечий друг вокруг друга</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33650"/>
            <wp:effectExtent l="0" t="0" r="0" b="0"/>
            <wp:docPr id="26" name="Рисунок 26" descr="http://www.dvorsportinfo.ru/images/stories/hand_signa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vorsportinfo.ru/images/stories/hand_signal_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0" cy="25336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6. Предупреждение за неправильное поведение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Показать желтую карточку для предупреждения</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914650"/>
            <wp:effectExtent l="0" t="0" r="0" b="0"/>
            <wp:docPr id="25" name="Рисунок 25" descr="http://www.dvorsportinfo.ru/images/stories/hand_sig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vorsportinfo.ru/images/stories/hand_signal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914650"/>
                    </a:xfrm>
                    <a:prstGeom prst="rect">
                      <a:avLst/>
                    </a:prstGeom>
                    <a:noFill/>
                    <a:ln>
                      <a:noFill/>
                    </a:ln>
                  </pic:spPr>
                </pic:pic>
              </a:graphicData>
            </a:graphic>
          </wp:inline>
        </w:drawing>
      </w:r>
      <w:r>
        <w:rPr>
          <w:color w:val="666666"/>
        </w:rPr>
        <w:t> </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7. Удаление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Показать красную карточку для удаления</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981325"/>
            <wp:effectExtent l="0" t="0" r="0" b="9525"/>
            <wp:docPr id="24" name="Рисунок 24" descr="http://www.dvorsportinfo.ru/images/stories/hand_signal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vorsportinfo.ru/images/stories/hand_signal_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98132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8. Дисквалификация</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Показать обе карточки (желтую и красную) одновременно в одной руке для дисквалификации</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657475"/>
            <wp:effectExtent l="0" t="0" r="0" b="9525"/>
            <wp:docPr id="23" name="Рисунок 23" descr="http://www.dvorsportinfo.ru/images/stories/hand_signal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vorsportinfo.ru/images/stories/hand_signal_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26574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9. Конец партии (или матча)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Скрестить предплечья с вытянутыми кистями перед грудью</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381250"/>
            <wp:effectExtent l="0" t="0" r="0" b="0"/>
            <wp:docPr id="22" name="Рисунок 22" descr="http://www.dvorsportinfo.ru/images/stories/hand_signal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vorsportinfo.ru/images/stories/hand_signal_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10. Мяч не подброшен при ударе на подаче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вытянутую руку с ладонью, обращенной вверх</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228850"/>
            <wp:effectExtent l="0" t="0" r="0" b="0"/>
            <wp:docPr id="21" name="Рисунок 21" descr="http://www.dvorsportinfo.ru/images/stories/hand_signa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vorsportinfo.ru/images/stories/hand_signal_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22288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11. Задержка при подаче больше 8 секунд</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вверх восемь разведенных пальцев</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628900"/>
            <wp:effectExtent l="0" t="0" r="0" b="0"/>
            <wp:docPr id="20" name="Рисунок 20" descr="http://www.dvorsportinfo.ru/images/stories/hand_signal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vorsportinfo.ru/images/stories/hand_signal_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26289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12. Заслон</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обе руки вертикально вверх ладонями вперед</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895600"/>
            <wp:effectExtent l="0" t="0" r="0" b="0"/>
            <wp:docPr id="19" name="Рисунок 19" descr="http://www.dvorsportinfo.ru/images/stories/hand_signal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vorsportinfo.ru/images/stories/hand_signal_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0" cy="28956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13. Ошибка в расстановке или при переходе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Сделать круговое движение указательным пальцем</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781300"/>
            <wp:effectExtent l="0" t="0" r="0" b="0"/>
            <wp:docPr id="18" name="Рисунок 18" descr="http://www.dvorsportinfo.ru/images/stories/hand_signa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vorsportinfo.ru/images/stories/hand_signal_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27813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lastRenderedPageBreak/>
        <w:t>14. Мяч "в поле"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Указать рукой с выпрямленными пальцами на пол</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71750"/>
            <wp:effectExtent l="0" t="0" r="0" b="0"/>
            <wp:docPr id="17" name="Рисунок 17" descr="http://www.dvorsportinfo.ru/images/stories/hand_signal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vorsportinfo.ru/images/stories/hand_signal_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15. Мяч "за" (аут)</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 xml:space="preserve">Поднять предплечья вертикально с выпрямленными </w:t>
      </w:r>
      <w:proofErr w:type="spellStart"/>
      <w:r>
        <w:rPr>
          <w:rFonts w:ascii="Arial" w:hAnsi="Arial" w:cs="Arial"/>
          <w:color w:val="666666"/>
          <w:sz w:val="18"/>
          <w:szCs w:val="18"/>
        </w:rPr>
        <w:t>кистямии</w:t>
      </w:r>
      <w:proofErr w:type="spellEnd"/>
      <w:r>
        <w:rPr>
          <w:rFonts w:ascii="Arial" w:hAnsi="Arial" w:cs="Arial"/>
          <w:color w:val="666666"/>
          <w:sz w:val="18"/>
          <w:szCs w:val="18"/>
        </w:rPr>
        <w:t xml:space="preserve"> ладонями, обращенными к телу</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628900"/>
            <wp:effectExtent l="0" t="0" r="0" b="0"/>
            <wp:docPr id="16" name="Рисунок 16" descr="http://www.dvorsportinfo.ru/images/stories/hand_signal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vorsportinfo.ru/images/stories/hand_signal_1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26289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16. Задержка мяча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Медленно поднять предплечье с ладонью, обращенной вверх</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14600"/>
            <wp:effectExtent l="0" t="0" r="0" b="0"/>
            <wp:docPr id="15" name="Рисунок 15" descr="http://www.dvorsportinfo.ru/images/stories/hand_signa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vorsportinfo.ru/images/stories/hand_signal_1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25146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17. Двойное касание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два разведенных пальца</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lastRenderedPageBreak/>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638425"/>
            <wp:effectExtent l="0" t="0" r="0" b="9525"/>
            <wp:docPr id="14" name="Рисунок 14" descr="http://www.dvorsportinfo.ru/images/stories/hand_signal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vorsportinfo.ru/images/stories/hand_signal_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0" cy="263842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18. Четыре удара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четыре разведенных пальца</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781300"/>
            <wp:effectExtent l="0" t="0" r="0" b="0"/>
            <wp:docPr id="13" name="Рисунок 13" descr="http://www.dvorsportinfo.ru/images/stories/hand_signal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vorsportinfo.ru/images/stories/hand_signal_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27813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19. Касание сетки игроком или подача в сетку</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Коснуться сетки с соответствующей стороны</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52700"/>
            <wp:effectExtent l="0" t="0" r="0" b="0"/>
            <wp:docPr id="12" name="Рисунок 12" descr="http://www.dvorsportinfo.ru/images/stories/hand_signal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vorsportinfo.ru/images/stories/hand_signal_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color w:val="666666"/>
        </w:rPr>
        <w:t> </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lastRenderedPageBreak/>
        <w:t>20. Игра поверх сетки на стороне соперника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Расположить руку над сеткой ладонью вниз</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419350"/>
            <wp:effectExtent l="0" t="0" r="0" b="0"/>
            <wp:docPr id="11" name="Рисунок 11" descr="http://www.dvorsportinfo.ru/images/stories/hand_signal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vorsportinfo.ru/images/stories/hand_signal_2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24193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21. Ошибка при атакующем ударе игрока задней линии или либеро, или атака по подаче соперника, или выполнение либеро передачи сверху с передней линии</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Сделать движение вниз предплечьем с открытой кистью</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752725"/>
            <wp:effectExtent l="0" t="0" r="0" b="9525"/>
            <wp:docPr id="10" name="Рисунок 10" descr="http://www.dvorsportinfo.ru/images/stories/hand_signa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vorsportinfo.ru/images/stories/hand_signal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275272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22. Переход средней линии (проникновение под сеткой на сторону площадки соперника), или касание площадки (лицевой линии) подающим игроком, или выход игрока за пределы площадки в момент выполнения подачи</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Показать на среднюю или соответствующую линию</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667000"/>
            <wp:effectExtent l="0" t="0" r="0" b="0"/>
            <wp:docPr id="9" name="Рисунок 9" descr="http://www.dvorsportinfo.ru/images/stories/hand_signal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vorsportinfo.ru/images/stories/hand_signal_2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6670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23. Обоюдная ошибка и переигровка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большие пальцы рук вертикально вверх</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400300"/>
            <wp:effectExtent l="0" t="0" r="0" b="0"/>
            <wp:docPr id="8" name="Рисунок 8" descr="http://www.dvorsportinfo.ru/images/stories/hand_signa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vorsportinfo.ru/images/stories/hand_signal_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4003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24. Касание мяча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Провести ладонью одной руки по пальцам другой руки, удерживаемой вертикально</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и второго судьи</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52700"/>
            <wp:effectExtent l="0" t="0" r="0" b="0"/>
            <wp:docPr id="7" name="Рисунок 7" descr="http://www.dvorsportinfo.ru/images/stories/hand_signa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vorsportinfo.ru/images/stories/hand_signal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0" cy="2552700"/>
                    </a:xfrm>
                    <a:prstGeom prst="rect">
                      <a:avLst/>
                    </a:prstGeom>
                    <a:noFill/>
                    <a:ln>
                      <a:noFill/>
                    </a:ln>
                  </pic:spPr>
                </pic:pic>
              </a:graphicData>
            </a:graphic>
          </wp:inline>
        </w:drawing>
      </w:r>
      <w:r>
        <w:rPr>
          <w:color w:val="666666"/>
        </w:rPr>
        <w:t> </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25. Предупреждение за задержку времени, замечание за задержку времени</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Накрыть запястье одной руки открытой ладонью другой (предупреждение), или показать на запястье желтой карточкой (замечание)</w:t>
      </w:r>
    </w:p>
    <w:p w:rsidR="00A012EE" w:rsidRDefault="00A012EE" w:rsidP="00A012EE">
      <w:pPr>
        <w:pStyle w:val="a4"/>
        <w:shd w:val="clear" w:color="auto" w:fill="F5F3E5"/>
        <w:spacing w:before="0" w:beforeAutospacing="0" w:after="0" w:afterAutospacing="0" w:line="216" w:lineRule="atLeast"/>
      </w:pPr>
      <w:r>
        <w:rPr>
          <w:rFonts w:ascii="Arial" w:hAnsi="Arial" w:cs="Arial"/>
          <w:i/>
          <w:iCs/>
          <w:color w:val="666666"/>
          <w:sz w:val="18"/>
          <w:szCs w:val="18"/>
        </w:rPr>
        <w:t>Жест первого судьи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695575"/>
            <wp:effectExtent l="0" t="0" r="0" b="9525"/>
            <wp:docPr id="6" name="Рисунок 6" descr="http://www.dvorsportinfo.ru/images/stories/hand_signal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vorsportinfo.ru/images/stories/hand_signal_2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26955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u w:val="single"/>
        </w:rPr>
        <w:t>Официальные сигналы флагом линейных судей в волейболе</w:t>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1. Мяч в поле</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Показать флагом вниз</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771775"/>
            <wp:effectExtent l="0" t="0" r="0" b="9525"/>
            <wp:docPr id="5" name="Рисунок 5" descr="http://www.dvorsportinfo.ru/images/stories/flag_sig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vorsportinfo.ru/images/stories/flag_signal_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0" cy="27717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2. Мяч "за" (аут)</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флаг вертикально вверх</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590800"/>
            <wp:effectExtent l="0" t="0" r="0" b="0"/>
            <wp:docPr id="4" name="Рисунок 4" descr="http://www.dvorsportinfo.ru/images/stories/flag_si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dvorsportinfo.ru/images/stories/flag_signal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59080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3. Касание мяча</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Поднять флаг и накрыть его ладонью свободной руки</w:t>
      </w:r>
    </w:p>
    <w:p w:rsidR="00A012EE" w:rsidRDefault="00A012EE" w:rsidP="00A012EE">
      <w:pPr>
        <w:pStyle w:val="a4"/>
        <w:shd w:val="clear" w:color="auto" w:fill="F5F3E5"/>
        <w:spacing w:before="0" w:beforeAutospacing="0" w:after="0" w:afterAutospacing="0" w:line="216" w:lineRule="atLeast"/>
      </w:pPr>
      <w:r>
        <w:rPr>
          <w:noProof/>
        </w:rPr>
        <w:lastRenderedPageBreak/>
        <w:drawing>
          <wp:inline distT="0" distB="0" distL="0" distR="0">
            <wp:extent cx="3333750" cy="2505075"/>
            <wp:effectExtent l="0" t="0" r="0" b="9525"/>
            <wp:docPr id="3" name="Рисунок 3" descr="http://www.dvorsportinfo.ru/images/stories/flag_sign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vorsportinfo.ru/images/stories/flag_signal_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4. Мяч прошел за пределами игрового поля, или мяч коснулся постороннего предмета, или заступ за линию игрока во время подачи</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Помахать флагом над головой, указывая свободной рукой на антенну или соответствующую линию</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962275"/>
            <wp:effectExtent l="0" t="0" r="0" b="9525"/>
            <wp:docPr id="2" name="Рисунок 2" descr="http://www.dvorsportinfo.ru/images/stories/flag_sign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dvorsportinfo.ru/images/stories/flag_signal_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0" cy="2962275"/>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pPr>
      <w:r>
        <w:rPr>
          <w:rFonts w:ascii="Arial" w:hAnsi="Arial" w:cs="Arial"/>
          <w:b/>
          <w:bCs/>
          <w:color w:val="666666"/>
          <w:sz w:val="18"/>
          <w:szCs w:val="18"/>
        </w:rPr>
        <w:t>5. Судейство невозможно</w:t>
      </w:r>
    </w:p>
    <w:p w:rsidR="00A012EE" w:rsidRDefault="00A012EE" w:rsidP="00A012EE">
      <w:pPr>
        <w:pStyle w:val="a4"/>
        <w:shd w:val="clear" w:color="auto" w:fill="F5F3E5"/>
        <w:spacing w:before="0" w:beforeAutospacing="0" w:after="0" w:afterAutospacing="0" w:line="216" w:lineRule="atLeast"/>
      </w:pPr>
      <w:r>
        <w:rPr>
          <w:rFonts w:ascii="Arial" w:hAnsi="Arial" w:cs="Arial"/>
          <w:color w:val="666666"/>
          <w:sz w:val="18"/>
          <w:szCs w:val="18"/>
        </w:rPr>
        <w:t>Скрестить обе руки перед грудью</w:t>
      </w:r>
    </w:p>
    <w:p w:rsidR="00A012EE" w:rsidRDefault="00A012EE" w:rsidP="00A012EE">
      <w:pPr>
        <w:pStyle w:val="a4"/>
        <w:shd w:val="clear" w:color="auto" w:fill="F5F3E5"/>
        <w:spacing w:before="0" w:beforeAutospacing="0" w:after="0" w:afterAutospacing="0" w:line="216" w:lineRule="atLeast"/>
      </w:pPr>
      <w:r>
        <w:rPr>
          <w:noProof/>
        </w:rPr>
        <w:drawing>
          <wp:inline distT="0" distB="0" distL="0" distR="0">
            <wp:extent cx="3333750" cy="2495550"/>
            <wp:effectExtent l="0" t="0" r="0" b="0"/>
            <wp:docPr id="1" name="Рисунок 1" descr="http://www.dvorsportinfo.ru/images/stories/flag_signal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dvorsportinfo.ru/images/stories/flag_signal_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33750" cy="2495550"/>
                    </a:xfrm>
                    <a:prstGeom prst="rect">
                      <a:avLst/>
                    </a:prstGeom>
                    <a:noFill/>
                    <a:ln>
                      <a:noFill/>
                    </a:ln>
                  </pic:spPr>
                </pic:pic>
              </a:graphicData>
            </a:graphic>
          </wp:inline>
        </w:drawing>
      </w:r>
    </w:p>
    <w:p w:rsidR="00A012EE" w:rsidRDefault="00A012EE" w:rsidP="00A012EE">
      <w:pPr>
        <w:pStyle w:val="a4"/>
        <w:shd w:val="clear" w:color="auto" w:fill="F5F3E5"/>
        <w:spacing w:before="0" w:beforeAutospacing="0" w:after="0" w:afterAutospacing="0" w:line="216" w:lineRule="atLeast"/>
        <w:jc w:val="right"/>
      </w:pPr>
      <w:r>
        <w:rPr>
          <w:rFonts w:ascii="Arial" w:hAnsi="Arial" w:cs="Arial"/>
          <w:i/>
          <w:iCs/>
          <w:color w:val="666666"/>
          <w:sz w:val="18"/>
          <w:szCs w:val="18"/>
        </w:rPr>
        <w:t>Информация с официального сайта ФИВБ</w:t>
      </w:r>
    </w:p>
    <w:p w:rsidR="00A012EE" w:rsidRDefault="00A012EE" w:rsidP="00A012EE">
      <w:pPr>
        <w:pStyle w:val="a4"/>
        <w:shd w:val="clear" w:color="auto" w:fill="F5F3E5"/>
        <w:spacing w:before="0" w:beforeAutospacing="0" w:after="0" w:afterAutospacing="0" w:line="216" w:lineRule="atLeast"/>
      </w:pPr>
      <w:r>
        <w:rPr>
          <w:color w:val="666666"/>
        </w:rPr>
        <w:t> </w:t>
      </w:r>
    </w:p>
    <w:p w:rsidR="00A012EE" w:rsidRDefault="00A012EE" w:rsidP="00A012EE">
      <w:pPr>
        <w:pStyle w:val="a4"/>
        <w:shd w:val="clear" w:color="auto" w:fill="FFFFFF"/>
        <w:spacing w:before="0" w:beforeAutospacing="0" w:after="0" w:afterAutospacing="0"/>
      </w:pPr>
      <w:r>
        <w:lastRenderedPageBreak/>
        <w:br/>
      </w:r>
    </w:p>
    <w:p w:rsidR="00A012EE" w:rsidRDefault="00A012EE" w:rsidP="00A012EE">
      <w:pPr>
        <w:shd w:val="clear" w:color="auto" w:fill="E1E4D5"/>
        <w:rPr>
          <w:rFonts w:ascii="Arial" w:hAnsi="Arial" w:cs="Arial"/>
          <w:color w:val="000000"/>
          <w:sz w:val="21"/>
          <w:szCs w:val="21"/>
        </w:rPr>
      </w:pPr>
      <w:r>
        <w:rPr>
          <w:rFonts w:ascii="Arial" w:hAnsi="Arial" w:cs="Arial"/>
          <w:color w:val="000000"/>
          <w:sz w:val="21"/>
          <w:szCs w:val="21"/>
        </w:rPr>
        <w:t> </w:t>
      </w:r>
    </w:p>
    <w:p w:rsidR="00C57F35" w:rsidRDefault="00C57F35">
      <w:bookmarkStart w:id="0" w:name="_GoBack"/>
      <w:bookmarkEnd w:id="0"/>
    </w:p>
    <w:sectPr w:rsidR="00C57F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597"/>
    <w:rsid w:val="001B5D12"/>
    <w:rsid w:val="00A012EE"/>
    <w:rsid w:val="00BB7E1D"/>
    <w:rsid w:val="00C57F35"/>
    <w:rsid w:val="00D70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5D12"/>
    <w:rPr>
      <w:color w:val="0000FF" w:themeColor="hyperlink"/>
      <w:u w:val="single"/>
    </w:rPr>
  </w:style>
  <w:style w:type="paragraph" w:styleId="a4">
    <w:name w:val="Normal (Web)"/>
    <w:basedOn w:val="a"/>
    <w:uiPriority w:val="99"/>
    <w:semiHidden/>
    <w:unhideWhenUsed/>
    <w:rsid w:val="00BB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BB7E1D"/>
  </w:style>
  <w:style w:type="paragraph" w:styleId="a5">
    <w:name w:val="Balloon Text"/>
    <w:basedOn w:val="a"/>
    <w:link w:val="a6"/>
    <w:uiPriority w:val="99"/>
    <w:semiHidden/>
    <w:unhideWhenUsed/>
    <w:rsid w:val="00A012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5D12"/>
    <w:rPr>
      <w:color w:val="0000FF" w:themeColor="hyperlink"/>
      <w:u w:val="single"/>
    </w:rPr>
  </w:style>
  <w:style w:type="paragraph" w:styleId="a4">
    <w:name w:val="Normal (Web)"/>
    <w:basedOn w:val="a"/>
    <w:uiPriority w:val="99"/>
    <w:semiHidden/>
    <w:unhideWhenUsed/>
    <w:rsid w:val="00BB7E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button-doc-player">
    <w:name w:val="v-button-doc-player"/>
    <w:basedOn w:val="a0"/>
    <w:rsid w:val="00BB7E1D"/>
  </w:style>
  <w:style w:type="paragraph" w:styleId="a5">
    <w:name w:val="Balloon Text"/>
    <w:basedOn w:val="a"/>
    <w:link w:val="a6"/>
    <w:uiPriority w:val="99"/>
    <w:semiHidden/>
    <w:unhideWhenUsed/>
    <w:rsid w:val="00A012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1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331127">
      <w:bodyDiv w:val="1"/>
      <w:marLeft w:val="0"/>
      <w:marRight w:val="0"/>
      <w:marTop w:val="0"/>
      <w:marBottom w:val="0"/>
      <w:divBdr>
        <w:top w:val="none" w:sz="0" w:space="0" w:color="auto"/>
        <w:left w:val="none" w:sz="0" w:space="0" w:color="auto"/>
        <w:bottom w:val="none" w:sz="0" w:space="0" w:color="auto"/>
        <w:right w:val="none" w:sz="0" w:space="0" w:color="auto"/>
      </w:divBdr>
      <w:divsChild>
        <w:div w:id="1446920022">
          <w:marLeft w:val="0"/>
          <w:marRight w:val="0"/>
          <w:marTop w:val="0"/>
          <w:marBottom w:val="0"/>
          <w:divBdr>
            <w:top w:val="none" w:sz="0" w:space="0" w:color="auto"/>
            <w:left w:val="none" w:sz="0" w:space="0" w:color="auto"/>
            <w:bottom w:val="none" w:sz="0" w:space="0" w:color="auto"/>
            <w:right w:val="none" w:sz="0" w:space="0" w:color="auto"/>
          </w:divBdr>
          <w:divsChild>
            <w:div w:id="1752894197">
              <w:marLeft w:val="0"/>
              <w:marRight w:val="0"/>
              <w:marTop w:val="0"/>
              <w:marBottom w:val="0"/>
              <w:divBdr>
                <w:top w:val="none" w:sz="0" w:space="0" w:color="auto"/>
                <w:left w:val="none" w:sz="0" w:space="0" w:color="auto"/>
                <w:bottom w:val="none" w:sz="0" w:space="0" w:color="auto"/>
                <w:right w:val="none" w:sz="0" w:space="0" w:color="auto"/>
              </w:divBdr>
              <w:divsChild>
                <w:div w:id="60492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57566">
          <w:marLeft w:val="0"/>
          <w:marRight w:val="0"/>
          <w:marTop w:val="0"/>
          <w:marBottom w:val="0"/>
          <w:divBdr>
            <w:top w:val="none" w:sz="0" w:space="0" w:color="auto"/>
            <w:left w:val="none" w:sz="0" w:space="0" w:color="auto"/>
            <w:bottom w:val="none" w:sz="0" w:space="0" w:color="auto"/>
            <w:right w:val="none" w:sz="0" w:space="0" w:color="auto"/>
          </w:divBdr>
          <w:divsChild>
            <w:div w:id="1735275617">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2021740043">
      <w:bodyDiv w:val="1"/>
      <w:marLeft w:val="0"/>
      <w:marRight w:val="0"/>
      <w:marTop w:val="0"/>
      <w:marBottom w:val="0"/>
      <w:divBdr>
        <w:top w:val="none" w:sz="0" w:space="0" w:color="auto"/>
        <w:left w:val="none" w:sz="0" w:space="0" w:color="auto"/>
        <w:bottom w:val="none" w:sz="0" w:space="0" w:color="auto"/>
        <w:right w:val="none" w:sz="0" w:space="0" w:color="auto"/>
      </w:divBdr>
      <w:divsChild>
        <w:div w:id="443615008">
          <w:marLeft w:val="0"/>
          <w:marRight w:val="0"/>
          <w:marTop w:val="0"/>
          <w:marBottom w:val="0"/>
          <w:divBdr>
            <w:top w:val="none" w:sz="0" w:space="0" w:color="auto"/>
            <w:left w:val="none" w:sz="0" w:space="0" w:color="auto"/>
            <w:bottom w:val="none" w:sz="0" w:space="0" w:color="auto"/>
            <w:right w:val="none" w:sz="0" w:space="0" w:color="auto"/>
          </w:divBdr>
          <w:divsChild>
            <w:div w:id="679701662">
              <w:marLeft w:val="0"/>
              <w:marRight w:val="0"/>
              <w:marTop w:val="0"/>
              <w:marBottom w:val="0"/>
              <w:divBdr>
                <w:top w:val="none" w:sz="0" w:space="0" w:color="auto"/>
                <w:left w:val="none" w:sz="0" w:space="0" w:color="auto"/>
                <w:bottom w:val="none" w:sz="0" w:space="0" w:color="auto"/>
                <w:right w:val="none" w:sz="0" w:space="0" w:color="auto"/>
              </w:divBdr>
              <w:divsChild>
                <w:div w:id="1073047086">
                  <w:marLeft w:val="0"/>
                  <w:marRight w:val="0"/>
                  <w:marTop w:val="0"/>
                  <w:marBottom w:val="0"/>
                  <w:divBdr>
                    <w:top w:val="none" w:sz="0" w:space="0" w:color="auto"/>
                    <w:left w:val="none" w:sz="0" w:space="0" w:color="auto"/>
                    <w:bottom w:val="none" w:sz="0" w:space="0" w:color="auto"/>
                    <w:right w:val="none" w:sz="0" w:space="0" w:color="auto"/>
                  </w:divBdr>
                  <w:divsChild>
                    <w:div w:id="4119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833862">
          <w:marLeft w:val="0"/>
          <w:marRight w:val="0"/>
          <w:marTop w:val="0"/>
          <w:marBottom w:val="0"/>
          <w:divBdr>
            <w:top w:val="none" w:sz="0" w:space="0" w:color="auto"/>
            <w:left w:val="none" w:sz="0" w:space="0" w:color="auto"/>
            <w:bottom w:val="none" w:sz="0" w:space="0" w:color="auto"/>
            <w:right w:val="none" w:sz="0" w:space="0" w:color="auto"/>
          </w:divBdr>
          <w:divsChild>
            <w:div w:id="1835604050">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hyperlink" Target="http://infourok.ru/go.html?href=http%3A%2F%2Fwww.dvorsportinfo.ru%2Findex.php%3Foption%3Dcom_content%26view%3Darticle%26id%3D146%253A2010-10-21-12-58-30%26catid%3D41%253A2010-06-20-09-33-44%26Itemid%3D202%26limitstart%3D9"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hyperlink" Target="http://infourok.ru/go.html?href=http%3A%2F%2Fwww.dvorsportinfo.ru%2Farticles%2Fvolejbol-zhesty-sudej-kartinki"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9614</Words>
  <Characters>54805</Characters>
  <Application>Microsoft Office Word</Application>
  <DocSecurity>0</DocSecurity>
  <Lines>456</Lines>
  <Paragraphs>128</Paragraphs>
  <ScaleCrop>false</ScaleCrop>
  <Company/>
  <LinksUpToDate>false</LinksUpToDate>
  <CharactersWithSpaces>64291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2020-10-19T15:20:00Z</dcterms:created>
  <dcterms:modified xsi:type="dcterms:W3CDTF">2020-10-19T15:31:00Z</dcterms:modified>
</cp:coreProperties>
</file>