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D7" w:rsidRDefault="00D06FD7" w:rsidP="00D06FD7">
      <w:pPr>
        <w:jc w:val="right"/>
        <w:rPr>
          <w:b/>
        </w:rPr>
      </w:pPr>
      <w:r>
        <w:rPr>
          <w:b/>
          <w:lang w:val="en-US"/>
        </w:rPr>
        <w:t>20</w:t>
      </w:r>
      <w:r>
        <w:rPr>
          <w:b/>
        </w:rPr>
        <w:t>.10.20</w:t>
      </w:r>
    </w:p>
    <w:p w:rsidR="00D06FD7" w:rsidRDefault="00D06FD7" w:rsidP="00D06FD7">
      <w:pPr>
        <w:jc w:val="both"/>
        <w:rPr>
          <w:b/>
        </w:rPr>
      </w:pPr>
    </w:p>
    <w:p w:rsidR="00D06FD7" w:rsidRPr="000D1B18" w:rsidRDefault="00D06FD7" w:rsidP="00D06FD7">
      <w:pPr>
        <w:ind w:firstLine="708"/>
        <w:jc w:val="both"/>
      </w:pPr>
      <w:r w:rsidRPr="000D1B18">
        <w:t xml:space="preserve">Уважаемые студенты группы </w:t>
      </w:r>
      <w:r>
        <w:t>М</w:t>
      </w:r>
      <w:r w:rsidRPr="000D1B18">
        <w:t>11. Вам сегодня на уроке предстоит самостоятельно изучить тему и выполнить практическую работу</w:t>
      </w:r>
    </w:p>
    <w:p w:rsidR="00D06FD7" w:rsidRDefault="00D06FD7" w:rsidP="00D06FD7">
      <w:pPr>
        <w:jc w:val="both"/>
        <w:rPr>
          <w:b/>
        </w:rPr>
      </w:pPr>
      <w:r>
        <w:rPr>
          <w:b/>
        </w:rPr>
        <w:t xml:space="preserve">Тема: </w:t>
      </w:r>
      <w:r w:rsidRPr="00C24B03">
        <w:rPr>
          <w:b/>
        </w:rPr>
        <w:t>Затмения Солнца и Луны.</w:t>
      </w:r>
    </w:p>
    <w:p w:rsidR="00D06FD7" w:rsidRDefault="00D06FD7" w:rsidP="00D06FD7">
      <w:pPr>
        <w:ind w:firstLine="708"/>
      </w:pPr>
      <w:proofErr w:type="gramStart"/>
      <w:r w:rsidRPr="00D4115B">
        <w:rPr>
          <w:b/>
          <w:bCs/>
          <w:color w:val="FF0000"/>
        </w:rPr>
        <w:t xml:space="preserve">Внимательно изучите тему урока </w:t>
      </w:r>
      <w:r w:rsidRPr="00D4115B">
        <w:rPr>
          <w:bCs/>
        </w:rPr>
        <w:t>(</w:t>
      </w:r>
      <w:r w:rsidRPr="00D4115B">
        <w:t>Воронцов-Вельяминов Б.А. Астрономия.</w:t>
      </w:r>
      <w:proofErr w:type="gramEnd"/>
      <w:r w:rsidRPr="00D4115B">
        <w:t xml:space="preserve"> Базовый уровень. 11 </w:t>
      </w:r>
      <w:proofErr w:type="spellStart"/>
      <w:r w:rsidRPr="00D4115B">
        <w:t>кл</w:t>
      </w:r>
      <w:proofErr w:type="spellEnd"/>
      <w:r w:rsidRPr="00D4115B">
        <w:t xml:space="preserve">.: учебник/ Б.А. Воронцов-Вельяминов, </w:t>
      </w:r>
      <w:proofErr w:type="spellStart"/>
      <w:r w:rsidRPr="00D4115B">
        <w:t>Е.К.Страут</w:t>
      </w:r>
      <w:proofErr w:type="spellEnd"/>
      <w:r w:rsidRPr="00D4115B">
        <w:t xml:space="preserve">.  - М.: Дрофа, 2018, § </w:t>
      </w:r>
      <w:r>
        <w:t>8 Выполните практическую работу</w:t>
      </w:r>
      <w:r w:rsidRPr="000D1B18">
        <w:rPr>
          <w:rFonts w:eastAsia="Calibri"/>
          <w:b/>
          <w:i/>
        </w:rPr>
        <w:t xml:space="preserve"> </w:t>
      </w:r>
      <w:r w:rsidRPr="00200D3C">
        <w:rPr>
          <w:rFonts w:eastAsia="Calibri"/>
          <w:b/>
          <w:i/>
        </w:rPr>
        <w:t>№ 3 Солнечные и лунные затмения</w:t>
      </w:r>
      <w:r w:rsidRPr="00D4115B">
        <w:t xml:space="preserve"> </w:t>
      </w:r>
    </w:p>
    <w:p w:rsidR="00D06FD7" w:rsidRPr="00D4115B" w:rsidRDefault="00D06FD7" w:rsidP="00D06FD7">
      <w:pPr>
        <w:ind w:firstLine="708"/>
      </w:pPr>
      <w:r w:rsidRPr="00D4115B">
        <w:t>Отчет о выполненной работе</w:t>
      </w:r>
      <w:r w:rsidRPr="004A1714">
        <w:rPr>
          <w:b/>
          <w:color w:val="FF0000"/>
        </w:rPr>
        <w:t xml:space="preserve"> (</w:t>
      </w:r>
      <w:r>
        <w:rPr>
          <w:b/>
          <w:color w:val="FF0000"/>
          <w:u w:val="single"/>
        </w:rPr>
        <w:t xml:space="preserve">на проверку </w:t>
      </w:r>
      <w:r w:rsidRPr="00FB2112">
        <w:rPr>
          <w:b/>
          <w:color w:val="FF0000"/>
          <w:u w:val="single"/>
        </w:rPr>
        <w:t xml:space="preserve">сдаем только </w:t>
      </w:r>
      <w:r>
        <w:rPr>
          <w:b/>
          <w:color w:val="FF0000"/>
          <w:u w:val="single"/>
        </w:rPr>
        <w:t>практическую</w:t>
      </w:r>
      <w:r w:rsidRPr="00FB2112">
        <w:rPr>
          <w:b/>
          <w:color w:val="FF0000"/>
          <w:u w:val="single"/>
        </w:rPr>
        <w:t xml:space="preserve"> работу</w:t>
      </w:r>
      <w:r>
        <w:rPr>
          <w:b/>
          <w:color w:val="FF0000"/>
          <w:u w:val="single"/>
        </w:rPr>
        <w:t>)</w:t>
      </w:r>
      <w:r w:rsidRPr="00D4115B">
        <w:t xml:space="preserve"> отправьте </w:t>
      </w:r>
      <w:r w:rsidRPr="00F463D9">
        <w:t xml:space="preserve"> </w:t>
      </w:r>
      <w:r>
        <w:t xml:space="preserve"> </w:t>
      </w:r>
      <w:r w:rsidRPr="00D4115B">
        <w:t xml:space="preserve">по электронной почте на </w:t>
      </w:r>
      <w:hyperlink r:id="rId5" w:history="1">
        <w:r w:rsidRPr="00D4115B">
          <w:rPr>
            <w:rStyle w:val="a3"/>
            <w:lang w:val="en-US"/>
          </w:rPr>
          <w:t>yun</w:t>
        </w:r>
        <w:r w:rsidRPr="00D4115B">
          <w:rPr>
            <w:rStyle w:val="a3"/>
          </w:rPr>
          <w:t>707@</w:t>
        </w:r>
        <w:r w:rsidRPr="00D4115B">
          <w:rPr>
            <w:rStyle w:val="a3"/>
            <w:lang w:val="en-US"/>
          </w:rPr>
          <w:t>yandex</w:t>
        </w:r>
        <w:r w:rsidRPr="00D4115B">
          <w:rPr>
            <w:rStyle w:val="a3"/>
          </w:rPr>
          <w:t>.</w:t>
        </w:r>
        <w:r w:rsidRPr="00D4115B">
          <w:rPr>
            <w:rStyle w:val="a3"/>
            <w:lang w:val="en-US"/>
          </w:rPr>
          <w:t>ru</w:t>
        </w:r>
      </w:hyperlink>
      <w:r w:rsidRPr="00D4115B"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D06FD7" w:rsidRPr="00D06FD7" w:rsidRDefault="00D06FD7" w:rsidP="00D06FD7">
      <w:pPr>
        <w:autoSpaceDE w:val="0"/>
        <w:autoSpaceDN w:val="0"/>
        <w:adjustRightInd w:val="0"/>
        <w:jc w:val="both"/>
        <w:rPr>
          <w:b/>
        </w:rPr>
      </w:pPr>
    </w:p>
    <w:p w:rsidR="00D06FD7" w:rsidRDefault="00F45DAB" w:rsidP="00D06FD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71645" cy="65646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070" t="8813" r="26765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D7" w:rsidRDefault="00F45DAB" w:rsidP="00D06FD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45480" cy="8611870"/>
            <wp:effectExtent l="19050" t="0" r="762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801" t="8896" r="26518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6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D7" w:rsidRDefault="00D06FD7" w:rsidP="00D06FD7">
      <w:pPr>
        <w:jc w:val="center"/>
        <w:rPr>
          <w:b/>
        </w:rPr>
      </w:pPr>
    </w:p>
    <w:p w:rsidR="00D06FD7" w:rsidRDefault="00D06FD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06FD7" w:rsidRDefault="00F45DAB" w:rsidP="00D06FD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88365" cy="8830101"/>
            <wp:effectExtent l="19050" t="0" r="283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124" t="7804" r="27021" b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65" cy="88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F45DAB" w:rsidP="00D06FD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8175" cy="8639175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14" t="10120" r="26215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Pr="009D2BFA" w:rsidRDefault="00D06FD7" w:rsidP="00D06FD7">
      <w:pPr>
        <w:jc w:val="center"/>
        <w:rPr>
          <w:b/>
        </w:rPr>
      </w:pPr>
      <w:r w:rsidRPr="00B907D3">
        <w:rPr>
          <w:b/>
        </w:rPr>
        <w:lastRenderedPageBreak/>
        <w:t>Практическая работа № 3 Солнечные и лунные затмения</w:t>
      </w:r>
    </w:p>
    <w:p w:rsidR="00D06FD7" w:rsidRPr="009D2BFA" w:rsidRDefault="00D06FD7" w:rsidP="00D06FD7">
      <w:pPr>
        <w:jc w:val="center"/>
        <w:rPr>
          <w:b/>
        </w:rPr>
      </w:pPr>
    </w:p>
    <w:p w:rsidR="00D06FD7" w:rsidRPr="00F9573F" w:rsidRDefault="00D06FD7" w:rsidP="00D06FD7">
      <w:pPr>
        <w:jc w:val="both"/>
        <w:rPr>
          <w:i/>
        </w:rPr>
      </w:pPr>
      <w:r w:rsidRPr="00F9573F">
        <w:rPr>
          <w:i/>
        </w:rPr>
        <w:t xml:space="preserve">Цель работы: </w:t>
      </w:r>
      <w:r>
        <w:rPr>
          <w:i/>
        </w:rPr>
        <w:t xml:space="preserve">изучить причины возникновения, условия наблюдения  и типы </w:t>
      </w:r>
      <w:r w:rsidRPr="009D2BFA">
        <w:rPr>
          <w:i/>
        </w:rPr>
        <w:t>солнечных и лунных затмений</w:t>
      </w:r>
    </w:p>
    <w:p w:rsidR="00D06FD7" w:rsidRDefault="00F45DAB" w:rsidP="00D06FD7">
      <w:pPr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4944110</wp:posOffset>
            </wp:positionH>
            <wp:positionV relativeFrom="page">
              <wp:posOffset>1535430</wp:posOffset>
            </wp:positionV>
            <wp:extent cx="2104390" cy="956945"/>
            <wp:effectExtent l="0" t="0" r="0" b="0"/>
            <wp:wrapTight wrapText="bothSides">
              <wp:wrapPolygon edited="0">
                <wp:start x="15447" y="860"/>
                <wp:lineTo x="978" y="2580"/>
                <wp:lineTo x="1955" y="7740"/>
                <wp:lineTo x="391" y="8170"/>
                <wp:lineTo x="391" y="12040"/>
                <wp:lineTo x="1369" y="14620"/>
                <wp:lineTo x="1173" y="15480"/>
                <wp:lineTo x="1955" y="19350"/>
                <wp:lineTo x="3911" y="19780"/>
                <wp:lineTo x="17794" y="19780"/>
                <wp:lineTo x="18380" y="19780"/>
                <wp:lineTo x="21313" y="15480"/>
                <wp:lineTo x="21509" y="12040"/>
                <wp:lineTo x="21313" y="9890"/>
                <wp:lineTo x="20531" y="860"/>
                <wp:lineTo x="15447" y="860"/>
              </wp:wrapPolygon>
            </wp:wrapTight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 l="18440" t="53217" r="20288" b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FD7" w:rsidRPr="000B5E1F" w:rsidRDefault="00D06FD7" w:rsidP="00D06FD7">
      <w:pPr>
        <w:jc w:val="both"/>
      </w:pPr>
      <w:r>
        <w:t>1. Дополните схему возникновения солнечных и лунных затмений, необходимыми построениями и обозначьте на ней тени и полутени. Руководствуясь схемой, объясняющей возникновение затмений, закончите предложения:</w:t>
      </w:r>
    </w:p>
    <w:p w:rsidR="00D06FD7" w:rsidRDefault="00D06FD7" w:rsidP="00D06FD7"/>
    <w:p w:rsidR="00D06FD7" w:rsidRPr="00EA5BE9" w:rsidRDefault="00D06FD7" w:rsidP="00D06FD7">
      <w:pPr>
        <w:numPr>
          <w:ilvl w:val="0"/>
          <w:numId w:val="1"/>
        </w:numPr>
      </w:pPr>
      <w:r w:rsidRPr="00EA5BE9">
        <w:t>Когда Луна попадает в тень Земли, происходит_______________________</w:t>
      </w:r>
    </w:p>
    <w:p w:rsidR="00D06FD7" w:rsidRDefault="00D06FD7" w:rsidP="00D06FD7">
      <w:pPr>
        <w:numPr>
          <w:ilvl w:val="0"/>
          <w:numId w:val="1"/>
        </w:numPr>
      </w:pPr>
      <w:r w:rsidRPr="00EA5BE9">
        <w:t>Когда Луна попадает в полутень Земли, происходит___________________</w:t>
      </w:r>
    </w:p>
    <w:p w:rsidR="00D06FD7" w:rsidRDefault="00D06FD7" w:rsidP="00D06FD7">
      <w:pPr>
        <w:numPr>
          <w:ilvl w:val="0"/>
          <w:numId w:val="1"/>
        </w:numPr>
      </w:pPr>
      <w:r>
        <w:t>Полное солнечное затмение наблюдается, если_______________________</w:t>
      </w:r>
    </w:p>
    <w:p w:rsidR="00D06FD7" w:rsidRDefault="00D06FD7" w:rsidP="00D06FD7">
      <w:pPr>
        <w:numPr>
          <w:ilvl w:val="0"/>
          <w:numId w:val="1"/>
        </w:numPr>
      </w:pPr>
      <w:r>
        <w:t>Частное солнечное затмение наблюдается, если______________________</w:t>
      </w:r>
    </w:p>
    <w:p w:rsidR="00D06FD7" w:rsidRPr="00EA5BE9" w:rsidRDefault="00D06FD7" w:rsidP="00D06FD7">
      <w:pPr>
        <w:numPr>
          <w:ilvl w:val="0"/>
          <w:numId w:val="1"/>
        </w:numPr>
      </w:pPr>
      <w:r>
        <w:t>Кольцеобразное затмение Солнца наблюдается, если__________________</w:t>
      </w:r>
    </w:p>
    <w:p w:rsidR="00D06FD7" w:rsidRDefault="00D06FD7" w:rsidP="00D06FD7">
      <w:pPr>
        <w:numPr>
          <w:ilvl w:val="0"/>
          <w:numId w:val="1"/>
        </w:numPr>
      </w:pPr>
      <w:r w:rsidRPr="00046F6F">
        <w:t>Затмения не наблюдаются каждый месяц, т</w:t>
      </w:r>
      <w:r>
        <w:t>ак как_____________________</w:t>
      </w:r>
    </w:p>
    <w:p w:rsidR="00D06FD7" w:rsidRDefault="00D06FD7" w:rsidP="00D06FD7">
      <w:r>
        <w:t xml:space="preserve">2. На рисунках стрелками укажите, с какого края </w:t>
      </w:r>
      <w:proofErr w:type="gramStart"/>
      <w:r>
        <w:t>полной</w:t>
      </w:r>
      <w:proofErr w:type="gramEnd"/>
      <w:r>
        <w:t xml:space="preserve"> Луны начинается лунное затмение. С какого края диска Солнца начинается солнечное затмение? (Наблюдатель в обоих случаях находится в северном полушарии Земли). Какова максимальная продолжительность фазы полного затмения Луны и максимальная продолжительность полного затмения Солнца?</w:t>
      </w:r>
    </w:p>
    <w:p w:rsidR="00D06FD7" w:rsidRDefault="00D06FD7" w:rsidP="00D06FD7"/>
    <w:tbl>
      <w:tblPr>
        <w:tblW w:w="0" w:type="auto"/>
        <w:tblLook w:val="04A0"/>
      </w:tblPr>
      <w:tblGrid>
        <w:gridCol w:w="1526"/>
        <w:gridCol w:w="8045"/>
      </w:tblGrid>
      <w:tr w:rsidR="00D06FD7" w:rsidRPr="00CB699D" w:rsidTr="001226E0">
        <w:tc>
          <w:tcPr>
            <w:tcW w:w="1526" w:type="dxa"/>
          </w:tcPr>
          <w:p w:rsidR="00D06FD7" w:rsidRPr="00CB699D" w:rsidRDefault="00D06FD7" w:rsidP="001226E0">
            <w:r>
              <w:rPr>
                <w:noProof/>
              </w:rPr>
              <w:pict>
                <v:oval id="_x0000_s1029" style="position:absolute;margin-left:12.65pt;margin-top:2.45pt;width:46.95pt;height:47.8pt;z-index:251657728">
                  <v:textbox>
                    <w:txbxContent>
                      <w:p w:rsidR="00D06FD7" w:rsidRDefault="00D06FD7" w:rsidP="00D06FD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D06FD7" w:rsidRPr="00BB3488" w:rsidRDefault="00D06FD7" w:rsidP="00D06FD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B3488">
                          <w:rPr>
                            <w:sz w:val="16"/>
                            <w:szCs w:val="16"/>
                          </w:rPr>
                          <w:t>Луна</w:t>
                        </w:r>
                      </w:p>
                    </w:txbxContent>
                  </v:textbox>
                </v:oval>
              </w:pict>
            </w:r>
          </w:p>
          <w:p w:rsidR="00D06FD7" w:rsidRDefault="00D06FD7" w:rsidP="001226E0"/>
          <w:p w:rsidR="00D06FD7" w:rsidRPr="00CB699D" w:rsidRDefault="00D06FD7" w:rsidP="001226E0"/>
          <w:p w:rsidR="00D06FD7" w:rsidRPr="00CB699D" w:rsidRDefault="00D06FD7" w:rsidP="001226E0"/>
        </w:tc>
        <w:tc>
          <w:tcPr>
            <w:tcW w:w="8045" w:type="dxa"/>
          </w:tcPr>
          <w:p w:rsidR="00D06FD7" w:rsidRPr="00CB699D" w:rsidRDefault="00D06FD7" w:rsidP="001226E0"/>
          <w:p w:rsidR="00D06FD7" w:rsidRPr="00CB699D" w:rsidRDefault="00D06FD7" w:rsidP="001226E0">
            <w:r w:rsidRPr="00CB699D">
              <w:t>Максимальна продолжительность полного лунного затмения____________</w:t>
            </w:r>
          </w:p>
        </w:tc>
      </w:tr>
      <w:tr w:rsidR="00D06FD7" w:rsidRPr="00CB699D" w:rsidTr="001226E0">
        <w:tc>
          <w:tcPr>
            <w:tcW w:w="1526" w:type="dxa"/>
          </w:tcPr>
          <w:p w:rsidR="00D06FD7" w:rsidRPr="00CB699D" w:rsidRDefault="00D06FD7" w:rsidP="001226E0">
            <w:r>
              <w:rPr>
                <w:noProof/>
              </w:rPr>
              <w:pict>
                <v:oval id="_x0000_s1028" style="position:absolute;margin-left:10.75pt;margin-top:1.6pt;width:48.85pt;height:48.95pt;z-index:251656704;mso-position-horizontal-relative:text;mso-position-vertical-relative:text">
                  <v:textbox>
                    <w:txbxContent>
                      <w:p w:rsidR="00D06FD7" w:rsidRDefault="00D06FD7" w:rsidP="00D06FD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D06FD7" w:rsidRPr="00BB3488" w:rsidRDefault="00D06FD7" w:rsidP="00D06FD7">
                        <w:pPr>
                          <w:ind w:left="-14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Солнце</w:t>
                        </w:r>
                      </w:p>
                      <w:p w:rsidR="00D06FD7" w:rsidRDefault="00D06FD7" w:rsidP="00D06FD7"/>
                    </w:txbxContent>
                  </v:textbox>
                </v:oval>
              </w:pict>
            </w:r>
          </w:p>
          <w:p w:rsidR="00D06FD7" w:rsidRPr="00CB699D" w:rsidRDefault="00D06FD7" w:rsidP="001226E0"/>
          <w:p w:rsidR="00D06FD7" w:rsidRPr="00CB699D" w:rsidRDefault="00D06FD7" w:rsidP="001226E0"/>
          <w:p w:rsidR="00D06FD7" w:rsidRPr="00CB699D" w:rsidRDefault="00D06FD7" w:rsidP="001226E0"/>
        </w:tc>
        <w:tc>
          <w:tcPr>
            <w:tcW w:w="8045" w:type="dxa"/>
          </w:tcPr>
          <w:p w:rsidR="00D06FD7" w:rsidRPr="00CB699D" w:rsidRDefault="00D06FD7" w:rsidP="001226E0"/>
          <w:p w:rsidR="00D06FD7" w:rsidRPr="00CB699D" w:rsidRDefault="00D06FD7" w:rsidP="001226E0">
            <w:r w:rsidRPr="00CB699D">
              <w:t>Максимальна продолжительность полного солнечного затмения_________</w:t>
            </w:r>
          </w:p>
        </w:tc>
      </w:tr>
    </w:tbl>
    <w:p w:rsidR="00D06FD7" w:rsidRDefault="00D06FD7" w:rsidP="00D06FD7"/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p w:rsidR="00D06FD7" w:rsidRDefault="00D06FD7" w:rsidP="00D06FD7">
      <w:pPr>
        <w:jc w:val="center"/>
        <w:rPr>
          <w:b/>
        </w:rPr>
      </w:pPr>
    </w:p>
    <w:sectPr w:rsidR="00D06FD7" w:rsidSect="0099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E4905"/>
    <w:multiLevelType w:val="hybridMultilevel"/>
    <w:tmpl w:val="34065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06FD7"/>
    <w:rsid w:val="001C353D"/>
    <w:rsid w:val="002F5E31"/>
    <w:rsid w:val="00324815"/>
    <w:rsid w:val="009964BB"/>
    <w:rsid w:val="00BA761E"/>
    <w:rsid w:val="00D06FD7"/>
    <w:rsid w:val="00D71FD0"/>
    <w:rsid w:val="00F4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D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FD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F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F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yun707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2020-10-19T06:31:00Z</dcterms:created>
  <dcterms:modified xsi:type="dcterms:W3CDTF">2020-10-19T06:31:00Z</dcterms:modified>
</cp:coreProperties>
</file>