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1C" w:rsidRPr="00C535B0" w:rsidRDefault="0037561C" w:rsidP="0037561C">
      <w:pPr>
        <w:rPr>
          <w:sz w:val="28"/>
          <w:szCs w:val="28"/>
        </w:rPr>
      </w:pPr>
      <w:r w:rsidRPr="00C535B0">
        <w:rPr>
          <w:sz w:val="28"/>
          <w:szCs w:val="28"/>
        </w:rPr>
        <w:t>19.10.2020</w:t>
      </w:r>
    </w:p>
    <w:p w:rsidR="0037561C" w:rsidRPr="00C535B0" w:rsidRDefault="0037561C" w:rsidP="0037561C">
      <w:pPr>
        <w:autoSpaceDE w:val="0"/>
        <w:spacing w:before="14" w:after="14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Русский язык, группа ИС</w:t>
      </w:r>
      <w:r w:rsidRPr="00C535B0">
        <w:rPr>
          <w:b/>
          <w:sz w:val="28"/>
          <w:szCs w:val="28"/>
          <w:highlight w:val="yellow"/>
        </w:rPr>
        <w:t>11</w:t>
      </w:r>
    </w:p>
    <w:p w:rsidR="0037561C" w:rsidRDefault="0037561C" w:rsidP="0037561C">
      <w:pPr>
        <w:autoSpaceDE w:val="0"/>
        <w:spacing w:before="14" w:after="14"/>
        <w:jc w:val="center"/>
        <w:rPr>
          <w:b/>
          <w:sz w:val="28"/>
          <w:szCs w:val="28"/>
        </w:rPr>
      </w:pPr>
      <w:r w:rsidRPr="00C535B0">
        <w:rPr>
          <w:b/>
          <w:sz w:val="28"/>
          <w:szCs w:val="28"/>
          <w:highlight w:val="yellow"/>
        </w:rPr>
        <w:t>Занятие №</w:t>
      </w:r>
      <w:r w:rsidRPr="0037561C">
        <w:rPr>
          <w:b/>
          <w:sz w:val="28"/>
          <w:szCs w:val="28"/>
          <w:highlight w:val="yellow"/>
        </w:rPr>
        <w:t>6</w:t>
      </w:r>
    </w:p>
    <w:p w:rsidR="0037561C" w:rsidRPr="00C535B0" w:rsidRDefault="0037561C" w:rsidP="0037561C">
      <w:pPr>
        <w:autoSpaceDE w:val="0"/>
        <w:spacing w:before="14" w:after="14"/>
        <w:jc w:val="center"/>
        <w:rPr>
          <w:b/>
          <w:sz w:val="28"/>
          <w:szCs w:val="28"/>
        </w:rPr>
      </w:pPr>
    </w:p>
    <w:p w:rsidR="0037561C" w:rsidRPr="00C535B0" w:rsidRDefault="0037561C" w:rsidP="0037561C">
      <w:pPr>
        <w:autoSpaceDE w:val="0"/>
        <w:spacing w:before="14" w:after="14"/>
        <w:jc w:val="center"/>
        <w:rPr>
          <w:sz w:val="28"/>
          <w:szCs w:val="28"/>
        </w:rPr>
      </w:pPr>
    </w:p>
    <w:p w:rsidR="0037561C" w:rsidRPr="00C535B0" w:rsidRDefault="0037561C" w:rsidP="0037561C">
      <w:pPr>
        <w:pStyle w:val="a3"/>
        <w:ind w:left="0"/>
        <w:rPr>
          <w:sz w:val="28"/>
          <w:szCs w:val="28"/>
        </w:rPr>
      </w:pPr>
      <w:r w:rsidRPr="00C535B0">
        <w:rPr>
          <w:b/>
          <w:sz w:val="28"/>
          <w:szCs w:val="28"/>
        </w:rPr>
        <w:t>Всем здравствуйте! Начинаем заниматься в дистанционном формате. Согласно расписанию будут выкладываться материалы лекционно-практических занятий.</w:t>
      </w:r>
    </w:p>
    <w:p w:rsidR="0037561C" w:rsidRPr="00C535B0" w:rsidRDefault="0037561C" w:rsidP="0037561C">
      <w:pPr>
        <w:pStyle w:val="a3"/>
        <w:ind w:left="0"/>
        <w:rPr>
          <w:sz w:val="28"/>
          <w:szCs w:val="28"/>
        </w:rPr>
      </w:pPr>
      <w:r w:rsidRPr="00C535B0">
        <w:rPr>
          <w:b/>
          <w:sz w:val="28"/>
          <w:szCs w:val="28"/>
        </w:rPr>
        <w:t xml:space="preserve">Лекции внимательно прочитываем, составляем краткий конспект (определения, схемы), задания выполняем, фото высылаем на адрес электронной почты </w:t>
      </w:r>
      <w:hyperlink r:id="rId5" w:history="1">
        <w:r w:rsidRPr="00C535B0">
          <w:rPr>
            <w:rStyle w:val="a4"/>
            <w:sz w:val="28"/>
            <w:szCs w:val="28"/>
            <w:lang w:val="en-US"/>
          </w:rPr>
          <w:t>ira</w:t>
        </w:r>
        <w:r w:rsidRPr="00C535B0">
          <w:rPr>
            <w:rStyle w:val="a4"/>
            <w:sz w:val="28"/>
            <w:szCs w:val="28"/>
          </w:rPr>
          <w:t>.</w:t>
        </w:r>
        <w:r w:rsidRPr="00C535B0">
          <w:rPr>
            <w:rStyle w:val="a4"/>
            <w:sz w:val="28"/>
            <w:szCs w:val="28"/>
            <w:lang w:val="en-US"/>
          </w:rPr>
          <w:t>ntmsh</w:t>
        </w:r>
        <w:r w:rsidRPr="00C535B0">
          <w:rPr>
            <w:rStyle w:val="a4"/>
            <w:sz w:val="28"/>
            <w:szCs w:val="28"/>
          </w:rPr>
          <w:t>@</w:t>
        </w:r>
        <w:r w:rsidRPr="00C535B0">
          <w:rPr>
            <w:rStyle w:val="a4"/>
            <w:sz w:val="28"/>
            <w:szCs w:val="28"/>
            <w:lang w:val="en-US"/>
          </w:rPr>
          <w:t>mail</w:t>
        </w:r>
        <w:r w:rsidRPr="00C535B0">
          <w:rPr>
            <w:rStyle w:val="a4"/>
            <w:sz w:val="28"/>
            <w:szCs w:val="28"/>
          </w:rPr>
          <w:t>.</w:t>
        </w:r>
        <w:r w:rsidRPr="00C535B0">
          <w:rPr>
            <w:rStyle w:val="a4"/>
            <w:sz w:val="28"/>
            <w:szCs w:val="28"/>
            <w:lang w:val="en-US"/>
          </w:rPr>
          <w:t>ru</w:t>
        </w:r>
      </w:hyperlink>
      <w:r w:rsidRPr="00C535B0">
        <w:rPr>
          <w:b/>
          <w:sz w:val="28"/>
          <w:szCs w:val="28"/>
        </w:rPr>
        <w:t xml:space="preserve"> – все работы подписываем, при количестве более 1 страницы – нумеруем. </w:t>
      </w:r>
    </w:p>
    <w:p w:rsidR="0037561C" w:rsidRPr="00C535B0" w:rsidRDefault="0037561C" w:rsidP="0037561C">
      <w:pPr>
        <w:autoSpaceDE w:val="0"/>
        <w:spacing w:before="14" w:after="14"/>
        <w:jc w:val="center"/>
        <w:rPr>
          <w:sz w:val="28"/>
          <w:szCs w:val="28"/>
        </w:rPr>
      </w:pPr>
    </w:p>
    <w:p w:rsidR="0037561C" w:rsidRPr="00C535B0" w:rsidRDefault="0037561C" w:rsidP="0037561C">
      <w:pPr>
        <w:autoSpaceDE w:val="0"/>
        <w:spacing w:before="14" w:after="14"/>
        <w:rPr>
          <w:sz w:val="28"/>
          <w:szCs w:val="28"/>
        </w:rPr>
      </w:pPr>
      <w:r w:rsidRPr="00670842">
        <w:rPr>
          <w:sz w:val="28"/>
          <w:szCs w:val="28"/>
          <w:highlight w:val="yellow"/>
        </w:rPr>
        <w:t>Тема: Выразительные средства фонетики.</w:t>
      </w:r>
    </w:p>
    <w:p w:rsidR="0037561C" w:rsidRDefault="0037561C" w:rsidP="0037561C">
      <w:pPr>
        <w:autoSpaceDE w:val="0"/>
        <w:spacing w:before="14" w:after="14"/>
        <w:rPr>
          <w:sz w:val="28"/>
          <w:szCs w:val="28"/>
        </w:rPr>
      </w:pPr>
      <w:r w:rsidRPr="00C535B0">
        <w:rPr>
          <w:sz w:val="28"/>
          <w:szCs w:val="28"/>
        </w:rPr>
        <w:t xml:space="preserve">Задачи: </w:t>
      </w:r>
      <w:r>
        <w:rPr>
          <w:sz w:val="28"/>
          <w:szCs w:val="28"/>
        </w:rPr>
        <w:t>Познакомиться с выразительными средствами фонетики, учиться видеть их в текстах. Провести контроль по разделу «Фонетика и орфоэпия»</w:t>
      </w:r>
    </w:p>
    <w:p w:rsidR="00F01C2E" w:rsidRDefault="00F01C2E" w:rsidP="0037561C">
      <w:pPr>
        <w:autoSpaceDE w:val="0"/>
        <w:spacing w:before="14" w:after="14"/>
        <w:rPr>
          <w:sz w:val="28"/>
          <w:szCs w:val="28"/>
        </w:rPr>
      </w:pPr>
    </w:p>
    <w:p w:rsidR="00670842" w:rsidRDefault="00670842" w:rsidP="0037561C">
      <w:pPr>
        <w:autoSpaceDE w:val="0"/>
        <w:spacing w:before="14" w:after="14"/>
        <w:rPr>
          <w:sz w:val="28"/>
          <w:szCs w:val="28"/>
        </w:rPr>
      </w:pPr>
      <w:r w:rsidRPr="00F01C2E">
        <w:rPr>
          <w:sz w:val="28"/>
          <w:szCs w:val="28"/>
          <w:highlight w:val="green"/>
        </w:rPr>
        <w:t>Повторение:</w:t>
      </w:r>
      <w:r>
        <w:rPr>
          <w:sz w:val="28"/>
          <w:szCs w:val="28"/>
        </w:rPr>
        <w:t xml:space="preserve"> </w:t>
      </w:r>
    </w:p>
    <w:p w:rsidR="00670842" w:rsidRDefault="00670842" w:rsidP="0037561C">
      <w:pPr>
        <w:autoSpaceDE w:val="0"/>
        <w:spacing w:before="14" w:after="14"/>
        <w:rPr>
          <w:sz w:val="28"/>
          <w:szCs w:val="28"/>
        </w:rPr>
      </w:pPr>
      <w:r>
        <w:rPr>
          <w:sz w:val="28"/>
          <w:szCs w:val="28"/>
        </w:rPr>
        <w:t>Что такое фонетика? Орфоэпия?</w:t>
      </w:r>
    </w:p>
    <w:p w:rsidR="0037561C" w:rsidRDefault="00670842" w:rsidP="0037561C">
      <w:pPr>
        <w:autoSpaceDE w:val="0"/>
        <w:spacing w:before="14" w:after="14"/>
        <w:rPr>
          <w:sz w:val="28"/>
          <w:szCs w:val="28"/>
        </w:rPr>
      </w:pPr>
      <w:r>
        <w:rPr>
          <w:sz w:val="28"/>
          <w:szCs w:val="28"/>
        </w:rPr>
        <w:t>Какие группы звуков существуют в русском языке?</w:t>
      </w:r>
    </w:p>
    <w:p w:rsidR="00670842" w:rsidRDefault="00670842" w:rsidP="0037561C">
      <w:pPr>
        <w:autoSpaceDE w:val="0"/>
        <w:spacing w:before="14" w:after="14"/>
        <w:rPr>
          <w:sz w:val="28"/>
          <w:szCs w:val="28"/>
        </w:rPr>
      </w:pPr>
      <w:r>
        <w:rPr>
          <w:sz w:val="28"/>
          <w:szCs w:val="28"/>
        </w:rPr>
        <w:t>Объясните, почему не совпадает количественный состав звуков и букв русского языка.</w:t>
      </w:r>
    </w:p>
    <w:p w:rsidR="00670842" w:rsidRDefault="00670842" w:rsidP="0037561C">
      <w:pPr>
        <w:autoSpaceDE w:val="0"/>
        <w:spacing w:before="14" w:after="14"/>
        <w:rPr>
          <w:sz w:val="28"/>
          <w:szCs w:val="28"/>
        </w:rPr>
      </w:pPr>
      <w:r>
        <w:rPr>
          <w:sz w:val="28"/>
          <w:szCs w:val="28"/>
        </w:rPr>
        <w:t>Вспомните особенности русского ударения  произношен</w:t>
      </w:r>
      <w:r w:rsidR="00F01C2E">
        <w:rPr>
          <w:sz w:val="28"/>
          <w:szCs w:val="28"/>
        </w:rPr>
        <w:t>и</w:t>
      </w:r>
      <w:r>
        <w:rPr>
          <w:sz w:val="28"/>
          <w:szCs w:val="28"/>
        </w:rPr>
        <w:t>я.</w:t>
      </w:r>
    </w:p>
    <w:p w:rsidR="00670842" w:rsidRDefault="00F01C2E" w:rsidP="0037561C">
      <w:pPr>
        <w:autoSpaceDE w:val="0"/>
        <w:spacing w:before="14" w:after="14"/>
        <w:rPr>
          <w:sz w:val="28"/>
          <w:szCs w:val="28"/>
        </w:rPr>
      </w:pPr>
      <w:r>
        <w:rPr>
          <w:sz w:val="28"/>
          <w:szCs w:val="28"/>
        </w:rPr>
        <w:t>Вспомните порядок фонетического разбора.</w:t>
      </w:r>
    </w:p>
    <w:p w:rsidR="00F01C2E" w:rsidRDefault="00F01C2E" w:rsidP="0037561C">
      <w:pPr>
        <w:autoSpaceDE w:val="0"/>
        <w:spacing w:before="14" w:after="14"/>
        <w:rPr>
          <w:sz w:val="28"/>
          <w:szCs w:val="28"/>
        </w:rPr>
      </w:pPr>
    </w:p>
    <w:p w:rsidR="00F01C2E" w:rsidRDefault="00F01C2E" w:rsidP="0037561C">
      <w:pPr>
        <w:autoSpaceDE w:val="0"/>
        <w:spacing w:before="14" w:after="14"/>
        <w:rPr>
          <w:sz w:val="28"/>
          <w:szCs w:val="28"/>
        </w:rPr>
      </w:pPr>
      <w:r w:rsidRPr="00F01C2E">
        <w:rPr>
          <w:sz w:val="28"/>
          <w:szCs w:val="28"/>
          <w:highlight w:val="green"/>
        </w:rPr>
        <w:t>Теоретический материал по теме урока.</w:t>
      </w:r>
    </w:p>
    <w:p w:rsidR="0037561C" w:rsidRPr="00322A70" w:rsidRDefault="0037561C" w:rsidP="0037561C">
      <w:pPr>
        <w:rPr>
          <w:sz w:val="28"/>
          <w:szCs w:val="28"/>
        </w:rPr>
      </w:pPr>
      <w:r w:rsidRPr="00322A70">
        <w:rPr>
          <w:sz w:val="28"/>
          <w:szCs w:val="28"/>
        </w:rPr>
        <w:t>Мы живем в мире звуков. Одни звуки вызывают положительные эмоции, другие – настораживают, волнуют, вызывают чувство тревоги или успокаивают и навевают сон. Звуки вызывают образы. При помощи комбинации звуков можно оказывать эмоциональное воздействие на человека, что мы особенно воспринимаем, читая художественные литературные произведения и произведения русского народного творчества.</w:t>
      </w:r>
    </w:p>
    <w:p w:rsidR="0037561C" w:rsidRPr="00322A70" w:rsidRDefault="0037561C" w:rsidP="0037561C">
      <w:pPr>
        <w:rPr>
          <w:sz w:val="28"/>
          <w:szCs w:val="28"/>
        </w:rPr>
      </w:pPr>
      <w:r w:rsidRPr="00322A70">
        <w:rPr>
          <w:sz w:val="28"/>
          <w:szCs w:val="28"/>
        </w:rPr>
        <w:t>В художественных произведениях, и главным образом в поэзии, используются различные приемы усиления фонетической выразительности речи.</w:t>
      </w:r>
      <w:r>
        <w:rPr>
          <w:sz w:val="28"/>
          <w:szCs w:val="28"/>
        </w:rPr>
        <w:t xml:space="preserve"> Так мы сталкиваемся со звукописью.</w:t>
      </w:r>
    </w:p>
    <w:p w:rsidR="0037561C" w:rsidRDefault="0037561C" w:rsidP="0037561C">
      <w:pPr>
        <w:rPr>
          <w:sz w:val="28"/>
          <w:szCs w:val="28"/>
        </w:rPr>
      </w:pPr>
      <w:r w:rsidRPr="0037561C">
        <w:rPr>
          <w:sz w:val="28"/>
          <w:szCs w:val="28"/>
          <w:u w:val="single"/>
        </w:rPr>
        <w:t>Звукопись</w:t>
      </w:r>
      <w:r w:rsidRPr="00322A70">
        <w:rPr>
          <w:sz w:val="28"/>
          <w:szCs w:val="28"/>
        </w:rPr>
        <w:t> - прием усиления изобразительности текста с помощью повторения ударных и безударных слогов, гласных и согласных звуков.</w:t>
      </w:r>
    </w:p>
    <w:p w:rsidR="0037561C" w:rsidRDefault="0037561C" w:rsidP="0037561C">
      <w:pPr>
        <w:rPr>
          <w:sz w:val="28"/>
          <w:szCs w:val="28"/>
        </w:rPr>
      </w:pPr>
      <w:r>
        <w:rPr>
          <w:sz w:val="28"/>
          <w:szCs w:val="28"/>
        </w:rPr>
        <w:t>Проведите исследование, сопоставив термин и примеры текстов, заполните 2</w:t>
      </w:r>
      <w:r w:rsidR="00065D89">
        <w:rPr>
          <w:sz w:val="28"/>
          <w:szCs w:val="28"/>
        </w:rPr>
        <w:t>-й</w:t>
      </w:r>
      <w:r>
        <w:rPr>
          <w:sz w:val="28"/>
          <w:szCs w:val="28"/>
        </w:rPr>
        <w:t xml:space="preserve"> столбик, написав опреде</w:t>
      </w:r>
      <w:r w:rsidR="00065D89">
        <w:rPr>
          <w:sz w:val="28"/>
          <w:szCs w:val="28"/>
        </w:rPr>
        <w:t>ле</w:t>
      </w:r>
      <w:r>
        <w:rPr>
          <w:sz w:val="28"/>
          <w:szCs w:val="28"/>
        </w:rPr>
        <w:t>ние.</w:t>
      </w:r>
    </w:p>
    <w:p w:rsidR="0037561C" w:rsidRDefault="0037561C" w:rsidP="0037561C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43"/>
        <w:gridCol w:w="2344"/>
        <w:gridCol w:w="4884"/>
      </w:tblGrid>
      <w:tr w:rsidR="0037561C" w:rsidTr="00EC1C9F">
        <w:tc>
          <w:tcPr>
            <w:tcW w:w="2343" w:type="dxa"/>
          </w:tcPr>
          <w:p w:rsidR="0037561C" w:rsidRDefault="005B2BEE" w:rsidP="00375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7561C">
              <w:rPr>
                <w:sz w:val="28"/>
                <w:szCs w:val="28"/>
              </w:rPr>
              <w:t>овтор</w:t>
            </w:r>
          </w:p>
        </w:tc>
        <w:tc>
          <w:tcPr>
            <w:tcW w:w="2344" w:type="dxa"/>
          </w:tcPr>
          <w:p w:rsidR="0037561C" w:rsidRDefault="0037561C" w:rsidP="0037561C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:rsidR="0037561C" w:rsidRPr="00322A70" w:rsidRDefault="0037561C" w:rsidP="0037561C">
            <w:pPr>
              <w:rPr>
                <w:sz w:val="28"/>
                <w:szCs w:val="28"/>
              </w:rPr>
            </w:pPr>
            <w:r w:rsidRPr="00322A70">
              <w:rPr>
                <w:sz w:val="28"/>
                <w:szCs w:val="28"/>
              </w:rPr>
              <w:t xml:space="preserve">И чем выше я шел, тем ясней </w:t>
            </w:r>
            <w:r w:rsidRPr="0037561C">
              <w:rPr>
                <w:sz w:val="28"/>
                <w:szCs w:val="28"/>
                <w:highlight w:val="green"/>
              </w:rPr>
              <w:t>рисовались</w:t>
            </w:r>
            <w:r w:rsidRPr="00322A70">
              <w:rPr>
                <w:sz w:val="28"/>
                <w:szCs w:val="28"/>
              </w:rPr>
              <w:t>,</w:t>
            </w:r>
            <w:r w:rsidRPr="00322A70">
              <w:rPr>
                <w:sz w:val="28"/>
                <w:szCs w:val="28"/>
              </w:rPr>
              <w:br/>
              <w:t xml:space="preserve">Тем ясней </w:t>
            </w:r>
            <w:r w:rsidRPr="0037561C">
              <w:rPr>
                <w:sz w:val="28"/>
                <w:szCs w:val="28"/>
                <w:highlight w:val="green"/>
              </w:rPr>
              <w:t>рисовались</w:t>
            </w:r>
            <w:r w:rsidRPr="00322A70">
              <w:rPr>
                <w:sz w:val="28"/>
                <w:szCs w:val="28"/>
              </w:rPr>
              <w:t> очертанья вдали,</w:t>
            </w:r>
            <w:r w:rsidRPr="00322A70">
              <w:rPr>
                <w:sz w:val="28"/>
                <w:szCs w:val="28"/>
              </w:rPr>
              <w:br/>
            </w:r>
            <w:r w:rsidRPr="00322A70">
              <w:rPr>
                <w:sz w:val="28"/>
                <w:szCs w:val="28"/>
              </w:rPr>
              <w:lastRenderedPageBreak/>
              <w:t>И какие-то звуки вдали </w:t>
            </w:r>
            <w:r w:rsidRPr="0037561C">
              <w:rPr>
                <w:sz w:val="28"/>
                <w:szCs w:val="28"/>
                <w:highlight w:val="green"/>
              </w:rPr>
              <w:t>рисовались</w:t>
            </w:r>
            <w:r w:rsidRPr="00322A70">
              <w:rPr>
                <w:sz w:val="28"/>
                <w:szCs w:val="28"/>
              </w:rPr>
              <w:t>,</w:t>
            </w:r>
            <w:r w:rsidRPr="00322A70">
              <w:rPr>
                <w:sz w:val="28"/>
                <w:szCs w:val="28"/>
              </w:rPr>
              <w:br/>
              <w:t>Вкруг меня раздавались от Небес до Земли.</w:t>
            </w:r>
            <w:r w:rsidRPr="00322A70">
              <w:rPr>
                <w:sz w:val="28"/>
                <w:szCs w:val="28"/>
              </w:rPr>
              <w:br/>
              <w:t>(Бальмонт)</w:t>
            </w:r>
          </w:p>
          <w:p w:rsidR="0037561C" w:rsidRDefault="0037561C" w:rsidP="0037561C">
            <w:pPr>
              <w:rPr>
                <w:sz w:val="28"/>
                <w:szCs w:val="28"/>
              </w:rPr>
            </w:pPr>
          </w:p>
        </w:tc>
      </w:tr>
      <w:tr w:rsidR="0037561C" w:rsidTr="00EC1C9F">
        <w:tc>
          <w:tcPr>
            <w:tcW w:w="2343" w:type="dxa"/>
          </w:tcPr>
          <w:p w:rsidR="0037561C" w:rsidRDefault="0037561C" w:rsidP="0037561C">
            <w:pPr>
              <w:autoSpaceDE w:val="0"/>
              <w:spacing w:before="14" w:after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Аллитерация</w:t>
            </w:r>
          </w:p>
          <w:p w:rsidR="0037561C" w:rsidRDefault="0037561C" w:rsidP="0037561C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37561C" w:rsidRDefault="0037561C" w:rsidP="0037561C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:rsidR="0037561C" w:rsidRDefault="00EC1C9F" w:rsidP="0037561C">
            <w:pPr>
              <w:rPr>
                <w:sz w:val="28"/>
                <w:szCs w:val="28"/>
              </w:rPr>
            </w:pPr>
            <w:r w:rsidRPr="00F01C2E">
              <w:rPr>
                <w:sz w:val="28"/>
                <w:szCs w:val="28"/>
                <w:highlight w:val="green"/>
              </w:rPr>
              <w:t>Л</w:t>
            </w:r>
            <w:r w:rsidRPr="00322A70">
              <w:rPr>
                <w:sz w:val="28"/>
                <w:szCs w:val="28"/>
              </w:rPr>
              <w:t>ебедь уплыл в полумглу,</w:t>
            </w:r>
            <w:r w:rsidRPr="00322A70">
              <w:rPr>
                <w:sz w:val="28"/>
                <w:szCs w:val="28"/>
              </w:rPr>
              <w:br/>
              <w:t>Вдаль, под луною белея.</w:t>
            </w:r>
            <w:r w:rsidRPr="00322A70">
              <w:rPr>
                <w:sz w:val="28"/>
                <w:szCs w:val="28"/>
              </w:rPr>
              <w:br/>
              <w:t>Ластятся волны к веслу,</w:t>
            </w:r>
            <w:r w:rsidRPr="00322A70">
              <w:rPr>
                <w:sz w:val="28"/>
                <w:szCs w:val="28"/>
              </w:rPr>
              <w:br/>
              <w:t>Ластятся к влаге </w:t>
            </w:r>
            <w:proofErr w:type="spellStart"/>
            <w:r w:rsidRPr="00322A70">
              <w:rPr>
                <w:sz w:val="28"/>
                <w:szCs w:val="28"/>
              </w:rPr>
              <w:t>лилея</w:t>
            </w:r>
            <w:proofErr w:type="spellEnd"/>
            <w:r w:rsidRPr="00322A70">
              <w:rPr>
                <w:sz w:val="28"/>
                <w:szCs w:val="28"/>
              </w:rPr>
              <w:t>...</w:t>
            </w:r>
          </w:p>
          <w:p w:rsidR="00EC1C9F" w:rsidRPr="00322A70" w:rsidRDefault="00EC1C9F" w:rsidP="00375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(Бальмонт)</w:t>
            </w:r>
          </w:p>
        </w:tc>
      </w:tr>
      <w:tr w:rsidR="0037561C" w:rsidTr="00EC1C9F">
        <w:tc>
          <w:tcPr>
            <w:tcW w:w="2343" w:type="dxa"/>
          </w:tcPr>
          <w:p w:rsidR="0037561C" w:rsidRDefault="0037561C" w:rsidP="0037561C">
            <w:pPr>
              <w:autoSpaceDE w:val="0"/>
              <w:spacing w:before="14" w:after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Ассонанс</w:t>
            </w:r>
          </w:p>
          <w:p w:rsidR="0037561C" w:rsidRDefault="0037561C" w:rsidP="0037561C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37561C" w:rsidRDefault="0037561C" w:rsidP="0037561C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:rsidR="0037561C" w:rsidRDefault="00EC1C9F" w:rsidP="0037561C">
            <w:pPr>
              <w:rPr>
                <w:sz w:val="28"/>
                <w:szCs w:val="28"/>
              </w:rPr>
            </w:pPr>
            <w:r w:rsidRPr="00322A70">
              <w:rPr>
                <w:sz w:val="28"/>
                <w:szCs w:val="28"/>
              </w:rPr>
              <w:t>М</w:t>
            </w:r>
            <w:r w:rsidRPr="00F01C2E">
              <w:rPr>
                <w:sz w:val="28"/>
                <w:szCs w:val="28"/>
                <w:highlight w:val="green"/>
              </w:rPr>
              <w:t>е</w:t>
            </w:r>
            <w:r w:rsidRPr="00322A70">
              <w:rPr>
                <w:sz w:val="28"/>
                <w:szCs w:val="28"/>
              </w:rPr>
              <w:t>л</w:t>
            </w:r>
            <w:r w:rsidRPr="00F01C2E">
              <w:rPr>
                <w:sz w:val="28"/>
                <w:szCs w:val="28"/>
                <w:highlight w:val="green"/>
              </w:rPr>
              <w:t>о</w:t>
            </w:r>
            <w:r w:rsidRPr="00322A70">
              <w:rPr>
                <w:sz w:val="28"/>
                <w:szCs w:val="28"/>
              </w:rPr>
              <w:t>, мело по всей земле</w:t>
            </w:r>
            <w:proofErr w:type="gramStart"/>
            <w:r w:rsidRPr="00322A70">
              <w:rPr>
                <w:sz w:val="28"/>
                <w:szCs w:val="28"/>
              </w:rPr>
              <w:br/>
              <w:t>В</w:t>
            </w:r>
            <w:proofErr w:type="gramEnd"/>
            <w:r w:rsidRPr="00322A70">
              <w:rPr>
                <w:sz w:val="28"/>
                <w:szCs w:val="28"/>
              </w:rPr>
              <w:t>о все пределы.</w:t>
            </w:r>
            <w:r w:rsidRPr="00322A70">
              <w:rPr>
                <w:sz w:val="28"/>
                <w:szCs w:val="28"/>
              </w:rPr>
              <w:br/>
              <w:t>Свеча горела на столе,</w:t>
            </w:r>
            <w:r w:rsidRPr="00322A70">
              <w:rPr>
                <w:sz w:val="28"/>
                <w:szCs w:val="28"/>
              </w:rPr>
              <w:br/>
              <w:t>Свеча горела (Пастернак).</w:t>
            </w:r>
          </w:p>
        </w:tc>
      </w:tr>
      <w:tr w:rsidR="0037561C" w:rsidTr="00EC1C9F">
        <w:tc>
          <w:tcPr>
            <w:tcW w:w="2343" w:type="dxa"/>
          </w:tcPr>
          <w:p w:rsidR="0037561C" w:rsidRDefault="0037561C" w:rsidP="0037561C">
            <w:pPr>
              <w:autoSpaceDE w:val="0"/>
              <w:spacing w:before="14" w:after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Диссонанс</w:t>
            </w:r>
          </w:p>
          <w:p w:rsidR="0037561C" w:rsidRDefault="0037561C" w:rsidP="0037561C">
            <w:pPr>
              <w:autoSpaceDE w:val="0"/>
              <w:spacing w:before="14" w:after="14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37561C" w:rsidRDefault="0037561C" w:rsidP="0037561C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:rsidR="0037561C" w:rsidRPr="00EC1C9F" w:rsidRDefault="00EC1C9F" w:rsidP="0037561C">
            <w:pPr>
              <w:rPr>
                <w:sz w:val="28"/>
                <w:szCs w:val="28"/>
              </w:rPr>
            </w:pPr>
            <w:r w:rsidRPr="00EC1C9F">
              <w:rPr>
                <w:sz w:val="28"/>
                <w:szCs w:val="28"/>
                <w:shd w:val="clear" w:color="auto" w:fill="FFFFFF"/>
              </w:rPr>
              <w:t>Первый карман — с орехами,</w:t>
            </w:r>
            <w:r w:rsidRPr="00EC1C9F">
              <w:rPr>
                <w:sz w:val="28"/>
                <w:szCs w:val="28"/>
              </w:rPr>
              <w:br/>
            </w:r>
            <w:r w:rsidRPr="00EC1C9F">
              <w:rPr>
                <w:sz w:val="28"/>
                <w:szCs w:val="28"/>
                <w:shd w:val="clear" w:color="auto" w:fill="FFFFFF"/>
              </w:rPr>
              <w:t xml:space="preserve">Второй карман — </w:t>
            </w:r>
            <w:proofErr w:type="gramStart"/>
            <w:r w:rsidRPr="00EC1C9F">
              <w:rPr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EC1C9F">
              <w:rPr>
                <w:sz w:val="28"/>
                <w:szCs w:val="28"/>
                <w:shd w:val="clear" w:color="auto" w:fill="FFFFFF"/>
              </w:rPr>
              <w:t xml:space="preserve"> изюмом,</w:t>
            </w:r>
            <w:r w:rsidRPr="00EC1C9F">
              <w:rPr>
                <w:sz w:val="28"/>
                <w:szCs w:val="28"/>
              </w:rPr>
              <w:br/>
            </w:r>
            <w:r w:rsidRPr="00EC1C9F">
              <w:rPr>
                <w:sz w:val="28"/>
                <w:szCs w:val="28"/>
                <w:shd w:val="clear" w:color="auto" w:fill="FFFFFF"/>
              </w:rPr>
              <w:t>Третий карман — со бобами.</w:t>
            </w:r>
          </w:p>
        </w:tc>
      </w:tr>
      <w:tr w:rsidR="0037561C" w:rsidTr="00EC1C9F">
        <w:tc>
          <w:tcPr>
            <w:tcW w:w="2343" w:type="dxa"/>
          </w:tcPr>
          <w:p w:rsidR="0037561C" w:rsidRDefault="0037561C" w:rsidP="0037561C">
            <w:pPr>
              <w:autoSpaceDE w:val="0"/>
              <w:spacing w:before="14" w:after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Каламбур</w:t>
            </w:r>
          </w:p>
        </w:tc>
        <w:tc>
          <w:tcPr>
            <w:tcW w:w="2344" w:type="dxa"/>
          </w:tcPr>
          <w:p w:rsidR="0037561C" w:rsidRDefault="0037561C" w:rsidP="0037561C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:rsidR="0037561C" w:rsidRPr="00EC1C9F" w:rsidRDefault="00EC1C9F" w:rsidP="00EC1C9F">
            <w:pPr>
              <w:rPr>
                <w:sz w:val="28"/>
                <w:szCs w:val="28"/>
              </w:rPr>
            </w:pP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Нёс медведь, шагая </w:t>
            </w:r>
            <w:r w:rsidRPr="00EC1C9F">
              <w:rPr>
                <w:rStyle w:val="a6"/>
                <w:color w:val="000000"/>
                <w:sz w:val="28"/>
                <w:szCs w:val="28"/>
                <w:shd w:val="clear" w:color="auto" w:fill="FCFCFC"/>
              </w:rPr>
              <w:t>к рынку</w:t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,</w:t>
            </w:r>
            <w:r w:rsidRPr="00EC1C9F">
              <w:rPr>
                <w:color w:val="000000"/>
                <w:sz w:val="28"/>
                <w:szCs w:val="28"/>
              </w:rPr>
              <w:br/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На продажу мёду </w:t>
            </w:r>
            <w:r w:rsidRPr="00EC1C9F">
              <w:rPr>
                <w:rStyle w:val="a6"/>
                <w:color w:val="000000"/>
                <w:sz w:val="28"/>
                <w:szCs w:val="28"/>
                <w:shd w:val="clear" w:color="auto" w:fill="FCFCFC"/>
              </w:rPr>
              <w:t>крынку</w:t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.</w:t>
            </w:r>
            <w:r w:rsidRPr="00EC1C9F">
              <w:rPr>
                <w:color w:val="000000"/>
                <w:sz w:val="28"/>
                <w:szCs w:val="28"/>
              </w:rPr>
              <w:br/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Вдруг на мишку – вот </w:t>
            </w:r>
            <w:r w:rsidRPr="00EC1C9F">
              <w:rPr>
                <w:rStyle w:val="a6"/>
                <w:color w:val="000000"/>
                <w:sz w:val="28"/>
                <w:szCs w:val="28"/>
                <w:shd w:val="clear" w:color="auto" w:fill="FCFCFC"/>
              </w:rPr>
              <w:t>напасть</w:t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 –</w:t>
            </w:r>
            <w:r w:rsidRPr="00EC1C9F">
              <w:rPr>
                <w:color w:val="000000"/>
                <w:sz w:val="28"/>
                <w:szCs w:val="28"/>
              </w:rPr>
              <w:br/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Осы вздумали </w:t>
            </w:r>
            <w:r w:rsidRPr="00EC1C9F">
              <w:rPr>
                <w:rStyle w:val="a6"/>
                <w:color w:val="000000"/>
                <w:sz w:val="28"/>
                <w:szCs w:val="28"/>
                <w:shd w:val="clear" w:color="auto" w:fill="FCFCFC"/>
              </w:rPr>
              <w:t>напасть</w:t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!</w:t>
            </w:r>
            <w:r w:rsidRPr="00EC1C9F">
              <w:rPr>
                <w:color w:val="000000"/>
                <w:sz w:val="28"/>
                <w:szCs w:val="28"/>
              </w:rPr>
              <w:br/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Мишка с армией </w:t>
            </w:r>
            <w:r w:rsidRPr="00EC1C9F">
              <w:rPr>
                <w:rStyle w:val="a6"/>
                <w:color w:val="000000"/>
                <w:sz w:val="28"/>
                <w:szCs w:val="28"/>
                <w:shd w:val="clear" w:color="auto" w:fill="FCFCFC"/>
              </w:rPr>
              <w:t>осиной</w:t>
            </w:r>
            <w:r w:rsidRPr="00EC1C9F">
              <w:rPr>
                <w:color w:val="000000"/>
                <w:sz w:val="28"/>
                <w:szCs w:val="28"/>
              </w:rPr>
              <w:br/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Дрался вырванной </w:t>
            </w:r>
            <w:r w:rsidRPr="00EC1C9F">
              <w:rPr>
                <w:rStyle w:val="a6"/>
                <w:color w:val="000000"/>
                <w:sz w:val="28"/>
                <w:szCs w:val="28"/>
                <w:shd w:val="clear" w:color="auto" w:fill="FCFCFC"/>
              </w:rPr>
              <w:t>осиной</w:t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.</w:t>
            </w:r>
            <w:r w:rsidRPr="00EC1C9F">
              <w:rPr>
                <w:color w:val="000000"/>
                <w:sz w:val="28"/>
                <w:szCs w:val="28"/>
              </w:rPr>
              <w:br/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Мог ли в ярость он не </w:t>
            </w:r>
            <w:r w:rsidRPr="00EC1C9F">
              <w:rPr>
                <w:rStyle w:val="a6"/>
                <w:color w:val="000000"/>
                <w:sz w:val="28"/>
                <w:szCs w:val="28"/>
                <w:shd w:val="clear" w:color="auto" w:fill="FCFCFC"/>
              </w:rPr>
              <w:t>впасть</w:t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,</w:t>
            </w:r>
            <w:r w:rsidRPr="00EC1C9F">
              <w:rPr>
                <w:color w:val="000000"/>
                <w:sz w:val="28"/>
                <w:szCs w:val="28"/>
              </w:rPr>
              <w:br/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Если осы лезли </w:t>
            </w:r>
            <w:r w:rsidRPr="00EC1C9F">
              <w:rPr>
                <w:rStyle w:val="a6"/>
                <w:color w:val="000000"/>
                <w:sz w:val="28"/>
                <w:szCs w:val="28"/>
                <w:shd w:val="clear" w:color="auto" w:fill="FCFCFC"/>
              </w:rPr>
              <w:t>в пасть</w:t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,</w:t>
            </w:r>
            <w:r w:rsidRPr="00EC1C9F">
              <w:rPr>
                <w:color w:val="000000"/>
                <w:sz w:val="28"/>
                <w:szCs w:val="28"/>
              </w:rPr>
              <w:br/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Жалили куда </w:t>
            </w:r>
            <w:r w:rsidRPr="00EC1C9F">
              <w:rPr>
                <w:rStyle w:val="a6"/>
                <w:color w:val="000000"/>
                <w:sz w:val="28"/>
                <w:szCs w:val="28"/>
                <w:shd w:val="clear" w:color="auto" w:fill="FCFCFC"/>
              </w:rPr>
              <w:t>попало</w:t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,</w:t>
            </w:r>
            <w:r w:rsidRPr="00EC1C9F">
              <w:rPr>
                <w:color w:val="000000"/>
                <w:sz w:val="28"/>
                <w:szCs w:val="28"/>
              </w:rPr>
              <w:br/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Им за это и </w:t>
            </w:r>
            <w:r w:rsidRPr="00EC1C9F">
              <w:rPr>
                <w:rStyle w:val="a6"/>
                <w:color w:val="000000"/>
                <w:sz w:val="28"/>
                <w:szCs w:val="28"/>
                <w:shd w:val="clear" w:color="auto" w:fill="FCFCFC"/>
              </w:rPr>
              <w:t>попало</w:t>
            </w:r>
            <w:r w:rsidRPr="00EC1C9F">
              <w:rPr>
                <w:color w:val="000000"/>
                <w:sz w:val="28"/>
                <w:szCs w:val="28"/>
                <w:shd w:val="clear" w:color="auto" w:fill="FCFCFC"/>
              </w:rPr>
              <w:t>.</w:t>
            </w:r>
          </w:p>
        </w:tc>
      </w:tr>
      <w:tr w:rsidR="00EC1C9F" w:rsidTr="00EC1C9F">
        <w:tc>
          <w:tcPr>
            <w:tcW w:w="2343" w:type="dxa"/>
          </w:tcPr>
          <w:p w:rsidR="00EC1C9F" w:rsidRDefault="00EC1C9F" w:rsidP="0037561C">
            <w:pPr>
              <w:autoSpaceDE w:val="0"/>
              <w:spacing w:before="14" w:after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Звукоподражание</w:t>
            </w:r>
          </w:p>
        </w:tc>
        <w:tc>
          <w:tcPr>
            <w:tcW w:w="2344" w:type="dxa"/>
          </w:tcPr>
          <w:p w:rsidR="00EC1C9F" w:rsidRDefault="00EC1C9F" w:rsidP="0037561C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:rsidR="00EC1C9F" w:rsidRPr="00322A70" w:rsidRDefault="00EC1C9F" w:rsidP="00EC1C9F">
            <w:pPr>
              <w:rPr>
                <w:sz w:val="28"/>
                <w:szCs w:val="28"/>
              </w:rPr>
            </w:pPr>
            <w:r w:rsidRPr="00322A70">
              <w:rPr>
                <w:sz w:val="28"/>
                <w:szCs w:val="28"/>
              </w:rPr>
              <w:t>Знакомым шумом шорох их вершин...</w:t>
            </w:r>
            <w:r w:rsidRPr="00322A70">
              <w:rPr>
                <w:sz w:val="28"/>
                <w:szCs w:val="28"/>
              </w:rPr>
              <w:br/>
              <w:t>(А.Пушкин)</w:t>
            </w:r>
          </w:p>
          <w:p w:rsidR="00EC1C9F" w:rsidRDefault="00EC1C9F" w:rsidP="0037561C">
            <w:pPr>
              <w:rPr>
                <w:rFonts w:ascii="Tahoma" w:hAnsi="Tahoma" w:cs="Tahoma"/>
                <w:color w:val="000000"/>
                <w:spacing w:val="16"/>
                <w:sz w:val="25"/>
                <w:szCs w:val="25"/>
                <w:shd w:val="clear" w:color="auto" w:fill="FCFCFC"/>
              </w:rPr>
            </w:pPr>
          </w:p>
        </w:tc>
      </w:tr>
      <w:tr w:rsidR="0037561C" w:rsidTr="00EC1C9F">
        <w:tc>
          <w:tcPr>
            <w:tcW w:w="2343" w:type="dxa"/>
          </w:tcPr>
          <w:p w:rsidR="0037561C" w:rsidRDefault="0037561C" w:rsidP="0037561C">
            <w:pPr>
              <w:autoSpaceDE w:val="0"/>
              <w:spacing w:before="14" w:after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Анафора</w:t>
            </w:r>
          </w:p>
        </w:tc>
        <w:tc>
          <w:tcPr>
            <w:tcW w:w="2344" w:type="dxa"/>
          </w:tcPr>
          <w:p w:rsidR="0037561C" w:rsidRDefault="0037561C" w:rsidP="0037561C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:rsidR="0037561C" w:rsidRPr="00065D89" w:rsidRDefault="00065D89" w:rsidP="00065D89">
            <w:pPr>
              <w:pStyle w:val="paragraph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65D89">
              <w:rPr>
                <w:iCs/>
                <w:color w:val="000000"/>
                <w:sz w:val="28"/>
                <w:szCs w:val="28"/>
              </w:rPr>
              <w:t>Это - круто налившийся свист,</w:t>
            </w:r>
            <w:r w:rsidRPr="00065D89">
              <w:rPr>
                <w:iCs/>
                <w:color w:val="000000"/>
                <w:sz w:val="28"/>
                <w:szCs w:val="28"/>
              </w:rPr>
              <w:br/>
              <w:t>Это - щелканье сдавленных льдинок,</w:t>
            </w:r>
            <w:r w:rsidRPr="00065D89">
              <w:rPr>
                <w:iCs/>
                <w:color w:val="000000"/>
                <w:sz w:val="28"/>
                <w:szCs w:val="28"/>
              </w:rPr>
              <w:br/>
              <w:t>Это - ночь, леденящая лист,</w:t>
            </w:r>
            <w:r w:rsidRPr="00065D89">
              <w:rPr>
                <w:iCs/>
                <w:color w:val="000000"/>
                <w:sz w:val="28"/>
                <w:szCs w:val="28"/>
              </w:rPr>
              <w:br/>
              <w:t>Это - двух соловьев поединок.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065D89">
              <w:rPr>
                <w:iCs/>
                <w:color w:val="000000"/>
                <w:sz w:val="28"/>
                <w:szCs w:val="28"/>
              </w:rPr>
              <w:t>(Пастернак)</w:t>
            </w:r>
          </w:p>
        </w:tc>
      </w:tr>
      <w:tr w:rsidR="0037561C" w:rsidTr="00EC1C9F">
        <w:tc>
          <w:tcPr>
            <w:tcW w:w="2343" w:type="dxa"/>
          </w:tcPr>
          <w:p w:rsidR="0037561C" w:rsidRDefault="0037561C" w:rsidP="0037561C">
            <w:pPr>
              <w:autoSpaceDE w:val="0"/>
              <w:spacing w:before="14" w:after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Эпифора</w:t>
            </w:r>
          </w:p>
        </w:tc>
        <w:tc>
          <w:tcPr>
            <w:tcW w:w="2344" w:type="dxa"/>
          </w:tcPr>
          <w:p w:rsidR="0037561C" w:rsidRDefault="0037561C" w:rsidP="0037561C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</w:tcPr>
          <w:p w:rsidR="0037561C" w:rsidRPr="00065D89" w:rsidRDefault="00065D89" w:rsidP="00065D89">
            <w:pPr>
              <w:pStyle w:val="a7"/>
              <w:shd w:val="clear" w:color="auto" w:fill="FCFCFC"/>
              <w:spacing w:before="168" w:beforeAutospacing="0" w:after="168" w:afterAutospacing="0"/>
              <w:rPr>
                <w:color w:val="000000"/>
                <w:sz w:val="28"/>
                <w:szCs w:val="28"/>
              </w:rPr>
            </w:pPr>
            <w:r w:rsidRPr="00065D89">
              <w:rPr>
                <w:color w:val="000000"/>
                <w:sz w:val="28"/>
                <w:szCs w:val="28"/>
              </w:rPr>
              <w:t>Ах, Отец мой, Отец – </w:t>
            </w:r>
            <w:r w:rsidRPr="00065D89">
              <w:rPr>
                <w:rStyle w:val="a6"/>
                <w:color w:val="000000"/>
                <w:sz w:val="28"/>
                <w:szCs w:val="28"/>
              </w:rPr>
              <w:t>да</w:t>
            </w:r>
            <w:r w:rsidRPr="00065D89">
              <w:rPr>
                <w:color w:val="000000"/>
                <w:sz w:val="28"/>
                <w:szCs w:val="28"/>
              </w:rPr>
              <w:t>,</w:t>
            </w:r>
            <w:r w:rsidRPr="00065D89">
              <w:rPr>
                <w:color w:val="000000"/>
                <w:sz w:val="28"/>
                <w:szCs w:val="28"/>
              </w:rPr>
              <w:br/>
              <w:t>Ты зиждительный Творец – </w:t>
            </w:r>
            <w:r w:rsidRPr="00065D89">
              <w:rPr>
                <w:rStyle w:val="a6"/>
                <w:color w:val="000000"/>
                <w:sz w:val="28"/>
                <w:szCs w:val="28"/>
              </w:rPr>
              <w:t>да</w:t>
            </w:r>
            <w:r w:rsidRPr="00065D89">
              <w:rPr>
                <w:color w:val="000000"/>
                <w:sz w:val="28"/>
                <w:szCs w:val="28"/>
              </w:rPr>
              <w:t>,</w:t>
            </w:r>
            <w:r w:rsidRPr="00065D89">
              <w:rPr>
                <w:color w:val="000000"/>
                <w:sz w:val="28"/>
                <w:szCs w:val="28"/>
              </w:rPr>
              <w:br/>
              <w:t>Приведи меня в конец – </w:t>
            </w:r>
            <w:r w:rsidRPr="00065D89">
              <w:rPr>
                <w:rStyle w:val="a6"/>
                <w:color w:val="000000"/>
                <w:sz w:val="28"/>
                <w:szCs w:val="28"/>
              </w:rPr>
              <w:t>да</w:t>
            </w:r>
            <w:r w:rsidRPr="00065D89">
              <w:rPr>
                <w:color w:val="000000"/>
                <w:sz w:val="28"/>
                <w:szCs w:val="28"/>
              </w:rPr>
              <w:t>,</w:t>
            </w:r>
            <w:r w:rsidRPr="00065D89">
              <w:rPr>
                <w:color w:val="000000"/>
                <w:sz w:val="28"/>
                <w:szCs w:val="28"/>
              </w:rPr>
              <w:br/>
              <w:t>Что в конец всех сердец – </w:t>
            </w:r>
            <w:r w:rsidRPr="00065D89">
              <w:rPr>
                <w:rStyle w:val="a6"/>
                <w:color w:val="000000"/>
                <w:sz w:val="28"/>
                <w:szCs w:val="28"/>
              </w:rPr>
              <w:t>да</w:t>
            </w:r>
            <w:r w:rsidRPr="00065D89">
              <w:rPr>
                <w:color w:val="000000"/>
                <w:sz w:val="28"/>
                <w:szCs w:val="28"/>
              </w:rPr>
              <w:t>,</w:t>
            </w:r>
            <w:r w:rsidRPr="00065D89">
              <w:rPr>
                <w:color w:val="000000"/>
                <w:sz w:val="28"/>
                <w:szCs w:val="28"/>
              </w:rPr>
              <w:br/>
              <w:t xml:space="preserve">Где игра </w:t>
            </w:r>
            <w:proofErr w:type="spellStart"/>
            <w:r w:rsidRPr="00065D89">
              <w:rPr>
                <w:color w:val="000000"/>
                <w:sz w:val="28"/>
                <w:szCs w:val="28"/>
              </w:rPr>
              <w:t>колоколец</w:t>
            </w:r>
            <w:proofErr w:type="spellEnd"/>
            <w:r w:rsidRPr="00065D89">
              <w:rPr>
                <w:color w:val="000000"/>
                <w:sz w:val="28"/>
                <w:szCs w:val="28"/>
              </w:rPr>
              <w:t xml:space="preserve"> – </w:t>
            </w:r>
            <w:r w:rsidRPr="00065D89">
              <w:rPr>
                <w:rStyle w:val="a6"/>
                <w:color w:val="000000"/>
                <w:sz w:val="28"/>
                <w:szCs w:val="28"/>
              </w:rPr>
              <w:t>да</w:t>
            </w:r>
            <w:r w:rsidRPr="00065D89">
              <w:rPr>
                <w:color w:val="000000"/>
                <w:sz w:val="28"/>
                <w:szCs w:val="28"/>
              </w:rPr>
              <w:t>,</w:t>
            </w:r>
            <w:r w:rsidRPr="00065D89">
              <w:rPr>
                <w:color w:val="000000"/>
                <w:sz w:val="28"/>
                <w:szCs w:val="28"/>
              </w:rPr>
              <w:br/>
              <w:t>Где таинственный ларец – </w:t>
            </w:r>
            <w:r w:rsidRPr="00065D89">
              <w:rPr>
                <w:rStyle w:val="a6"/>
                <w:color w:val="000000"/>
                <w:sz w:val="28"/>
                <w:szCs w:val="28"/>
              </w:rPr>
              <w:t>да</w:t>
            </w:r>
            <w:r w:rsidRPr="00065D89">
              <w:rPr>
                <w:color w:val="000000"/>
                <w:sz w:val="28"/>
                <w:szCs w:val="28"/>
              </w:rPr>
              <w:t>,</w:t>
            </w:r>
            <w:r w:rsidRPr="00065D89">
              <w:rPr>
                <w:color w:val="000000"/>
                <w:sz w:val="28"/>
                <w:szCs w:val="28"/>
              </w:rPr>
              <w:br/>
              <w:t>Где венчальный свет колец – </w:t>
            </w:r>
            <w:r w:rsidRPr="00065D89">
              <w:rPr>
                <w:rStyle w:val="a6"/>
                <w:color w:val="000000"/>
                <w:sz w:val="28"/>
                <w:szCs w:val="28"/>
              </w:rPr>
              <w:t>да</w:t>
            </w:r>
            <w:r w:rsidRPr="00065D89">
              <w:rPr>
                <w:color w:val="000000"/>
                <w:sz w:val="28"/>
                <w:szCs w:val="28"/>
              </w:rPr>
              <w:t>… (Бальмонт)</w:t>
            </w:r>
          </w:p>
        </w:tc>
      </w:tr>
    </w:tbl>
    <w:p w:rsidR="00EC1C9F" w:rsidRPr="00065D89" w:rsidRDefault="00EC1C9F" w:rsidP="00EC1C9F">
      <w:pPr>
        <w:rPr>
          <w:sz w:val="28"/>
          <w:szCs w:val="28"/>
        </w:rPr>
      </w:pPr>
      <w:r w:rsidRPr="00065D89">
        <w:rPr>
          <w:sz w:val="28"/>
          <w:szCs w:val="28"/>
        </w:rPr>
        <w:lastRenderedPageBreak/>
        <w:t>Звукопись - применение разнообразных фонетических приёмов для усиления звуковой выразительности речи.</w:t>
      </w:r>
    </w:p>
    <w:p w:rsidR="00EC1C9F" w:rsidRPr="00065D89" w:rsidRDefault="00EC1C9F" w:rsidP="00EC1C9F">
      <w:pPr>
        <w:rPr>
          <w:sz w:val="28"/>
          <w:szCs w:val="28"/>
        </w:rPr>
      </w:pPr>
      <w:r w:rsidRPr="00065D89">
        <w:rPr>
          <w:sz w:val="28"/>
          <w:szCs w:val="28"/>
        </w:rPr>
        <w:t>Звукопись позволяет значительно (в разы) усилить воздействие речи и текста, подбирая слова с “правильными звуками”.</w:t>
      </w:r>
    </w:p>
    <w:p w:rsidR="0037561C" w:rsidRDefault="00065D89" w:rsidP="0037561C">
      <w:pPr>
        <w:rPr>
          <w:sz w:val="28"/>
          <w:szCs w:val="28"/>
        </w:rPr>
      </w:pPr>
      <w:r>
        <w:rPr>
          <w:sz w:val="28"/>
          <w:szCs w:val="28"/>
        </w:rPr>
        <w:t>**Подберите свои примеры звукописи.</w:t>
      </w:r>
    </w:p>
    <w:p w:rsidR="00065D89" w:rsidRDefault="00065D89" w:rsidP="0037561C">
      <w:pPr>
        <w:rPr>
          <w:sz w:val="28"/>
          <w:szCs w:val="28"/>
        </w:rPr>
      </w:pPr>
    </w:p>
    <w:p w:rsidR="00065D89" w:rsidRDefault="00065D89" w:rsidP="0037561C">
      <w:pPr>
        <w:rPr>
          <w:sz w:val="28"/>
          <w:szCs w:val="28"/>
        </w:rPr>
      </w:pPr>
      <w:r w:rsidRPr="009B5C01">
        <w:rPr>
          <w:sz w:val="28"/>
          <w:szCs w:val="28"/>
          <w:highlight w:val="cyan"/>
        </w:rPr>
        <w:t>Контрольная работа по теме «Фонетика и орфоэпия»</w:t>
      </w:r>
    </w:p>
    <w:p w:rsidR="001850E6" w:rsidRDefault="001850E6" w:rsidP="0037561C">
      <w:pPr>
        <w:rPr>
          <w:sz w:val="28"/>
          <w:szCs w:val="28"/>
        </w:rPr>
      </w:pPr>
      <w:r>
        <w:rPr>
          <w:sz w:val="28"/>
          <w:szCs w:val="28"/>
        </w:rPr>
        <w:t xml:space="preserve">На варианты делимся так: по списку группы в журнале 1-2-3-1-2-3-….. </w:t>
      </w:r>
    </w:p>
    <w:p w:rsidR="00966201" w:rsidRPr="009B5C01" w:rsidRDefault="00966201" w:rsidP="0037561C">
      <w:pPr>
        <w:rPr>
          <w:sz w:val="28"/>
          <w:szCs w:val="28"/>
        </w:rPr>
      </w:pPr>
    </w:p>
    <w:p w:rsidR="0037561C" w:rsidRPr="009B5C01" w:rsidRDefault="005B2BEE" w:rsidP="0037561C">
      <w:pPr>
        <w:autoSpaceDE w:val="0"/>
        <w:spacing w:before="14" w:after="14"/>
        <w:rPr>
          <w:sz w:val="28"/>
          <w:szCs w:val="28"/>
        </w:rPr>
      </w:pPr>
      <w:r w:rsidRPr="009B5C01">
        <w:rPr>
          <w:sz w:val="28"/>
          <w:szCs w:val="28"/>
          <w:highlight w:val="cyan"/>
        </w:rPr>
        <w:t>1 часть</w:t>
      </w:r>
      <w:r w:rsidRPr="009B5C01">
        <w:rPr>
          <w:sz w:val="28"/>
          <w:szCs w:val="28"/>
        </w:rPr>
        <w:t xml:space="preserve"> – пройдите тест по ссылке </w:t>
      </w:r>
      <w:hyperlink r:id="rId6" w:history="1">
        <w:r w:rsidRPr="009B5C01">
          <w:rPr>
            <w:rStyle w:val="a4"/>
            <w:sz w:val="28"/>
            <w:szCs w:val="28"/>
          </w:rPr>
          <w:t>https://onlinetestpad.com/ru/test/1783-test-fonetika</w:t>
        </w:r>
      </w:hyperlink>
      <w:r w:rsidRPr="009B5C01">
        <w:rPr>
          <w:sz w:val="28"/>
          <w:szCs w:val="28"/>
        </w:rPr>
        <w:t xml:space="preserve"> (зарегистрируйтесь - укажите имя, фамилию), результат в виде </w:t>
      </w:r>
      <w:proofErr w:type="spellStart"/>
      <w:r w:rsidRPr="009B5C01">
        <w:rPr>
          <w:sz w:val="28"/>
          <w:szCs w:val="28"/>
        </w:rPr>
        <w:t>скрина</w:t>
      </w:r>
      <w:proofErr w:type="spellEnd"/>
      <w:r w:rsidRPr="009B5C01">
        <w:rPr>
          <w:sz w:val="28"/>
          <w:szCs w:val="28"/>
        </w:rPr>
        <w:t xml:space="preserve"> вышлите преподавателю.</w:t>
      </w:r>
    </w:p>
    <w:p w:rsidR="005B2BEE" w:rsidRPr="009B5C01" w:rsidRDefault="005B2BEE" w:rsidP="0037561C">
      <w:pPr>
        <w:autoSpaceDE w:val="0"/>
        <w:spacing w:before="14" w:after="14"/>
        <w:rPr>
          <w:sz w:val="28"/>
          <w:szCs w:val="28"/>
        </w:rPr>
      </w:pPr>
      <w:r w:rsidRPr="009B5C01">
        <w:rPr>
          <w:sz w:val="28"/>
          <w:szCs w:val="28"/>
          <w:highlight w:val="cyan"/>
        </w:rPr>
        <w:t xml:space="preserve">2 часть – </w:t>
      </w:r>
      <w:r w:rsidR="00636C31" w:rsidRPr="009B5C01">
        <w:rPr>
          <w:sz w:val="28"/>
          <w:szCs w:val="28"/>
          <w:highlight w:val="cyan"/>
        </w:rPr>
        <w:t xml:space="preserve"> А</w:t>
      </w:r>
      <w:r w:rsidR="00636C31" w:rsidRPr="009B5C01">
        <w:rPr>
          <w:sz w:val="28"/>
          <w:szCs w:val="28"/>
        </w:rPr>
        <w:t xml:space="preserve">. </w:t>
      </w:r>
      <w:r w:rsidRPr="009B5C01">
        <w:rPr>
          <w:sz w:val="28"/>
          <w:szCs w:val="28"/>
        </w:rPr>
        <w:t xml:space="preserve">транскрипция фразы </w:t>
      </w:r>
      <w:r w:rsidR="00636C31" w:rsidRPr="009B5C01">
        <w:rPr>
          <w:sz w:val="28"/>
          <w:szCs w:val="28"/>
        </w:rPr>
        <w:t>и фонетический разбор указанного слова.</w:t>
      </w:r>
    </w:p>
    <w:p w:rsidR="0037561C" w:rsidRPr="009B5C01" w:rsidRDefault="005B2BEE" w:rsidP="0037561C">
      <w:pPr>
        <w:autoSpaceDE w:val="0"/>
        <w:spacing w:before="14" w:after="14"/>
        <w:rPr>
          <w:color w:val="000000"/>
          <w:sz w:val="28"/>
          <w:szCs w:val="28"/>
        </w:rPr>
      </w:pPr>
      <w:r w:rsidRPr="009B5C01">
        <w:rPr>
          <w:sz w:val="28"/>
          <w:szCs w:val="28"/>
        </w:rPr>
        <w:t xml:space="preserve">1 вариант - </w:t>
      </w:r>
      <w:r w:rsidRPr="009B5C01">
        <w:rPr>
          <w:color w:val="000000"/>
          <w:sz w:val="28"/>
          <w:szCs w:val="28"/>
        </w:rPr>
        <w:t>Я могу справиться</w:t>
      </w:r>
      <w:proofErr w:type="gramStart"/>
      <w:r w:rsidR="00636C31" w:rsidRPr="009B5C01">
        <w:rPr>
          <w:color w:val="000000"/>
          <w:sz w:val="28"/>
          <w:szCs w:val="28"/>
          <w:vertAlign w:val="superscript"/>
        </w:rPr>
        <w:t>1</w:t>
      </w:r>
      <w:proofErr w:type="gramEnd"/>
      <w:r w:rsidRPr="009B5C01">
        <w:rPr>
          <w:color w:val="000000"/>
          <w:sz w:val="28"/>
          <w:szCs w:val="28"/>
        </w:rPr>
        <w:t xml:space="preserve"> со всем, кроме искушения. (Тургенев)</w:t>
      </w:r>
      <w:r w:rsidRPr="009B5C01">
        <w:rPr>
          <w:color w:val="000000"/>
          <w:sz w:val="28"/>
          <w:szCs w:val="28"/>
        </w:rPr>
        <w:br/>
      </w:r>
      <w:r w:rsidRPr="009B5C01">
        <w:rPr>
          <w:sz w:val="28"/>
          <w:szCs w:val="28"/>
        </w:rPr>
        <w:t xml:space="preserve">2 вариант - </w:t>
      </w:r>
      <w:r w:rsidRPr="009B5C01">
        <w:rPr>
          <w:color w:val="000000"/>
          <w:sz w:val="28"/>
          <w:szCs w:val="28"/>
        </w:rPr>
        <w:t>Горе сердцу</w:t>
      </w:r>
      <w:proofErr w:type="gramStart"/>
      <w:r w:rsidR="00636C31" w:rsidRPr="009B5C01">
        <w:rPr>
          <w:color w:val="000000"/>
          <w:sz w:val="28"/>
          <w:szCs w:val="28"/>
          <w:vertAlign w:val="superscript"/>
        </w:rPr>
        <w:t>1</w:t>
      </w:r>
      <w:proofErr w:type="gramEnd"/>
      <w:r w:rsidRPr="009B5C01">
        <w:rPr>
          <w:color w:val="000000"/>
          <w:sz w:val="28"/>
          <w:szCs w:val="28"/>
        </w:rPr>
        <w:t>, не любившему смолоду! (Тургенев)</w:t>
      </w:r>
      <w:r w:rsidRPr="009B5C01">
        <w:rPr>
          <w:color w:val="000000"/>
          <w:sz w:val="28"/>
          <w:szCs w:val="28"/>
        </w:rPr>
        <w:br/>
      </w:r>
      <w:r w:rsidRPr="009B5C01">
        <w:rPr>
          <w:sz w:val="28"/>
          <w:szCs w:val="28"/>
        </w:rPr>
        <w:t xml:space="preserve">3 вариант - </w:t>
      </w:r>
      <w:r w:rsidRPr="009B5C01">
        <w:rPr>
          <w:color w:val="000000"/>
          <w:sz w:val="28"/>
          <w:szCs w:val="28"/>
        </w:rPr>
        <w:t>Смешного бояться</w:t>
      </w:r>
      <w:proofErr w:type="gramStart"/>
      <w:r w:rsidR="00636C31" w:rsidRPr="009B5C01">
        <w:rPr>
          <w:color w:val="000000"/>
          <w:sz w:val="28"/>
          <w:szCs w:val="28"/>
          <w:vertAlign w:val="superscript"/>
        </w:rPr>
        <w:t>1</w:t>
      </w:r>
      <w:proofErr w:type="gramEnd"/>
      <w:r w:rsidRPr="009B5C01">
        <w:rPr>
          <w:color w:val="000000"/>
          <w:sz w:val="28"/>
          <w:szCs w:val="28"/>
        </w:rPr>
        <w:t xml:space="preserve"> — правды не любить. (Тургенев) </w:t>
      </w:r>
    </w:p>
    <w:p w:rsidR="00636C31" w:rsidRPr="009B5C01" w:rsidRDefault="009B5C01" w:rsidP="0037561C">
      <w:pPr>
        <w:autoSpaceDE w:val="0"/>
        <w:spacing w:before="14" w:after="14"/>
        <w:rPr>
          <w:color w:val="000000"/>
          <w:sz w:val="28"/>
          <w:szCs w:val="28"/>
        </w:rPr>
      </w:pPr>
      <w:r w:rsidRPr="009B5C01">
        <w:rPr>
          <w:color w:val="000000"/>
          <w:sz w:val="28"/>
          <w:szCs w:val="28"/>
          <w:highlight w:val="cyan"/>
        </w:rPr>
        <w:t xml:space="preserve">2 часть </w:t>
      </w:r>
      <w:r w:rsidR="00636C31" w:rsidRPr="009B5C01">
        <w:rPr>
          <w:color w:val="000000"/>
          <w:sz w:val="28"/>
          <w:szCs w:val="28"/>
          <w:highlight w:val="cyan"/>
        </w:rPr>
        <w:t>Б</w:t>
      </w:r>
      <w:r w:rsidR="00636C31" w:rsidRPr="009B5C01">
        <w:rPr>
          <w:color w:val="000000"/>
          <w:sz w:val="28"/>
          <w:szCs w:val="28"/>
        </w:rPr>
        <w:t xml:space="preserve">. Найдите в словарях и выпишите </w:t>
      </w:r>
      <w:r w:rsidR="00594750">
        <w:rPr>
          <w:color w:val="000000"/>
          <w:sz w:val="28"/>
          <w:szCs w:val="28"/>
        </w:rPr>
        <w:t xml:space="preserve">по </w:t>
      </w:r>
      <w:r w:rsidRPr="009B5C01">
        <w:rPr>
          <w:color w:val="000000"/>
          <w:sz w:val="28"/>
          <w:szCs w:val="28"/>
        </w:rPr>
        <w:t>8</w:t>
      </w:r>
      <w:r w:rsidR="00594750">
        <w:rPr>
          <w:color w:val="000000"/>
          <w:sz w:val="28"/>
          <w:szCs w:val="28"/>
        </w:rPr>
        <w:t>-10</w:t>
      </w:r>
      <w:r w:rsidRPr="009B5C01">
        <w:rPr>
          <w:color w:val="000000"/>
          <w:sz w:val="28"/>
          <w:szCs w:val="28"/>
        </w:rPr>
        <w:t xml:space="preserve"> слов</w:t>
      </w:r>
    </w:p>
    <w:p w:rsidR="00636C31" w:rsidRPr="009B5C01" w:rsidRDefault="00636C31" w:rsidP="0037561C">
      <w:pPr>
        <w:autoSpaceDE w:val="0"/>
        <w:spacing w:before="14" w:after="14"/>
        <w:rPr>
          <w:color w:val="000000"/>
          <w:sz w:val="28"/>
          <w:szCs w:val="28"/>
        </w:rPr>
      </w:pPr>
      <w:r w:rsidRPr="009B5C01">
        <w:rPr>
          <w:color w:val="000000"/>
          <w:sz w:val="28"/>
          <w:szCs w:val="28"/>
        </w:rPr>
        <w:t>1 вариант – с вариативным ударением</w:t>
      </w:r>
    </w:p>
    <w:p w:rsidR="00636C31" w:rsidRPr="009B5C01" w:rsidRDefault="00636C31" w:rsidP="0037561C">
      <w:pPr>
        <w:autoSpaceDE w:val="0"/>
        <w:spacing w:before="14" w:after="14"/>
        <w:rPr>
          <w:color w:val="000000"/>
          <w:sz w:val="28"/>
          <w:szCs w:val="28"/>
        </w:rPr>
      </w:pPr>
      <w:r w:rsidRPr="009B5C01">
        <w:rPr>
          <w:color w:val="000000"/>
          <w:sz w:val="28"/>
          <w:szCs w:val="28"/>
        </w:rPr>
        <w:t xml:space="preserve">2 вариант </w:t>
      </w:r>
      <w:r w:rsidR="009B5C01" w:rsidRPr="009B5C01">
        <w:rPr>
          <w:color w:val="000000"/>
          <w:sz w:val="28"/>
          <w:szCs w:val="28"/>
        </w:rPr>
        <w:t>–</w:t>
      </w:r>
      <w:r w:rsidRPr="009B5C01">
        <w:rPr>
          <w:color w:val="000000"/>
          <w:sz w:val="28"/>
          <w:szCs w:val="28"/>
        </w:rPr>
        <w:t xml:space="preserve">  пары слов с ударением современным и устаревшим, сделайте соответствующую помету</w:t>
      </w:r>
    </w:p>
    <w:p w:rsidR="00636C31" w:rsidRDefault="009B5C01" w:rsidP="0037561C">
      <w:pPr>
        <w:autoSpaceDE w:val="0"/>
        <w:spacing w:before="14" w:after="14"/>
        <w:rPr>
          <w:color w:val="000000"/>
          <w:sz w:val="28"/>
          <w:szCs w:val="28"/>
        </w:rPr>
      </w:pPr>
      <w:r w:rsidRPr="009B5C01">
        <w:rPr>
          <w:color w:val="000000"/>
          <w:sz w:val="28"/>
          <w:szCs w:val="28"/>
        </w:rPr>
        <w:t>3 вариант –</w:t>
      </w:r>
      <w:r>
        <w:rPr>
          <w:color w:val="000000"/>
          <w:sz w:val="28"/>
          <w:szCs w:val="28"/>
        </w:rPr>
        <w:t xml:space="preserve"> с 2-мя и более ударениями (основное, дополнительное)</w:t>
      </w:r>
      <w:r w:rsidRPr="009B5C01">
        <w:rPr>
          <w:color w:val="000000"/>
          <w:sz w:val="28"/>
          <w:szCs w:val="28"/>
        </w:rPr>
        <w:t xml:space="preserve"> </w:t>
      </w:r>
    </w:p>
    <w:p w:rsidR="009B5C01" w:rsidRDefault="009B5C01" w:rsidP="009B5C01">
      <w:pPr>
        <w:autoSpaceDE w:val="0"/>
        <w:spacing w:before="14" w:after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*дополнительное задание: изучите материалы сети Интернет и найдите орфоэпические словари и программы- помощники, расставляющие ударение  помогающие правильно прочитать слова (текст). Сделайте «шпаргалку».</w:t>
      </w:r>
    </w:p>
    <w:p w:rsidR="00594750" w:rsidRDefault="00594750" w:rsidP="009B5C01">
      <w:pPr>
        <w:autoSpaceDE w:val="0"/>
        <w:spacing w:before="14" w:after="14"/>
        <w:rPr>
          <w:color w:val="000000"/>
          <w:sz w:val="28"/>
          <w:szCs w:val="28"/>
        </w:rPr>
      </w:pPr>
    </w:p>
    <w:p w:rsidR="00594750" w:rsidRDefault="00594750" w:rsidP="009B5C01">
      <w:pPr>
        <w:autoSpaceDE w:val="0"/>
        <w:spacing w:before="14" w:after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работу!</w:t>
      </w:r>
    </w:p>
    <w:p w:rsidR="00594750" w:rsidRPr="009B5C01" w:rsidRDefault="00594750" w:rsidP="009B5C01">
      <w:pPr>
        <w:autoSpaceDE w:val="0"/>
        <w:spacing w:before="14" w:after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B5C01" w:rsidRPr="009B5C01" w:rsidRDefault="009B5C01" w:rsidP="0037561C">
      <w:pPr>
        <w:autoSpaceDE w:val="0"/>
        <w:spacing w:before="14" w:after="14"/>
        <w:rPr>
          <w:color w:val="000000"/>
          <w:sz w:val="28"/>
          <w:szCs w:val="28"/>
        </w:rPr>
      </w:pPr>
    </w:p>
    <w:p w:rsidR="00636C31" w:rsidRPr="00C535B0" w:rsidRDefault="00636C31" w:rsidP="0037561C">
      <w:pPr>
        <w:autoSpaceDE w:val="0"/>
        <w:spacing w:before="14" w:after="14"/>
        <w:rPr>
          <w:sz w:val="28"/>
          <w:szCs w:val="28"/>
        </w:rPr>
      </w:pPr>
    </w:p>
    <w:p w:rsidR="00EE6916" w:rsidRDefault="00EE6916"/>
    <w:sectPr w:rsidR="00EE6916" w:rsidSect="00E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319E"/>
    <w:multiLevelType w:val="hybridMultilevel"/>
    <w:tmpl w:val="7D68906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61C"/>
    <w:rsid w:val="00065D89"/>
    <w:rsid w:val="001850E6"/>
    <w:rsid w:val="0037561C"/>
    <w:rsid w:val="00594750"/>
    <w:rsid w:val="005B2BEE"/>
    <w:rsid w:val="00636C31"/>
    <w:rsid w:val="00670842"/>
    <w:rsid w:val="00966201"/>
    <w:rsid w:val="009B5C01"/>
    <w:rsid w:val="00A90509"/>
    <w:rsid w:val="00C22807"/>
    <w:rsid w:val="00EC1C9F"/>
    <w:rsid w:val="00EE6916"/>
    <w:rsid w:val="00F0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1C"/>
    <w:pPr>
      <w:ind w:left="720"/>
      <w:contextualSpacing/>
    </w:pPr>
  </w:style>
  <w:style w:type="character" w:styleId="a4">
    <w:name w:val="Hyperlink"/>
    <w:uiPriority w:val="99"/>
    <w:unhideWhenUsed/>
    <w:rsid w:val="0037561C"/>
    <w:rPr>
      <w:color w:val="0000FF"/>
      <w:u w:val="single"/>
    </w:rPr>
  </w:style>
  <w:style w:type="table" w:styleId="a5">
    <w:name w:val="Table Grid"/>
    <w:basedOn w:val="a1"/>
    <w:uiPriority w:val="59"/>
    <w:rsid w:val="0037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C1C9F"/>
    <w:rPr>
      <w:b/>
      <w:bCs/>
    </w:rPr>
  </w:style>
  <w:style w:type="paragraph" w:customStyle="1" w:styleId="paragraph">
    <w:name w:val="paragraph"/>
    <w:basedOn w:val="a"/>
    <w:rsid w:val="00065D8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065D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1783-test-fonetika" TargetMode="External"/><Relationship Id="rId5" Type="http://schemas.openxmlformats.org/officeDocument/2006/relationships/hyperlink" Target="mailto:ira.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2020-10-18T10:27:00Z</dcterms:created>
  <dcterms:modified xsi:type="dcterms:W3CDTF">2020-10-18T11:56:00Z</dcterms:modified>
</cp:coreProperties>
</file>