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7CE" w:rsidRPr="00851470" w:rsidRDefault="00E877CE" w:rsidP="008514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4"/>
          <w:szCs w:val="24"/>
        </w:rPr>
      </w:pPr>
      <w:r w:rsidRPr="00851470">
        <w:rPr>
          <w:rFonts w:ascii="Times New Roman" w:hAnsi="Times New Roman"/>
          <w:sz w:val="24"/>
          <w:szCs w:val="24"/>
        </w:rPr>
        <w:t>Кировское областное государственное профессиональное образовательное бюджетное учреждение «Нолинский техникум механизации сельского хозяйства</w:t>
      </w:r>
      <w:r w:rsidRPr="00851470">
        <w:rPr>
          <w:rFonts w:ascii="Times New Roman" w:hAnsi="Times New Roman"/>
          <w:caps/>
          <w:sz w:val="24"/>
          <w:szCs w:val="24"/>
        </w:rPr>
        <w:t>»</w:t>
      </w:r>
    </w:p>
    <w:p w:rsidR="00E877CE" w:rsidRPr="00851470" w:rsidRDefault="00E877CE" w:rsidP="008514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4"/>
          <w:szCs w:val="24"/>
        </w:rPr>
      </w:pPr>
      <w:r w:rsidRPr="00851470">
        <w:rPr>
          <w:rFonts w:ascii="Times New Roman" w:hAnsi="Times New Roman"/>
          <w:caps/>
          <w:sz w:val="24"/>
          <w:szCs w:val="24"/>
        </w:rPr>
        <w:t>(КОГПОБУ «НТМСХ»)</w:t>
      </w:r>
    </w:p>
    <w:p w:rsidR="00E877CE" w:rsidRPr="00851470" w:rsidRDefault="00E877CE" w:rsidP="00851470">
      <w:pPr>
        <w:spacing w:after="0" w:line="240" w:lineRule="auto"/>
        <w:jc w:val="center"/>
        <w:rPr>
          <w:rFonts w:ascii="Times New Roman" w:hAnsi="Times New Roman"/>
          <w:b/>
          <w:bCs/>
          <w:color w:val="000000"/>
          <w:sz w:val="24"/>
          <w:szCs w:val="24"/>
          <w:u w:color="000000"/>
          <w:bdr w:val="nil"/>
        </w:rPr>
      </w:pPr>
    </w:p>
    <w:p w:rsidR="00E877CE" w:rsidRPr="00851470" w:rsidRDefault="00E877CE" w:rsidP="00851470">
      <w:pPr>
        <w:spacing w:after="0" w:line="240" w:lineRule="auto"/>
        <w:jc w:val="center"/>
        <w:rPr>
          <w:rFonts w:ascii="Times New Roman" w:hAnsi="Times New Roman"/>
          <w:b/>
          <w:bCs/>
          <w:color w:val="000000"/>
          <w:sz w:val="24"/>
          <w:szCs w:val="24"/>
          <w:u w:color="000000"/>
          <w:bdr w:val="nil"/>
        </w:rPr>
      </w:pPr>
      <w:r w:rsidRPr="00851470">
        <w:rPr>
          <w:rFonts w:ascii="Times New Roman" w:hAnsi="Times New Roman"/>
          <w:b/>
          <w:bCs/>
          <w:color w:val="000000"/>
          <w:sz w:val="24"/>
          <w:szCs w:val="24"/>
          <w:u w:color="000000"/>
          <w:bdr w:val="nil"/>
        </w:rPr>
        <w:t>Задание по МДК 0</w:t>
      </w:r>
      <w:r w:rsidR="00074611" w:rsidRPr="00851470">
        <w:rPr>
          <w:rFonts w:ascii="Times New Roman" w:hAnsi="Times New Roman"/>
          <w:b/>
          <w:bCs/>
          <w:color w:val="000000"/>
          <w:sz w:val="24"/>
          <w:szCs w:val="24"/>
          <w:u w:color="000000"/>
          <w:bdr w:val="nil"/>
        </w:rPr>
        <w:t>4</w:t>
      </w:r>
      <w:r w:rsidRPr="00851470">
        <w:rPr>
          <w:rFonts w:ascii="Times New Roman" w:hAnsi="Times New Roman"/>
          <w:b/>
          <w:bCs/>
          <w:color w:val="000000"/>
          <w:sz w:val="24"/>
          <w:szCs w:val="24"/>
          <w:u w:color="000000"/>
          <w:bdr w:val="nil"/>
        </w:rPr>
        <w:t xml:space="preserve">.01 </w:t>
      </w:r>
      <w:r w:rsidR="00074611" w:rsidRPr="00851470">
        <w:rPr>
          <w:rFonts w:ascii="Times New Roman" w:hAnsi="Times New Roman"/>
          <w:b/>
          <w:sz w:val="24"/>
          <w:szCs w:val="24"/>
        </w:rPr>
        <w:t>Управление структурным подразделением организации (предпр</w:t>
      </w:r>
      <w:r w:rsidR="00074611" w:rsidRPr="00851470">
        <w:rPr>
          <w:rFonts w:ascii="Times New Roman" w:hAnsi="Times New Roman"/>
          <w:b/>
          <w:sz w:val="24"/>
          <w:szCs w:val="24"/>
        </w:rPr>
        <w:t>и</w:t>
      </w:r>
      <w:r w:rsidR="00074611" w:rsidRPr="00851470">
        <w:rPr>
          <w:rFonts w:ascii="Times New Roman" w:hAnsi="Times New Roman"/>
          <w:b/>
          <w:sz w:val="24"/>
          <w:szCs w:val="24"/>
        </w:rPr>
        <w:t>ятия)</w:t>
      </w:r>
    </w:p>
    <w:p w:rsidR="00E877CE" w:rsidRPr="00851470" w:rsidRDefault="00E877CE" w:rsidP="00851470">
      <w:pPr>
        <w:spacing w:after="0" w:line="240" w:lineRule="auto"/>
        <w:jc w:val="center"/>
        <w:rPr>
          <w:rFonts w:ascii="Times New Roman" w:hAnsi="Times New Roman"/>
          <w:b/>
          <w:bCs/>
          <w:color w:val="000000"/>
          <w:sz w:val="24"/>
          <w:szCs w:val="24"/>
          <w:u w:color="000000"/>
          <w:bdr w:val="nil"/>
        </w:rPr>
      </w:pPr>
      <w:r w:rsidRPr="00851470">
        <w:rPr>
          <w:rFonts w:ascii="Times New Roman" w:hAnsi="Times New Roman"/>
          <w:b/>
          <w:bCs/>
          <w:color w:val="000000"/>
          <w:sz w:val="24"/>
          <w:szCs w:val="24"/>
          <w:u w:color="000000"/>
          <w:bdr w:val="nil"/>
        </w:rPr>
        <w:t xml:space="preserve">для студентов </w:t>
      </w:r>
      <w:r w:rsidR="00074611" w:rsidRPr="00851470">
        <w:rPr>
          <w:rFonts w:ascii="Times New Roman" w:hAnsi="Times New Roman"/>
          <w:b/>
          <w:bCs/>
          <w:color w:val="000000"/>
          <w:sz w:val="24"/>
          <w:szCs w:val="24"/>
          <w:u w:color="000000"/>
          <w:bdr w:val="nil"/>
        </w:rPr>
        <w:t>4</w:t>
      </w:r>
      <w:r w:rsidRPr="00851470">
        <w:rPr>
          <w:rFonts w:ascii="Times New Roman" w:hAnsi="Times New Roman"/>
          <w:b/>
          <w:bCs/>
          <w:color w:val="000000"/>
          <w:sz w:val="24"/>
          <w:szCs w:val="24"/>
          <w:u w:color="000000"/>
          <w:bdr w:val="nil"/>
        </w:rPr>
        <w:t xml:space="preserve"> курса по специальности</w:t>
      </w:r>
      <w:r w:rsidR="00074611" w:rsidRPr="00851470">
        <w:rPr>
          <w:rFonts w:ascii="Times New Roman" w:hAnsi="Times New Roman"/>
          <w:b/>
          <w:bCs/>
          <w:color w:val="000000"/>
          <w:sz w:val="24"/>
          <w:szCs w:val="24"/>
          <w:u w:color="000000"/>
          <w:bdr w:val="nil"/>
        </w:rPr>
        <w:t xml:space="preserve"> </w:t>
      </w:r>
      <w:r w:rsidR="00074611" w:rsidRPr="00851470">
        <w:rPr>
          <w:rFonts w:ascii="Times New Roman" w:hAnsi="Times New Roman"/>
          <w:b/>
          <w:sz w:val="24"/>
          <w:szCs w:val="24"/>
        </w:rPr>
        <w:t>35.02.08 Электрификация и автоматизация сельского х</w:t>
      </w:r>
      <w:r w:rsidR="00074611" w:rsidRPr="00851470">
        <w:rPr>
          <w:rFonts w:ascii="Times New Roman" w:hAnsi="Times New Roman"/>
          <w:b/>
          <w:sz w:val="24"/>
          <w:szCs w:val="24"/>
        </w:rPr>
        <w:t>о</w:t>
      </w:r>
      <w:r w:rsidR="00074611" w:rsidRPr="00851470">
        <w:rPr>
          <w:rFonts w:ascii="Times New Roman" w:hAnsi="Times New Roman"/>
          <w:b/>
          <w:sz w:val="24"/>
          <w:szCs w:val="24"/>
        </w:rPr>
        <w:t>зяйства</w:t>
      </w:r>
      <w:r w:rsidRPr="00851470">
        <w:rPr>
          <w:rFonts w:ascii="Times New Roman" w:hAnsi="Times New Roman"/>
          <w:b/>
          <w:bCs/>
          <w:color w:val="000000"/>
          <w:sz w:val="24"/>
          <w:szCs w:val="24"/>
          <w:u w:color="000000"/>
          <w:bdr w:val="nil"/>
        </w:rPr>
        <w:t xml:space="preserve"> </w:t>
      </w:r>
    </w:p>
    <w:p w:rsidR="00E877CE" w:rsidRPr="00851470" w:rsidRDefault="00E877CE" w:rsidP="00851470">
      <w:pPr>
        <w:spacing w:after="0" w:line="240" w:lineRule="auto"/>
        <w:jc w:val="center"/>
        <w:rPr>
          <w:rFonts w:ascii="Times New Roman" w:hAnsi="Times New Roman"/>
          <w:b/>
          <w:bCs/>
          <w:color w:val="000000"/>
          <w:sz w:val="24"/>
          <w:szCs w:val="24"/>
          <w:u w:color="000000"/>
          <w:bdr w:val="nil"/>
        </w:rPr>
      </w:pPr>
    </w:p>
    <w:p w:rsidR="00E877CE" w:rsidRPr="00851470" w:rsidRDefault="00E877CE" w:rsidP="00851470">
      <w:pPr>
        <w:spacing w:after="0" w:line="240" w:lineRule="auto"/>
        <w:jc w:val="center"/>
        <w:rPr>
          <w:rFonts w:ascii="Times New Roman" w:hAnsi="Times New Roman"/>
          <w:b/>
          <w:bCs/>
          <w:color w:val="000000"/>
          <w:sz w:val="24"/>
          <w:szCs w:val="24"/>
          <w:u w:color="000000"/>
          <w:bdr w:val="nil"/>
        </w:rPr>
      </w:pPr>
    </w:p>
    <w:p w:rsidR="00074611" w:rsidRPr="00851470" w:rsidRDefault="00E877CE" w:rsidP="0085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51470">
        <w:rPr>
          <w:rFonts w:ascii="Times New Roman" w:hAnsi="Times New Roman"/>
          <w:b/>
          <w:bCs/>
          <w:color w:val="000000"/>
          <w:sz w:val="24"/>
          <w:szCs w:val="24"/>
          <w:u w:color="000000"/>
          <w:bdr w:val="nil"/>
        </w:rPr>
        <w:t xml:space="preserve">Тема: </w:t>
      </w:r>
      <w:r w:rsidR="00074611" w:rsidRPr="00851470">
        <w:rPr>
          <w:rFonts w:ascii="Times New Roman" w:hAnsi="Times New Roman"/>
          <w:b/>
          <w:sz w:val="24"/>
          <w:szCs w:val="24"/>
        </w:rPr>
        <w:t xml:space="preserve">Документация в системе управления. </w:t>
      </w:r>
    </w:p>
    <w:p w:rsidR="00E877CE" w:rsidRPr="00851470" w:rsidRDefault="00E877CE" w:rsidP="00851470">
      <w:pPr>
        <w:spacing w:after="0" w:line="240" w:lineRule="auto"/>
        <w:jc w:val="both"/>
        <w:rPr>
          <w:rFonts w:ascii="Times New Roman" w:eastAsia="Calibri" w:hAnsi="Times New Roman"/>
          <w:bCs/>
          <w:sz w:val="24"/>
          <w:szCs w:val="24"/>
        </w:rPr>
      </w:pPr>
    </w:p>
    <w:p w:rsidR="00E877CE" w:rsidRPr="00851470" w:rsidRDefault="00E877CE" w:rsidP="00851470">
      <w:pPr>
        <w:spacing w:after="0" w:line="240" w:lineRule="auto"/>
        <w:jc w:val="both"/>
        <w:rPr>
          <w:rFonts w:ascii="Times New Roman" w:eastAsia="Calibri" w:hAnsi="Times New Roman"/>
          <w:bCs/>
          <w:sz w:val="24"/>
          <w:szCs w:val="24"/>
        </w:rPr>
      </w:pPr>
      <w:r w:rsidRPr="00851470">
        <w:rPr>
          <w:rFonts w:ascii="Times New Roman" w:eastAsia="Calibri" w:hAnsi="Times New Roman"/>
          <w:b/>
          <w:bCs/>
          <w:sz w:val="24"/>
          <w:szCs w:val="24"/>
        </w:rPr>
        <w:t>Цель занятия:</w:t>
      </w:r>
      <w:r w:rsidRPr="00851470">
        <w:rPr>
          <w:rFonts w:ascii="Times New Roman" w:eastAsia="Calibri" w:hAnsi="Times New Roman"/>
          <w:bCs/>
          <w:sz w:val="24"/>
          <w:szCs w:val="24"/>
        </w:rPr>
        <w:t xml:space="preserve"> </w:t>
      </w:r>
      <w:r w:rsidR="00074611" w:rsidRPr="00851470">
        <w:rPr>
          <w:rFonts w:ascii="Times New Roman" w:hAnsi="Times New Roman"/>
          <w:sz w:val="24"/>
          <w:szCs w:val="24"/>
        </w:rPr>
        <w:t>ознакомление с документами, их видами, классификацией документов</w:t>
      </w:r>
    </w:p>
    <w:p w:rsidR="00E877CE" w:rsidRPr="00851470" w:rsidRDefault="00E877CE" w:rsidP="00851470">
      <w:pPr>
        <w:spacing w:after="0" w:line="240" w:lineRule="auto"/>
        <w:jc w:val="both"/>
        <w:rPr>
          <w:rFonts w:ascii="Times New Roman" w:eastAsia="Calibri" w:hAnsi="Times New Roman"/>
          <w:bCs/>
          <w:sz w:val="24"/>
          <w:szCs w:val="24"/>
        </w:rPr>
      </w:pPr>
      <w:r w:rsidRPr="00851470">
        <w:rPr>
          <w:rFonts w:ascii="Times New Roman" w:hAnsi="Times New Roman"/>
          <w:b/>
          <w:sz w:val="24"/>
          <w:szCs w:val="24"/>
        </w:rPr>
        <w:t>Норма времени:</w:t>
      </w:r>
      <w:r w:rsidRPr="00851470">
        <w:rPr>
          <w:rFonts w:ascii="Times New Roman" w:eastAsia="Calibri" w:hAnsi="Times New Roman"/>
          <w:bCs/>
          <w:sz w:val="24"/>
          <w:szCs w:val="24"/>
        </w:rPr>
        <w:t xml:space="preserve"> </w:t>
      </w:r>
      <w:r w:rsidR="00074611" w:rsidRPr="00851470">
        <w:rPr>
          <w:rFonts w:ascii="Times New Roman" w:eastAsia="Calibri" w:hAnsi="Times New Roman"/>
          <w:bCs/>
          <w:sz w:val="24"/>
          <w:szCs w:val="24"/>
        </w:rPr>
        <w:t xml:space="preserve">2 </w:t>
      </w:r>
      <w:r w:rsidRPr="00851470">
        <w:rPr>
          <w:rFonts w:ascii="Times New Roman" w:eastAsia="Calibri" w:hAnsi="Times New Roman"/>
          <w:bCs/>
          <w:sz w:val="24"/>
          <w:szCs w:val="24"/>
        </w:rPr>
        <w:t>часа</w:t>
      </w:r>
    </w:p>
    <w:p w:rsidR="00E877CE" w:rsidRPr="00851470" w:rsidRDefault="00E877CE" w:rsidP="00851470">
      <w:pPr>
        <w:spacing w:after="0" w:line="240" w:lineRule="auto"/>
        <w:rPr>
          <w:rFonts w:ascii="Times New Roman" w:hAnsi="Times New Roman"/>
          <w:sz w:val="24"/>
          <w:szCs w:val="24"/>
        </w:rPr>
      </w:pPr>
      <w:r w:rsidRPr="00851470">
        <w:rPr>
          <w:rFonts w:ascii="Times New Roman" w:hAnsi="Times New Roman"/>
          <w:b/>
          <w:sz w:val="24"/>
          <w:szCs w:val="24"/>
        </w:rPr>
        <w:t>Организация рабочего места:</w:t>
      </w:r>
      <w:r w:rsidR="00074611" w:rsidRPr="00851470">
        <w:rPr>
          <w:rFonts w:ascii="Times New Roman" w:hAnsi="Times New Roman"/>
          <w:sz w:val="24"/>
          <w:szCs w:val="24"/>
        </w:rPr>
        <w:t xml:space="preserve"> рабочие тетради</w:t>
      </w:r>
    </w:p>
    <w:p w:rsidR="00E877CE" w:rsidRPr="00851470" w:rsidRDefault="00E877CE" w:rsidP="00851470">
      <w:pPr>
        <w:spacing w:after="0" w:line="240" w:lineRule="auto"/>
        <w:jc w:val="both"/>
        <w:rPr>
          <w:rFonts w:ascii="Times New Roman" w:eastAsia="Calibri" w:hAnsi="Times New Roman"/>
          <w:bCs/>
          <w:sz w:val="24"/>
          <w:szCs w:val="24"/>
        </w:rPr>
      </w:pPr>
    </w:p>
    <w:p w:rsidR="00E877CE" w:rsidRPr="00851470" w:rsidRDefault="00E877CE" w:rsidP="00851470">
      <w:pPr>
        <w:spacing w:after="0" w:line="240" w:lineRule="auto"/>
        <w:jc w:val="both"/>
        <w:rPr>
          <w:rFonts w:ascii="Times New Roman" w:eastAsia="Calibri" w:hAnsi="Times New Roman"/>
          <w:b/>
          <w:bCs/>
          <w:sz w:val="24"/>
          <w:szCs w:val="24"/>
        </w:rPr>
      </w:pPr>
      <w:r w:rsidRPr="00851470">
        <w:rPr>
          <w:rFonts w:ascii="Times New Roman" w:eastAsia="Calibri" w:hAnsi="Times New Roman"/>
          <w:b/>
          <w:bCs/>
          <w:sz w:val="24"/>
          <w:szCs w:val="24"/>
        </w:rPr>
        <w:t>Задание:</w:t>
      </w:r>
    </w:p>
    <w:p w:rsidR="00E877CE" w:rsidRPr="00851470" w:rsidRDefault="00851470" w:rsidP="00851470">
      <w:pPr>
        <w:pStyle w:val="a3"/>
        <w:numPr>
          <w:ilvl w:val="0"/>
          <w:numId w:val="1"/>
        </w:numPr>
        <w:spacing w:after="0" w:line="240" w:lineRule="auto"/>
        <w:jc w:val="both"/>
        <w:rPr>
          <w:rFonts w:ascii="Times New Roman" w:eastAsia="Calibri" w:hAnsi="Times New Roman"/>
          <w:bCs/>
          <w:sz w:val="24"/>
          <w:szCs w:val="24"/>
        </w:rPr>
      </w:pPr>
      <w:r>
        <w:rPr>
          <w:rFonts w:ascii="Times New Roman" w:eastAsia="Calibri" w:hAnsi="Times New Roman"/>
          <w:bCs/>
          <w:sz w:val="24"/>
          <w:szCs w:val="24"/>
        </w:rPr>
        <w:t>Изучить</w:t>
      </w:r>
      <w:bookmarkStart w:id="0" w:name="_GoBack"/>
      <w:bookmarkEnd w:id="0"/>
      <w:r w:rsidR="00E877CE" w:rsidRPr="00851470">
        <w:rPr>
          <w:rFonts w:ascii="Times New Roman" w:eastAsia="Calibri" w:hAnsi="Times New Roman"/>
          <w:bCs/>
          <w:sz w:val="24"/>
          <w:szCs w:val="24"/>
        </w:rPr>
        <w:t>лекционный материал по теме «</w:t>
      </w:r>
      <w:r w:rsidR="00074611" w:rsidRPr="00851470">
        <w:rPr>
          <w:rFonts w:ascii="Times New Roman" w:eastAsia="Calibri" w:hAnsi="Times New Roman"/>
          <w:bCs/>
          <w:sz w:val="24"/>
          <w:szCs w:val="24"/>
        </w:rPr>
        <w:t>Документация в системе управления</w:t>
      </w:r>
      <w:r w:rsidR="00E877CE" w:rsidRPr="00851470">
        <w:rPr>
          <w:rFonts w:ascii="Times New Roman" w:eastAsia="Calibri" w:hAnsi="Times New Roman"/>
          <w:bCs/>
          <w:sz w:val="24"/>
          <w:szCs w:val="24"/>
        </w:rPr>
        <w:t>», используя предложенн</w:t>
      </w:r>
      <w:r w:rsidR="00074611" w:rsidRPr="00851470">
        <w:rPr>
          <w:rFonts w:ascii="Times New Roman" w:eastAsia="Calibri" w:hAnsi="Times New Roman"/>
          <w:bCs/>
          <w:sz w:val="24"/>
          <w:szCs w:val="24"/>
        </w:rPr>
        <w:t>ую ниже лекцию</w:t>
      </w:r>
      <w:r w:rsidR="00E877CE" w:rsidRPr="00851470">
        <w:rPr>
          <w:rFonts w:ascii="Times New Roman" w:eastAsia="Calibri" w:hAnsi="Times New Roman"/>
          <w:bCs/>
          <w:sz w:val="24"/>
          <w:szCs w:val="24"/>
        </w:rPr>
        <w:t>.</w:t>
      </w:r>
    </w:p>
    <w:p w:rsidR="00074611" w:rsidRPr="00851470" w:rsidRDefault="00074611" w:rsidP="00851470">
      <w:pPr>
        <w:pStyle w:val="a3"/>
        <w:numPr>
          <w:ilvl w:val="0"/>
          <w:numId w:val="1"/>
        </w:numPr>
        <w:spacing w:after="0" w:line="240" w:lineRule="auto"/>
        <w:jc w:val="both"/>
        <w:rPr>
          <w:rFonts w:ascii="Times New Roman" w:eastAsia="Calibri" w:hAnsi="Times New Roman"/>
          <w:bCs/>
          <w:sz w:val="24"/>
          <w:szCs w:val="24"/>
        </w:rPr>
      </w:pPr>
      <w:r w:rsidRPr="00851470">
        <w:rPr>
          <w:rFonts w:ascii="Times New Roman" w:eastAsia="Calibri" w:hAnsi="Times New Roman"/>
          <w:bCs/>
          <w:sz w:val="24"/>
          <w:szCs w:val="24"/>
        </w:rPr>
        <w:t>Ответить на контрольные вопросы</w:t>
      </w:r>
    </w:p>
    <w:p w:rsidR="00E877CE" w:rsidRPr="00851470" w:rsidRDefault="00E877CE" w:rsidP="00851470">
      <w:pPr>
        <w:pStyle w:val="a3"/>
        <w:numPr>
          <w:ilvl w:val="0"/>
          <w:numId w:val="1"/>
        </w:numPr>
        <w:spacing w:after="0" w:line="240" w:lineRule="auto"/>
        <w:jc w:val="both"/>
        <w:rPr>
          <w:rFonts w:ascii="Times New Roman" w:eastAsia="Calibri" w:hAnsi="Times New Roman"/>
          <w:bCs/>
          <w:sz w:val="24"/>
          <w:szCs w:val="24"/>
        </w:rPr>
      </w:pPr>
      <w:r w:rsidRPr="00851470">
        <w:rPr>
          <w:rFonts w:ascii="Times New Roman" w:eastAsia="Calibri" w:hAnsi="Times New Roman"/>
          <w:bCs/>
          <w:sz w:val="24"/>
          <w:szCs w:val="24"/>
        </w:rPr>
        <w:t xml:space="preserve">Отправить выполненные задания на электронную почту </w:t>
      </w:r>
      <w:hyperlink r:id="rId6" w:history="1">
        <w:r w:rsidRPr="00851470">
          <w:rPr>
            <w:rStyle w:val="a6"/>
            <w:rFonts w:ascii="Times New Roman" w:eastAsia="Calibri" w:hAnsi="Times New Roman"/>
            <w:bCs/>
            <w:sz w:val="24"/>
            <w:szCs w:val="24"/>
            <w:lang w:val="en-US"/>
          </w:rPr>
          <w:t>iribia</w:t>
        </w:r>
        <w:r w:rsidRPr="00851470">
          <w:rPr>
            <w:rStyle w:val="a6"/>
            <w:rFonts w:ascii="Times New Roman" w:eastAsia="Calibri" w:hAnsi="Times New Roman"/>
            <w:bCs/>
            <w:sz w:val="24"/>
            <w:szCs w:val="24"/>
          </w:rPr>
          <w:t>@</w:t>
        </w:r>
        <w:r w:rsidRPr="00851470">
          <w:rPr>
            <w:rStyle w:val="a6"/>
            <w:rFonts w:ascii="Times New Roman" w:eastAsia="Calibri" w:hAnsi="Times New Roman"/>
            <w:bCs/>
            <w:sz w:val="24"/>
            <w:szCs w:val="24"/>
            <w:lang w:val="en-US"/>
          </w:rPr>
          <w:t>mail</w:t>
        </w:r>
        <w:r w:rsidRPr="00851470">
          <w:rPr>
            <w:rStyle w:val="a6"/>
            <w:rFonts w:ascii="Times New Roman" w:eastAsia="Calibri" w:hAnsi="Times New Roman"/>
            <w:bCs/>
            <w:sz w:val="24"/>
            <w:szCs w:val="24"/>
          </w:rPr>
          <w:t>.</w:t>
        </w:r>
        <w:proofErr w:type="spellStart"/>
        <w:r w:rsidRPr="00851470">
          <w:rPr>
            <w:rStyle w:val="a6"/>
            <w:rFonts w:ascii="Times New Roman" w:eastAsia="Calibri" w:hAnsi="Times New Roman"/>
            <w:bCs/>
            <w:sz w:val="24"/>
            <w:szCs w:val="24"/>
            <w:lang w:val="en-US"/>
          </w:rPr>
          <w:t>ru</w:t>
        </w:r>
        <w:proofErr w:type="spellEnd"/>
      </w:hyperlink>
      <w:r w:rsidRPr="00851470">
        <w:rPr>
          <w:rFonts w:ascii="Times New Roman" w:eastAsia="Calibri" w:hAnsi="Times New Roman"/>
          <w:bCs/>
          <w:sz w:val="24"/>
          <w:szCs w:val="24"/>
        </w:rPr>
        <w:t xml:space="preserve"> </w:t>
      </w:r>
    </w:p>
    <w:p w:rsidR="00E877CE" w:rsidRPr="00851470" w:rsidRDefault="00E877CE" w:rsidP="00851470">
      <w:pPr>
        <w:pStyle w:val="a3"/>
        <w:spacing w:after="0" w:line="240" w:lineRule="auto"/>
        <w:jc w:val="both"/>
        <w:rPr>
          <w:rFonts w:ascii="Times New Roman" w:eastAsia="Calibri" w:hAnsi="Times New Roman"/>
          <w:b/>
          <w:bCs/>
          <w:i/>
          <w:sz w:val="24"/>
          <w:szCs w:val="24"/>
        </w:rPr>
      </w:pPr>
      <w:r w:rsidRPr="00851470">
        <w:rPr>
          <w:rFonts w:ascii="Times New Roman" w:eastAsia="Calibri" w:hAnsi="Times New Roman"/>
          <w:b/>
          <w:bCs/>
          <w:color w:val="FF0000"/>
          <w:sz w:val="24"/>
          <w:szCs w:val="24"/>
        </w:rPr>
        <w:t>Указать!!!!</w:t>
      </w:r>
      <w:r w:rsidRPr="00851470">
        <w:rPr>
          <w:rFonts w:ascii="Times New Roman" w:eastAsia="Calibri" w:hAnsi="Times New Roman"/>
          <w:b/>
          <w:bCs/>
          <w:sz w:val="24"/>
          <w:szCs w:val="24"/>
        </w:rPr>
        <w:tab/>
        <w:t xml:space="preserve">Название архива: </w:t>
      </w:r>
      <w:r w:rsidR="00074611" w:rsidRPr="00851470">
        <w:rPr>
          <w:rFonts w:ascii="Times New Roman" w:eastAsia="Calibri" w:hAnsi="Times New Roman"/>
          <w:b/>
          <w:bCs/>
          <w:i/>
          <w:sz w:val="24"/>
          <w:szCs w:val="24"/>
        </w:rPr>
        <w:t>Группа_ФИОстудента_МДК04</w:t>
      </w:r>
      <w:r w:rsidRPr="00851470">
        <w:rPr>
          <w:rFonts w:ascii="Times New Roman" w:eastAsia="Calibri" w:hAnsi="Times New Roman"/>
          <w:b/>
          <w:bCs/>
          <w:i/>
          <w:sz w:val="24"/>
          <w:szCs w:val="24"/>
        </w:rPr>
        <w:t>.01_19.10.2020</w:t>
      </w:r>
    </w:p>
    <w:p w:rsidR="00E877CE" w:rsidRPr="00851470" w:rsidRDefault="00E877CE" w:rsidP="00851470">
      <w:pPr>
        <w:pStyle w:val="a3"/>
        <w:spacing w:after="0" w:line="240" w:lineRule="auto"/>
        <w:jc w:val="both"/>
        <w:rPr>
          <w:rFonts w:ascii="Times New Roman" w:eastAsia="Calibri" w:hAnsi="Times New Roman"/>
          <w:bCs/>
          <w:sz w:val="24"/>
          <w:szCs w:val="24"/>
        </w:rPr>
      </w:pPr>
      <w:r w:rsidRPr="00851470">
        <w:rPr>
          <w:rFonts w:ascii="Times New Roman" w:eastAsia="Calibri" w:hAnsi="Times New Roman"/>
          <w:b/>
          <w:bCs/>
          <w:color w:val="FF0000"/>
          <w:sz w:val="24"/>
          <w:szCs w:val="24"/>
        </w:rPr>
        <w:tab/>
      </w:r>
      <w:r w:rsidRPr="00851470">
        <w:rPr>
          <w:rFonts w:ascii="Times New Roman" w:eastAsia="Calibri" w:hAnsi="Times New Roman"/>
          <w:b/>
          <w:bCs/>
          <w:color w:val="FF0000"/>
          <w:sz w:val="24"/>
          <w:szCs w:val="24"/>
        </w:rPr>
        <w:tab/>
      </w:r>
    </w:p>
    <w:p w:rsidR="00E877CE" w:rsidRPr="00851470" w:rsidRDefault="00E877CE" w:rsidP="00851470">
      <w:pPr>
        <w:spacing w:after="0" w:line="240" w:lineRule="auto"/>
        <w:jc w:val="center"/>
        <w:rPr>
          <w:rFonts w:ascii="Times New Roman" w:hAnsi="Times New Roman"/>
          <w:b/>
          <w:sz w:val="24"/>
          <w:szCs w:val="24"/>
        </w:rPr>
      </w:pPr>
    </w:p>
    <w:p w:rsidR="00E877CE" w:rsidRPr="00851470" w:rsidRDefault="00E877CE" w:rsidP="00851470">
      <w:pPr>
        <w:spacing w:after="0" w:line="240" w:lineRule="auto"/>
        <w:jc w:val="center"/>
        <w:rPr>
          <w:rFonts w:ascii="Times New Roman" w:hAnsi="Times New Roman"/>
          <w:b/>
          <w:sz w:val="24"/>
          <w:szCs w:val="24"/>
        </w:rPr>
      </w:pPr>
      <w:r w:rsidRPr="00851470">
        <w:rPr>
          <w:rFonts w:ascii="Times New Roman" w:hAnsi="Times New Roman"/>
          <w:b/>
          <w:sz w:val="24"/>
          <w:szCs w:val="24"/>
        </w:rPr>
        <w:t>Содержание и порядок выполнения работы</w:t>
      </w:r>
    </w:p>
    <w:p w:rsidR="00074611" w:rsidRPr="00851470" w:rsidRDefault="00074611" w:rsidP="00851470">
      <w:pPr>
        <w:spacing w:after="0" w:line="240" w:lineRule="auto"/>
        <w:jc w:val="center"/>
        <w:rPr>
          <w:rFonts w:ascii="Times New Roman" w:hAnsi="Times New Roman"/>
          <w:b/>
          <w:sz w:val="24"/>
          <w:szCs w:val="24"/>
        </w:rPr>
      </w:pPr>
    </w:p>
    <w:p w:rsidR="00074611" w:rsidRPr="00851470" w:rsidRDefault="00851470" w:rsidP="00851470">
      <w:pPr>
        <w:spacing w:after="0" w:line="240" w:lineRule="auto"/>
        <w:jc w:val="center"/>
        <w:rPr>
          <w:rFonts w:ascii="Times New Roman" w:hAnsi="Times New Roman"/>
          <w:b/>
          <w:sz w:val="24"/>
          <w:szCs w:val="24"/>
          <w:u w:val="single"/>
        </w:rPr>
      </w:pPr>
      <w:r w:rsidRPr="00851470">
        <w:rPr>
          <w:rFonts w:ascii="Times New Roman" w:hAnsi="Times New Roman"/>
          <w:b/>
          <w:sz w:val="24"/>
          <w:szCs w:val="24"/>
          <w:u w:val="single"/>
        </w:rPr>
        <w:t xml:space="preserve">Лекция </w:t>
      </w:r>
      <w:r w:rsidR="00074611" w:rsidRPr="00851470">
        <w:rPr>
          <w:rFonts w:ascii="Times New Roman" w:hAnsi="Times New Roman"/>
          <w:b/>
          <w:sz w:val="24"/>
          <w:szCs w:val="24"/>
          <w:u w:val="single"/>
        </w:rPr>
        <w:t>Документ и системы документации</w:t>
      </w:r>
    </w:p>
    <w:p w:rsidR="00074611" w:rsidRPr="00851470" w:rsidRDefault="00074611" w:rsidP="00851470">
      <w:pPr>
        <w:spacing w:after="0" w:line="240" w:lineRule="auto"/>
        <w:jc w:val="center"/>
        <w:rPr>
          <w:rFonts w:ascii="Times New Roman" w:hAnsi="Times New Roman"/>
          <w:sz w:val="24"/>
          <w:szCs w:val="24"/>
        </w:rPr>
      </w:pPr>
    </w:p>
    <w:p w:rsidR="00074611" w:rsidRPr="00851470" w:rsidRDefault="00074611" w:rsidP="00851470">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851470">
        <w:rPr>
          <w:rFonts w:ascii="Times New Roman" w:hAnsi="Times New Roman"/>
          <w:b/>
          <w:bCs/>
          <w:color w:val="000000"/>
          <w:sz w:val="24"/>
          <w:szCs w:val="24"/>
        </w:rPr>
        <w:t>1. Понятие документа. Классификация документов</w:t>
      </w:r>
    </w:p>
    <w:p w:rsidR="00074611" w:rsidRPr="00851470" w:rsidRDefault="00074611" w:rsidP="00851470">
      <w:pPr>
        <w:shd w:val="clear" w:color="auto" w:fill="FFFFFF"/>
        <w:autoSpaceDE w:val="0"/>
        <w:autoSpaceDN w:val="0"/>
        <w:adjustRightInd w:val="0"/>
        <w:spacing w:after="0" w:line="240" w:lineRule="auto"/>
        <w:jc w:val="both"/>
        <w:rPr>
          <w:rFonts w:ascii="Times New Roman" w:hAnsi="Times New Roman"/>
          <w:sz w:val="24"/>
          <w:szCs w:val="24"/>
        </w:rPr>
      </w:pPr>
    </w:p>
    <w:p w:rsidR="00074611" w:rsidRPr="00851470" w:rsidRDefault="00074611" w:rsidP="00851470">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Документирование управленческой деятельности охватывает все процессы, относящиеся к записи (фиксации) на различных носителях и оформлению по установленным правилам информации, необходимой для осуществления управленческих действий.</w:t>
      </w:r>
    </w:p>
    <w:p w:rsidR="00074611" w:rsidRPr="00851470" w:rsidRDefault="00074611" w:rsidP="00851470">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Управление предприятием можно представить как процесс получе</w:t>
      </w:r>
      <w:r w:rsidRPr="00851470">
        <w:rPr>
          <w:rFonts w:ascii="Times New Roman" w:hAnsi="Times New Roman"/>
          <w:color w:val="000000"/>
          <w:sz w:val="24"/>
          <w:szCs w:val="24"/>
        </w:rPr>
        <w:softHyphen/>
        <w:t>ния информации, его обработки, принятия решения и доведения его до исполнителя. Наиболее важной частью управления является принятие решения. Для выработки правильного решения требуется полная, опе</w:t>
      </w:r>
      <w:r w:rsidRPr="00851470">
        <w:rPr>
          <w:rFonts w:ascii="Times New Roman" w:hAnsi="Times New Roman"/>
          <w:color w:val="000000"/>
          <w:sz w:val="24"/>
          <w:szCs w:val="24"/>
        </w:rPr>
        <w:softHyphen/>
        <w:t>ративная и достоверная информация.</w:t>
      </w:r>
    </w:p>
    <w:p w:rsidR="00074611" w:rsidRPr="00851470" w:rsidRDefault="00074611" w:rsidP="00851470">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Полноту информации характеризует ее объем, который должен быть достаточным для принятия решения.</w:t>
      </w:r>
    </w:p>
    <w:p w:rsidR="00074611" w:rsidRPr="00851470" w:rsidRDefault="00074611" w:rsidP="00851470">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Информация должна быть оперативной, т. е. такой, чтобы за время ее передачи и обработки состояние дел не изменилось.</w:t>
      </w:r>
    </w:p>
    <w:p w:rsidR="00074611" w:rsidRPr="00851470" w:rsidRDefault="00074611" w:rsidP="00851470">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Достоверность информации определяется степенью соответствия ее содержания объективному состоянию дел.</w:t>
      </w:r>
    </w:p>
    <w:p w:rsidR="00074611" w:rsidRPr="00851470" w:rsidRDefault="00074611" w:rsidP="00851470">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На рабочее место руководителя предприятия или исполнителя ин</w:t>
      </w:r>
      <w:r w:rsidRPr="00851470">
        <w:rPr>
          <w:rFonts w:ascii="Times New Roman" w:hAnsi="Times New Roman"/>
          <w:color w:val="000000"/>
          <w:sz w:val="24"/>
          <w:szCs w:val="24"/>
        </w:rPr>
        <w:softHyphen/>
        <w:t>формация должна поступать в форме, облегчающей ее восприятие и об</w:t>
      </w:r>
      <w:r w:rsidRPr="00851470">
        <w:rPr>
          <w:rFonts w:ascii="Times New Roman" w:hAnsi="Times New Roman"/>
          <w:color w:val="000000"/>
          <w:sz w:val="24"/>
          <w:szCs w:val="24"/>
        </w:rPr>
        <w:softHyphen/>
        <w:t>работку.</w:t>
      </w:r>
    </w:p>
    <w:p w:rsidR="00074611" w:rsidRPr="00851470" w:rsidRDefault="00074611" w:rsidP="00851470">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Часть информации, используемой в управлении предприятием, фиксируется в документах.</w:t>
      </w:r>
    </w:p>
    <w:p w:rsidR="00074611" w:rsidRPr="00851470" w:rsidRDefault="00074611" w:rsidP="00851470">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Слово «документ» в переводе с латинского означает «свидетельст</w:t>
      </w:r>
      <w:r w:rsidRPr="00851470">
        <w:rPr>
          <w:rFonts w:ascii="Times New Roman" w:hAnsi="Times New Roman"/>
          <w:color w:val="000000"/>
          <w:sz w:val="24"/>
          <w:szCs w:val="24"/>
        </w:rPr>
        <w:softHyphen/>
        <w:t xml:space="preserve">во», «способ доказательства». </w:t>
      </w:r>
      <w:r w:rsidRPr="00851470">
        <w:rPr>
          <w:rFonts w:ascii="Times New Roman" w:hAnsi="Times New Roman"/>
          <w:b/>
          <w:color w:val="000000"/>
          <w:sz w:val="24"/>
          <w:szCs w:val="24"/>
        </w:rPr>
        <w:t>Документ</w:t>
      </w:r>
      <w:r w:rsidRPr="00851470">
        <w:rPr>
          <w:rFonts w:ascii="Times New Roman" w:hAnsi="Times New Roman"/>
          <w:color w:val="000000"/>
          <w:sz w:val="24"/>
          <w:szCs w:val="24"/>
        </w:rPr>
        <w:t xml:space="preserve"> - это материальный объект с закрепленной в нем информацией для передачи ее во времени и про</w:t>
      </w:r>
      <w:r w:rsidRPr="00851470">
        <w:rPr>
          <w:rFonts w:ascii="Times New Roman" w:hAnsi="Times New Roman"/>
          <w:color w:val="000000"/>
          <w:sz w:val="24"/>
          <w:szCs w:val="24"/>
        </w:rPr>
        <w:softHyphen/>
        <w:t>странстве. Документ выступает одновременно и как предмет труда управленческого работника, и как его результат.</w:t>
      </w:r>
    </w:p>
    <w:p w:rsidR="00074611" w:rsidRPr="00851470" w:rsidRDefault="00074611" w:rsidP="00851470">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lastRenderedPageBreak/>
        <w:t>Документ - это основной объект труда в сфере управления. Управ</w:t>
      </w:r>
      <w:r w:rsidRPr="00851470">
        <w:rPr>
          <w:rFonts w:ascii="Times New Roman" w:hAnsi="Times New Roman"/>
          <w:color w:val="000000"/>
          <w:sz w:val="24"/>
          <w:szCs w:val="24"/>
        </w:rPr>
        <w:softHyphen/>
        <w:t>ленческая деятельность требует фиксации событий, действий или реше</w:t>
      </w:r>
      <w:r w:rsidRPr="00851470">
        <w:rPr>
          <w:rFonts w:ascii="Times New Roman" w:hAnsi="Times New Roman"/>
          <w:color w:val="000000"/>
          <w:sz w:val="24"/>
          <w:szCs w:val="24"/>
        </w:rPr>
        <w:softHyphen/>
        <w:t>ний, данных в форме документа. Фиксирование информации в докумен</w:t>
      </w:r>
      <w:r w:rsidRPr="00851470">
        <w:rPr>
          <w:rFonts w:ascii="Times New Roman" w:hAnsi="Times New Roman"/>
          <w:color w:val="000000"/>
          <w:sz w:val="24"/>
          <w:szCs w:val="24"/>
        </w:rPr>
        <w:softHyphen/>
        <w:t>те, оформление служебных документов регламентировано стандартами.</w:t>
      </w:r>
    </w:p>
    <w:p w:rsidR="00074611" w:rsidRPr="00851470" w:rsidRDefault="00074611" w:rsidP="00851470">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851470">
        <w:rPr>
          <w:rFonts w:ascii="Times New Roman" w:hAnsi="Times New Roman"/>
          <w:color w:val="000000"/>
          <w:sz w:val="24"/>
          <w:szCs w:val="24"/>
        </w:rPr>
        <w:t>Документы классифицируются:</w:t>
      </w:r>
    </w:p>
    <w:p w:rsidR="00074611" w:rsidRPr="00851470" w:rsidRDefault="00074611" w:rsidP="00851470">
      <w:pPr>
        <w:numPr>
          <w:ilvl w:val="0"/>
          <w:numId w:val="4"/>
        </w:numPr>
        <w:shd w:val="clear" w:color="auto" w:fill="FFFFFF"/>
        <w:tabs>
          <w:tab w:val="num" w:pos="0"/>
        </w:tabs>
        <w:autoSpaceDE w:val="0"/>
        <w:autoSpaceDN w:val="0"/>
        <w:adjustRightInd w:val="0"/>
        <w:spacing w:after="0" w:line="240" w:lineRule="auto"/>
        <w:ind w:left="0" w:firstLine="540"/>
        <w:jc w:val="both"/>
        <w:rPr>
          <w:rFonts w:ascii="Times New Roman" w:hAnsi="Times New Roman"/>
          <w:color w:val="000000"/>
          <w:sz w:val="24"/>
          <w:szCs w:val="24"/>
        </w:rPr>
      </w:pPr>
      <w:proofErr w:type="gramStart"/>
      <w:r w:rsidRPr="00851470">
        <w:rPr>
          <w:rFonts w:ascii="Times New Roman" w:hAnsi="Times New Roman"/>
          <w:iCs/>
          <w:color w:val="000000"/>
          <w:sz w:val="24"/>
          <w:szCs w:val="24"/>
        </w:rPr>
        <w:t>по наименованиям</w:t>
      </w:r>
      <w:r w:rsidRPr="00851470">
        <w:rPr>
          <w:rFonts w:ascii="Times New Roman" w:hAnsi="Times New Roman"/>
          <w:i/>
          <w:iCs/>
          <w:color w:val="000000"/>
          <w:sz w:val="24"/>
          <w:szCs w:val="24"/>
        </w:rPr>
        <w:t xml:space="preserve"> - </w:t>
      </w:r>
      <w:r w:rsidRPr="00851470">
        <w:rPr>
          <w:rFonts w:ascii="Times New Roman" w:hAnsi="Times New Roman"/>
          <w:color w:val="000000"/>
          <w:sz w:val="24"/>
          <w:szCs w:val="24"/>
        </w:rPr>
        <w:t xml:space="preserve">служебные письма, приказы, протоколы, акты, докладные записки, договоры и т. д. </w:t>
      </w:r>
      <w:proofErr w:type="gramEnd"/>
    </w:p>
    <w:p w:rsidR="00074611" w:rsidRPr="00851470" w:rsidRDefault="00074611" w:rsidP="00851470">
      <w:pPr>
        <w:numPr>
          <w:ilvl w:val="0"/>
          <w:numId w:val="4"/>
        </w:numPr>
        <w:shd w:val="clear" w:color="auto" w:fill="FFFFFF"/>
        <w:tabs>
          <w:tab w:val="num" w:pos="0"/>
        </w:tabs>
        <w:autoSpaceDE w:val="0"/>
        <w:autoSpaceDN w:val="0"/>
        <w:adjustRightInd w:val="0"/>
        <w:spacing w:after="0" w:line="240" w:lineRule="auto"/>
        <w:ind w:left="0" w:firstLine="540"/>
        <w:jc w:val="both"/>
        <w:rPr>
          <w:rFonts w:ascii="Times New Roman" w:hAnsi="Times New Roman"/>
          <w:sz w:val="24"/>
          <w:szCs w:val="24"/>
        </w:rPr>
      </w:pPr>
      <w:r w:rsidRPr="00851470">
        <w:rPr>
          <w:rFonts w:ascii="Times New Roman" w:hAnsi="Times New Roman"/>
          <w:iCs/>
          <w:color w:val="000000"/>
          <w:sz w:val="24"/>
          <w:szCs w:val="24"/>
        </w:rPr>
        <w:t>по месту составления</w:t>
      </w:r>
      <w:r w:rsidRPr="00851470">
        <w:rPr>
          <w:rFonts w:ascii="Times New Roman" w:hAnsi="Times New Roman"/>
          <w:i/>
          <w:iCs/>
          <w:color w:val="000000"/>
          <w:sz w:val="24"/>
          <w:szCs w:val="24"/>
        </w:rPr>
        <w:t xml:space="preserve"> - </w:t>
      </w:r>
      <w:r w:rsidRPr="00851470">
        <w:rPr>
          <w:rFonts w:ascii="Times New Roman" w:hAnsi="Times New Roman"/>
          <w:color w:val="000000"/>
          <w:sz w:val="24"/>
          <w:szCs w:val="24"/>
        </w:rPr>
        <w:t>внутренние (документы, составляемые работниками данного предприятия) и внешние (документы, поступаю</w:t>
      </w:r>
      <w:r w:rsidRPr="00851470">
        <w:rPr>
          <w:rFonts w:ascii="Times New Roman" w:hAnsi="Times New Roman"/>
          <w:color w:val="000000"/>
          <w:sz w:val="24"/>
          <w:szCs w:val="24"/>
        </w:rPr>
        <w:softHyphen/>
        <w:t>щие из других предприятий, организаций и от частных лиц);</w:t>
      </w:r>
    </w:p>
    <w:p w:rsidR="00074611" w:rsidRPr="00851470" w:rsidRDefault="00074611" w:rsidP="00851470">
      <w:pPr>
        <w:numPr>
          <w:ilvl w:val="0"/>
          <w:numId w:val="4"/>
        </w:numPr>
        <w:shd w:val="clear" w:color="auto" w:fill="FFFFFF"/>
        <w:tabs>
          <w:tab w:val="num" w:pos="0"/>
        </w:tabs>
        <w:autoSpaceDE w:val="0"/>
        <w:autoSpaceDN w:val="0"/>
        <w:adjustRightInd w:val="0"/>
        <w:spacing w:after="0" w:line="240" w:lineRule="auto"/>
        <w:ind w:left="0" w:firstLine="540"/>
        <w:jc w:val="both"/>
        <w:rPr>
          <w:rFonts w:ascii="Times New Roman" w:hAnsi="Times New Roman"/>
          <w:sz w:val="24"/>
          <w:szCs w:val="24"/>
        </w:rPr>
      </w:pPr>
      <w:r w:rsidRPr="00851470">
        <w:rPr>
          <w:rFonts w:ascii="Times New Roman" w:hAnsi="Times New Roman"/>
          <w:iCs/>
          <w:color w:val="000000"/>
          <w:sz w:val="24"/>
          <w:szCs w:val="24"/>
        </w:rPr>
        <w:t>по  содержанию</w:t>
      </w:r>
      <w:r w:rsidRPr="00851470">
        <w:rPr>
          <w:rFonts w:ascii="Times New Roman" w:hAnsi="Times New Roman"/>
          <w:i/>
          <w:iCs/>
          <w:color w:val="000000"/>
          <w:sz w:val="24"/>
          <w:szCs w:val="24"/>
        </w:rPr>
        <w:t xml:space="preserve">  -  </w:t>
      </w:r>
      <w:r w:rsidRPr="00851470">
        <w:rPr>
          <w:rFonts w:ascii="Times New Roman" w:hAnsi="Times New Roman"/>
          <w:color w:val="000000"/>
          <w:sz w:val="24"/>
          <w:szCs w:val="24"/>
        </w:rPr>
        <w:t>простые  (посвященные  одному   вопросу) и сложные (охватывающие несколько вопросов);</w:t>
      </w:r>
    </w:p>
    <w:p w:rsidR="00074611" w:rsidRPr="00851470" w:rsidRDefault="00074611" w:rsidP="00851470">
      <w:pPr>
        <w:numPr>
          <w:ilvl w:val="0"/>
          <w:numId w:val="4"/>
        </w:numPr>
        <w:shd w:val="clear" w:color="auto" w:fill="FFFFFF"/>
        <w:tabs>
          <w:tab w:val="num" w:pos="0"/>
        </w:tabs>
        <w:autoSpaceDE w:val="0"/>
        <w:autoSpaceDN w:val="0"/>
        <w:adjustRightInd w:val="0"/>
        <w:spacing w:after="0" w:line="240" w:lineRule="auto"/>
        <w:ind w:left="0" w:firstLine="540"/>
        <w:jc w:val="both"/>
        <w:rPr>
          <w:rFonts w:ascii="Times New Roman" w:hAnsi="Times New Roman"/>
          <w:sz w:val="24"/>
          <w:szCs w:val="24"/>
        </w:rPr>
      </w:pPr>
      <w:r w:rsidRPr="00851470">
        <w:rPr>
          <w:rFonts w:ascii="Times New Roman" w:hAnsi="Times New Roman"/>
          <w:iCs/>
          <w:color w:val="000000"/>
          <w:sz w:val="24"/>
          <w:szCs w:val="24"/>
        </w:rPr>
        <w:t>по форме</w:t>
      </w:r>
      <w:r w:rsidRPr="00851470">
        <w:rPr>
          <w:rFonts w:ascii="Times New Roman" w:hAnsi="Times New Roman"/>
          <w:i/>
          <w:iCs/>
          <w:color w:val="000000"/>
          <w:sz w:val="24"/>
          <w:szCs w:val="24"/>
        </w:rPr>
        <w:t xml:space="preserve"> - </w:t>
      </w:r>
      <w:r w:rsidRPr="00851470">
        <w:rPr>
          <w:rFonts w:ascii="Times New Roman" w:hAnsi="Times New Roman"/>
          <w:color w:val="000000"/>
          <w:sz w:val="24"/>
          <w:szCs w:val="24"/>
        </w:rPr>
        <w:t>индивидуальные, когда содержание каждого доку</w:t>
      </w:r>
      <w:r w:rsidRPr="00851470">
        <w:rPr>
          <w:rFonts w:ascii="Times New Roman" w:hAnsi="Times New Roman"/>
          <w:color w:val="000000"/>
          <w:sz w:val="24"/>
          <w:szCs w:val="24"/>
        </w:rPr>
        <w:softHyphen/>
        <w:t>мента имеет свои особенности (например, докладные записки), трафа</w:t>
      </w:r>
      <w:r w:rsidRPr="00851470">
        <w:rPr>
          <w:rFonts w:ascii="Times New Roman" w:hAnsi="Times New Roman"/>
          <w:color w:val="000000"/>
          <w:sz w:val="24"/>
          <w:szCs w:val="24"/>
        </w:rPr>
        <w:softHyphen/>
        <w:t>ретные, когда часть документа отпечатана, а часть заполняется при со</w:t>
      </w:r>
      <w:r w:rsidRPr="00851470">
        <w:rPr>
          <w:rFonts w:ascii="Times New Roman" w:hAnsi="Times New Roman"/>
          <w:color w:val="000000"/>
          <w:sz w:val="24"/>
          <w:szCs w:val="24"/>
        </w:rPr>
        <w:softHyphen/>
        <w:t>ставлении, и типовые, созданные для группы однородных предприятий. Как правило, все типовые и трафаретные документы печатаются типографским способом или на множительных аппаратах;</w:t>
      </w:r>
    </w:p>
    <w:p w:rsidR="00074611" w:rsidRPr="00851470" w:rsidRDefault="00074611" w:rsidP="00851470">
      <w:pPr>
        <w:numPr>
          <w:ilvl w:val="0"/>
          <w:numId w:val="4"/>
        </w:numPr>
        <w:shd w:val="clear" w:color="auto" w:fill="FFFFFF"/>
        <w:tabs>
          <w:tab w:val="num" w:pos="0"/>
        </w:tabs>
        <w:autoSpaceDE w:val="0"/>
        <w:autoSpaceDN w:val="0"/>
        <w:adjustRightInd w:val="0"/>
        <w:spacing w:after="0" w:line="240" w:lineRule="auto"/>
        <w:ind w:left="0" w:firstLine="540"/>
        <w:jc w:val="both"/>
        <w:rPr>
          <w:rFonts w:ascii="Times New Roman" w:hAnsi="Times New Roman"/>
          <w:sz w:val="24"/>
          <w:szCs w:val="24"/>
        </w:rPr>
      </w:pPr>
      <w:r w:rsidRPr="00851470">
        <w:rPr>
          <w:rFonts w:ascii="Times New Roman" w:hAnsi="Times New Roman"/>
          <w:iCs/>
          <w:color w:val="000000"/>
          <w:sz w:val="24"/>
          <w:szCs w:val="24"/>
        </w:rPr>
        <w:t xml:space="preserve">по срокам исполнения </w:t>
      </w:r>
      <w:r w:rsidRPr="00851470">
        <w:rPr>
          <w:rFonts w:ascii="Times New Roman" w:hAnsi="Times New Roman"/>
          <w:i/>
          <w:iCs/>
          <w:color w:val="000000"/>
          <w:sz w:val="24"/>
          <w:szCs w:val="24"/>
        </w:rPr>
        <w:t xml:space="preserve">- </w:t>
      </w:r>
      <w:r w:rsidRPr="00851470">
        <w:rPr>
          <w:rFonts w:ascii="Times New Roman" w:hAnsi="Times New Roman"/>
          <w:color w:val="000000"/>
          <w:sz w:val="24"/>
          <w:szCs w:val="24"/>
        </w:rPr>
        <w:t>срочные, требующие исполнения в опреде</w:t>
      </w:r>
      <w:r w:rsidRPr="00851470">
        <w:rPr>
          <w:rFonts w:ascii="Times New Roman" w:hAnsi="Times New Roman"/>
          <w:color w:val="000000"/>
          <w:sz w:val="24"/>
          <w:szCs w:val="24"/>
        </w:rPr>
        <w:softHyphen/>
        <w:t>ленный срок, и несрочные, для которых срок исполнения не установлен;</w:t>
      </w:r>
    </w:p>
    <w:p w:rsidR="00074611" w:rsidRPr="00851470" w:rsidRDefault="00074611" w:rsidP="00851470">
      <w:pPr>
        <w:numPr>
          <w:ilvl w:val="0"/>
          <w:numId w:val="4"/>
        </w:numPr>
        <w:shd w:val="clear" w:color="auto" w:fill="FFFFFF"/>
        <w:tabs>
          <w:tab w:val="num" w:pos="0"/>
        </w:tabs>
        <w:autoSpaceDE w:val="0"/>
        <w:autoSpaceDN w:val="0"/>
        <w:adjustRightInd w:val="0"/>
        <w:spacing w:after="0" w:line="240" w:lineRule="auto"/>
        <w:ind w:left="0" w:firstLine="540"/>
        <w:jc w:val="both"/>
        <w:rPr>
          <w:rFonts w:ascii="Times New Roman" w:hAnsi="Times New Roman"/>
          <w:sz w:val="24"/>
          <w:szCs w:val="24"/>
        </w:rPr>
      </w:pPr>
      <w:r w:rsidRPr="00851470">
        <w:rPr>
          <w:rFonts w:ascii="Times New Roman" w:hAnsi="Times New Roman"/>
          <w:iCs/>
          <w:color w:val="000000"/>
          <w:sz w:val="24"/>
          <w:szCs w:val="24"/>
        </w:rPr>
        <w:t>по средствам фиксации</w:t>
      </w:r>
      <w:r w:rsidRPr="00851470">
        <w:rPr>
          <w:rFonts w:ascii="Times New Roman" w:hAnsi="Times New Roman"/>
          <w:i/>
          <w:iCs/>
          <w:color w:val="000000"/>
          <w:sz w:val="24"/>
          <w:szCs w:val="24"/>
        </w:rPr>
        <w:t xml:space="preserve"> - </w:t>
      </w:r>
      <w:r w:rsidRPr="00851470">
        <w:rPr>
          <w:rFonts w:ascii="Times New Roman" w:hAnsi="Times New Roman"/>
          <w:color w:val="000000"/>
          <w:sz w:val="24"/>
          <w:szCs w:val="24"/>
        </w:rPr>
        <w:t>письменные, графические, фото- и ки</w:t>
      </w:r>
      <w:r w:rsidRPr="00851470">
        <w:rPr>
          <w:rFonts w:ascii="Times New Roman" w:hAnsi="Times New Roman"/>
          <w:color w:val="000000"/>
          <w:sz w:val="24"/>
          <w:szCs w:val="24"/>
        </w:rPr>
        <w:softHyphen/>
        <w:t>нодокументы,  электронные и т. д.;</w:t>
      </w:r>
    </w:p>
    <w:p w:rsidR="00074611" w:rsidRPr="00851470" w:rsidRDefault="00074611" w:rsidP="00851470">
      <w:pPr>
        <w:numPr>
          <w:ilvl w:val="0"/>
          <w:numId w:val="4"/>
        </w:numPr>
        <w:shd w:val="clear" w:color="auto" w:fill="FFFFFF"/>
        <w:tabs>
          <w:tab w:val="num" w:pos="0"/>
        </w:tabs>
        <w:autoSpaceDE w:val="0"/>
        <w:autoSpaceDN w:val="0"/>
        <w:adjustRightInd w:val="0"/>
        <w:spacing w:after="0" w:line="240" w:lineRule="auto"/>
        <w:ind w:left="0" w:firstLine="540"/>
        <w:jc w:val="both"/>
        <w:rPr>
          <w:rFonts w:ascii="Times New Roman" w:hAnsi="Times New Roman"/>
          <w:sz w:val="24"/>
          <w:szCs w:val="24"/>
        </w:rPr>
      </w:pPr>
      <w:r w:rsidRPr="00851470">
        <w:rPr>
          <w:rFonts w:ascii="Times New Roman" w:hAnsi="Times New Roman"/>
          <w:iCs/>
          <w:color w:val="000000"/>
          <w:sz w:val="24"/>
          <w:szCs w:val="24"/>
        </w:rPr>
        <w:t>по юридической силе</w:t>
      </w:r>
      <w:r w:rsidRPr="00851470">
        <w:rPr>
          <w:rFonts w:ascii="Times New Roman" w:hAnsi="Times New Roman"/>
          <w:i/>
          <w:iCs/>
          <w:color w:val="000000"/>
          <w:sz w:val="24"/>
          <w:szCs w:val="24"/>
        </w:rPr>
        <w:t xml:space="preserve"> - </w:t>
      </w:r>
      <w:proofErr w:type="gramStart"/>
      <w:r w:rsidRPr="00851470">
        <w:rPr>
          <w:rFonts w:ascii="Times New Roman" w:hAnsi="Times New Roman"/>
          <w:color w:val="000000"/>
          <w:sz w:val="24"/>
          <w:szCs w:val="24"/>
        </w:rPr>
        <w:t>подлинные</w:t>
      </w:r>
      <w:proofErr w:type="gramEnd"/>
      <w:r w:rsidRPr="00851470">
        <w:rPr>
          <w:rFonts w:ascii="Times New Roman" w:hAnsi="Times New Roman"/>
          <w:color w:val="000000"/>
          <w:sz w:val="24"/>
          <w:szCs w:val="24"/>
        </w:rPr>
        <w:t xml:space="preserve"> и подложные;</w:t>
      </w:r>
    </w:p>
    <w:p w:rsidR="00074611" w:rsidRPr="00851470" w:rsidRDefault="00074611" w:rsidP="00851470">
      <w:pPr>
        <w:numPr>
          <w:ilvl w:val="0"/>
          <w:numId w:val="4"/>
        </w:numPr>
        <w:shd w:val="clear" w:color="auto" w:fill="FFFFFF"/>
        <w:tabs>
          <w:tab w:val="num" w:pos="0"/>
        </w:tabs>
        <w:autoSpaceDE w:val="0"/>
        <w:autoSpaceDN w:val="0"/>
        <w:adjustRightInd w:val="0"/>
        <w:spacing w:after="0" w:line="240" w:lineRule="auto"/>
        <w:ind w:left="0" w:firstLine="540"/>
        <w:jc w:val="both"/>
        <w:rPr>
          <w:rFonts w:ascii="Times New Roman" w:hAnsi="Times New Roman"/>
          <w:color w:val="000000"/>
          <w:sz w:val="24"/>
          <w:szCs w:val="24"/>
        </w:rPr>
      </w:pPr>
      <w:r w:rsidRPr="00851470">
        <w:rPr>
          <w:rFonts w:ascii="Times New Roman" w:hAnsi="Times New Roman"/>
          <w:iCs/>
          <w:color w:val="000000"/>
          <w:sz w:val="24"/>
          <w:szCs w:val="24"/>
        </w:rPr>
        <w:t>по стадиям подготовки</w:t>
      </w:r>
      <w:r w:rsidRPr="00851470">
        <w:rPr>
          <w:rFonts w:ascii="Times New Roman" w:hAnsi="Times New Roman"/>
          <w:i/>
          <w:iCs/>
          <w:color w:val="000000"/>
          <w:sz w:val="24"/>
          <w:szCs w:val="24"/>
        </w:rPr>
        <w:t xml:space="preserve"> - </w:t>
      </w:r>
      <w:r w:rsidRPr="00851470">
        <w:rPr>
          <w:rFonts w:ascii="Times New Roman" w:hAnsi="Times New Roman"/>
          <w:color w:val="000000"/>
          <w:sz w:val="24"/>
          <w:szCs w:val="24"/>
        </w:rPr>
        <w:t xml:space="preserve">черновики и подлинники (оригиналы). </w:t>
      </w:r>
    </w:p>
    <w:p w:rsidR="00074611" w:rsidRPr="00851470" w:rsidRDefault="00074611" w:rsidP="00851470">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b/>
          <w:iCs/>
          <w:color w:val="000000"/>
          <w:sz w:val="24"/>
          <w:szCs w:val="24"/>
        </w:rPr>
        <w:t>Черновик</w:t>
      </w:r>
      <w:r w:rsidRPr="00851470">
        <w:rPr>
          <w:rFonts w:ascii="Times New Roman" w:hAnsi="Times New Roman"/>
          <w:b/>
          <w:i/>
          <w:iCs/>
          <w:color w:val="000000"/>
          <w:sz w:val="24"/>
          <w:szCs w:val="24"/>
        </w:rPr>
        <w:t xml:space="preserve"> </w:t>
      </w:r>
      <w:r w:rsidRPr="00851470">
        <w:rPr>
          <w:rFonts w:ascii="Times New Roman" w:hAnsi="Times New Roman"/>
          <w:i/>
          <w:iCs/>
          <w:color w:val="000000"/>
          <w:sz w:val="24"/>
          <w:szCs w:val="24"/>
        </w:rPr>
        <w:t xml:space="preserve">- </w:t>
      </w:r>
      <w:r w:rsidRPr="00851470">
        <w:rPr>
          <w:rFonts w:ascii="Times New Roman" w:hAnsi="Times New Roman"/>
          <w:color w:val="000000"/>
          <w:sz w:val="24"/>
          <w:szCs w:val="24"/>
        </w:rPr>
        <w:t>документ, подготовленный для дальнейшего оформле</w:t>
      </w:r>
      <w:r w:rsidRPr="00851470">
        <w:rPr>
          <w:rFonts w:ascii="Times New Roman" w:hAnsi="Times New Roman"/>
          <w:color w:val="000000"/>
          <w:sz w:val="24"/>
          <w:szCs w:val="24"/>
        </w:rPr>
        <w:softHyphen/>
        <w:t>ния, выполненный, как правило, от руки.</w:t>
      </w:r>
    </w:p>
    <w:p w:rsidR="00074611" w:rsidRPr="00851470" w:rsidRDefault="00074611" w:rsidP="00851470">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b/>
          <w:iCs/>
          <w:color w:val="000000"/>
          <w:sz w:val="24"/>
          <w:szCs w:val="24"/>
        </w:rPr>
        <w:t>Подлинник</w:t>
      </w:r>
      <w:r w:rsidRPr="00851470">
        <w:rPr>
          <w:rFonts w:ascii="Times New Roman" w:hAnsi="Times New Roman"/>
          <w:i/>
          <w:iCs/>
          <w:color w:val="000000"/>
          <w:sz w:val="24"/>
          <w:szCs w:val="24"/>
        </w:rPr>
        <w:t xml:space="preserve"> - </w:t>
      </w:r>
      <w:r w:rsidRPr="00851470">
        <w:rPr>
          <w:rFonts w:ascii="Times New Roman" w:hAnsi="Times New Roman"/>
          <w:color w:val="000000"/>
          <w:sz w:val="24"/>
          <w:szCs w:val="24"/>
        </w:rPr>
        <w:t>единственный экземпляр документа, оформленный и подписанный с черновика в соответствии с установленными требова</w:t>
      </w:r>
      <w:r w:rsidRPr="00851470">
        <w:rPr>
          <w:rFonts w:ascii="Times New Roman" w:hAnsi="Times New Roman"/>
          <w:color w:val="000000"/>
          <w:sz w:val="24"/>
          <w:szCs w:val="24"/>
        </w:rPr>
        <w:softHyphen/>
        <w:t>ниями. С подлинника могут быть изготовлены копии, выписки из доку</w:t>
      </w:r>
      <w:r w:rsidRPr="00851470">
        <w:rPr>
          <w:rFonts w:ascii="Times New Roman" w:hAnsi="Times New Roman"/>
          <w:color w:val="000000"/>
          <w:sz w:val="24"/>
          <w:szCs w:val="24"/>
        </w:rPr>
        <w:softHyphen/>
        <w:t>мента и дубликат подлинника. Подлинные документы бывают действи</w:t>
      </w:r>
      <w:r w:rsidRPr="00851470">
        <w:rPr>
          <w:rFonts w:ascii="Times New Roman" w:hAnsi="Times New Roman"/>
          <w:color w:val="000000"/>
          <w:sz w:val="24"/>
          <w:szCs w:val="24"/>
        </w:rPr>
        <w:softHyphen/>
        <w:t>тельные и недействительные. Недействительным документ становится в результате истечения срока действия или замены его другим документом.</w:t>
      </w:r>
    </w:p>
    <w:p w:rsidR="00074611" w:rsidRPr="00851470" w:rsidRDefault="00074611" w:rsidP="00851470">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b/>
          <w:iCs/>
          <w:color w:val="000000"/>
          <w:sz w:val="24"/>
          <w:szCs w:val="24"/>
        </w:rPr>
        <w:t>Копия</w:t>
      </w:r>
      <w:r w:rsidRPr="00851470">
        <w:rPr>
          <w:rFonts w:ascii="Times New Roman" w:hAnsi="Times New Roman"/>
          <w:iCs/>
          <w:color w:val="000000"/>
          <w:sz w:val="24"/>
          <w:szCs w:val="24"/>
        </w:rPr>
        <w:t xml:space="preserve"> </w:t>
      </w:r>
      <w:r w:rsidRPr="00851470">
        <w:rPr>
          <w:rFonts w:ascii="Times New Roman" w:hAnsi="Times New Roman"/>
          <w:color w:val="000000"/>
          <w:sz w:val="24"/>
          <w:szCs w:val="24"/>
        </w:rPr>
        <w:t>- повторное, абсолютно точное воспроизведение подлинни</w:t>
      </w:r>
      <w:r w:rsidRPr="00851470">
        <w:rPr>
          <w:rFonts w:ascii="Times New Roman" w:hAnsi="Times New Roman"/>
          <w:color w:val="000000"/>
          <w:sz w:val="24"/>
          <w:szCs w:val="24"/>
        </w:rPr>
        <w:softHyphen/>
        <w:t>ка (с пометкой «копия»), засвидетельствованное в установленном по</w:t>
      </w:r>
      <w:r w:rsidRPr="00851470">
        <w:rPr>
          <w:rFonts w:ascii="Times New Roman" w:hAnsi="Times New Roman"/>
          <w:color w:val="000000"/>
          <w:sz w:val="24"/>
          <w:szCs w:val="24"/>
        </w:rPr>
        <w:softHyphen/>
        <w:t>рядке соответствующим должностным лицом.</w:t>
      </w:r>
    </w:p>
    <w:p w:rsidR="00074611" w:rsidRPr="00851470" w:rsidRDefault="00074611" w:rsidP="00851470">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b/>
          <w:iCs/>
          <w:color w:val="000000"/>
          <w:sz w:val="24"/>
          <w:szCs w:val="24"/>
        </w:rPr>
        <w:t>Выписка</w:t>
      </w:r>
      <w:r w:rsidRPr="00851470">
        <w:rPr>
          <w:rFonts w:ascii="Times New Roman" w:hAnsi="Times New Roman"/>
          <w:i/>
          <w:iCs/>
          <w:color w:val="000000"/>
          <w:sz w:val="24"/>
          <w:szCs w:val="24"/>
        </w:rPr>
        <w:t xml:space="preserve"> - </w:t>
      </w:r>
      <w:r w:rsidRPr="00851470">
        <w:rPr>
          <w:rFonts w:ascii="Times New Roman" w:hAnsi="Times New Roman"/>
          <w:color w:val="000000"/>
          <w:sz w:val="24"/>
          <w:szCs w:val="24"/>
        </w:rPr>
        <w:t>фрагмент содержательной части документа, имеющий состав реквизитов основного документа и подтвержденный необходи</w:t>
      </w:r>
      <w:r w:rsidRPr="00851470">
        <w:rPr>
          <w:rFonts w:ascii="Times New Roman" w:hAnsi="Times New Roman"/>
          <w:color w:val="000000"/>
          <w:sz w:val="24"/>
          <w:szCs w:val="24"/>
        </w:rPr>
        <w:softHyphen/>
        <w:t>мыми подписями должностных лиц и печатью.</w:t>
      </w:r>
    </w:p>
    <w:p w:rsidR="00074611" w:rsidRPr="00851470" w:rsidRDefault="00074611" w:rsidP="00851470">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851470">
        <w:rPr>
          <w:rFonts w:ascii="Times New Roman" w:hAnsi="Times New Roman"/>
          <w:b/>
          <w:iCs/>
          <w:color w:val="000000"/>
          <w:sz w:val="24"/>
          <w:szCs w:val="24"/>
        </w:rPr>
        <w:t xml:space="preserve">Дубликат </w:t>
      </w:r>
      <w:r w:rsidRPr="00851470">
        <w:rPr>
          <w:rFonts w:ascii="Times New Roman" w:hAnsi="Times New Roman"/>
          <w:iCs/>
          <w:color w:val="000000"/>
          <w:sz w:val="24"/>
          <w:szCs w:val="24"/>
        </w:rPr>
        <w:t>-</w:t>
      </w:r>
      <w:r w:rsidRPr="00851470">
        <w:rPr>
          <w:rFonts w:ascii="Times New Roman" w:hAnsi="Times New Roman"/>
          <w:i/>
          <w:iCs/>
          <w:color w:val="000000"/>
          <w:sz w:val="24"/>
          <w:szCs w:val="24"/>
        </w:rPr>
        <w:t xml:space="preserve"> </w:t>
      </w:r>
      <w:r w:rsidRPr="00851470">
        <w:rPr>
          <w:rFonts w:ascii="Times New Roman" w:hAnsi="Times New Roman"/>
          <w:color w:val="000000"/>
          <w:sz w:val="24"/>
          <w:szCs w:val="24"/>
        </w:rPr>
        <w:t>документ, выдаваемый в случае утери владельцем под</w:t>
      </w:r>
      <w:r w:rsidRPr="00851470">
        <w:rPr>
          <w:rFonts w:ascii="Times New Roman" w:hAnsi="Times New Roman"/>
          <w:color w:val="000000"/>
          <w:sz w:val="24"/>
          <w:szCs w:val="24"/>
        </w:rPr>
        <w:softHyphen/>
        <w:t>линного документа (с пометкой «дубликат»), имеющий одинаковую юридическую силу с подлинником.</w:t>
      </w:r>
    </w:p>
    <w:p w:rsidR="00074611" w:rsidRPr="00851470" w:rsidRDefault="00074611" w:rsidP="00851470">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074611" w:rsidRPr="00851470" w:rsidRDefault="00074611" w:rsidP="00851470">
      <w:pPr>
        <w:numPr>
          <w:ilvl w:val="0"/>
          <w:numId w:val="6"/>
        </w:numPr>
        <w:spacing w:after="0" w:line="240" w:lineRule="auto"/>
        <w:jc w:val="center"/>
        <w:rPr>
          <w:rFonts w:ascii="Times New Roman" w:hAnsi="Times New Roman"/>
          <w:b/>
          <w:bCs/>
          <w:color w:val="000000"/>
          <w:sz w:val="24"/>
          <w:szCs w:val="24"/>
        </w:rPr>
      </w:pPr>
      <w:r w:rsidRPr="00851470">
        <w:rPr>
          <w:rFonts w:ascii="Times New Roman" w:hAnsi="Times New Roman"/>
          <w:b/>
          <w:bCs/>
          <w:color w:val="000000"/>
          <w:sz w:val="24"/>
          <w:szCs w:val="24"/>
        </w:rPr>
        <w:t>Функции документа</w:t>
      </w:r>
    </w:p>
    <w:p w:rsidR="00074611" w:rsidRPr="00851470" w:rsidRDefault="00074611" w:rsidP="00851470">
      <w:pPr>
        <w:spacing w:after="0" w:line="240" w:lineRule="auto"/>
        <w:jc w:val="both"/>
        <w:rPr>
          <w:rFonts w:ascii="Times New Roman" w:hAnsi="Times New Roman"/>
          <w:b/>
          <w:bCs/>
          <w:color w:val="000000"/>
          <w:sz w:val="24"/>
          <w:szCs w:val="24"/>
        </w:rPr>
      </w:pPr>
    </w:p>
    <w:p w:rsidR="00074611" w:rsidRPr="00851470" w:rsidRDefault="00074611" w:rsidP="00851470">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851470">
        <w:rPr>
          <w:rFonts w:ascii="Times New Roman" w:hAnsi="Times New Roman"/>
          <w:color w:val="000000"/>
          <w:sz w:val="24"/>
          <w:szCs w:val="24"/>
        </w:rPr>
        <w:t xml:space="preserve">Документ выполняет ряд функций. Это:          </w:t>
      </w:r>
    </w:p>
    <w:p w:rsidR="00074611" w:rsidRPr="00851470" w:rsidRDefault="00074611" w:rsidP="00851470">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851470">
        <w:rPr>
          <w:rFonts w:ascii="Times New Roman" w:hAnsi="Times New Roman"/>
          <w:color w:val="000000"/>
          <w:sz w:val="24"/>
          <w:szCs w:val="24"/>
        </w:rPr>
        <w:t>1. Функция документирования процессов, событий, действий и фактов (главная). В первую очередь - документирование создания предприятия и организации, его производственно-хозяйственной дея</w:t>
      </w:r>
      <w:r w:rsidRPr="00851470">
        <w:rPr>
          <w:rFonts w:ascii="Times New Roman" w:hAnsi="Times New Roman"/>
          <w:color w:val="000000"/>
          <w:sz w:val="24"/>
          <w:szCs w:val="24"/>
        </w:rPr>
        <w:softHyphen/>
        <w:t>тельности.</w:t>
      </w:r>
    </w:p>
    <w:p w:rsidR="00074611" w:rsidRPr="00851470" w:rsidRDefault="00074611" w:rsidP="00851470">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2. Отчетно-контрольная   функция.  Ряд документов  предприятие обязано представлять в государственные и местные органы управления, предъявлять их при контрольных проверках ревизорам, а при комплекс</w:t>
      </w:r>
      <w:r w:rsidRPr="00851470">
        <w:rPr>
          <w:rFonts w:ascii="Times New Roman" w:hAnsi="Times New Roman"/>
          <w:color w:val="000000"/>
          <w:sz w:val="24"/>
          <w:szCs w:val="24"/>
        </w:rPr>
        <w:softHyphen/>
        <w:t>ных ревизиях - аудиторам.</w:t>
      </w:r>
    </w:p>
    <w:p w:rsidR="00074611" w:rsidRPr="00851470" w:rsidRDefault="00074611" w:rsidP="00851470">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3.  Судебно-правовая функция. При решении хозяйственных вопро</w:t>
      </w:r>
      <w:r w:rsidRPr="00851470">
        <w:rPr>
          <w:rFonts w:ascii="Times New Roman" w:hAnsi="Times New Roman"/>
          <w:color w:val="000000"/>
          <w:sz w:val="24"/>
          <w:szCs w:val="24"/>
        </w:rPr>
        <w:softHyphen/>
        <w:t>сов с партнерами документы подтверждают юридическую силу претен</w:t>
      </w:r>
      <w:r w:rsidRPr="00851470">
        <w:rPr>
          <w:rFonts w:ascii="Times New Roman" w:hAnsi="Times New Roman"/>
          <w:color w:val="000000"/>
          <w:sz w:val="24"/>
          <w:szCs w:val="24"/>
        </w:rPr>
        <w:softHyphen/>
        <w:t>зии в арбитражном суде, служат доказательством при рассмотрении трудовых конфликтов.</w:t>
      </w:r>
    </w:p>
    <w:p w:rsidR="00074611" w:rsidRPr="00851470" w:rsidRDefault="00074611" w:rsidP="00851470">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lastRenderedPageBreak/>
        <w:t>4.  Учетно-кадровая   функция.  Документы   по   личному   составу предприятия определяют статус работников и правоотношения с адми</w:t>
      </w:r>
      <w:r w:rsidRPr="00851470">
        <w:rPr>
          <w:rFonts w:ascii="Times New Roman" w:hAnsi="Times New Roman"/>
          <w:color w:val="000000"/>
          <w:sz w:val="24"/>
          <w:szCs w:val="24"/>
        </w:rPr>
        <w:softHyphen/>
        <w:t>нистрацией, служат свидетельством их продвижения по службе, ложат</w:t>
      </w:r>
      <w:r w:rsidRPr="00851470">
        <w:rPr>
          <w:rFonts w:ascii="Times New Roman" w:hAnsi="Times New Roman"/>
          <w:color w:val="000000"/>
          <w:sz w:val="24"/>
          <w:szCs w:val="24"/>
        </w:rPr>
        <w:softHyphen/>
        <w:t>ся в основу характеристик при определении возможностей и перспек</w:t>
      </w:r>
      <w:r w:rsidRPr="00851470">
        <w:rPr>
          <w:rFonts w:ascii="Times New Roman" w:hAnsi="Times New Roman"/>
          <w:color w:val="000000"/>
          <w:sz w:val="24"/>
          <w:szCs w:val="24"/>
        </w:rPr>
        <w:softHyphen/>
        <w:t>тивности работника, подтверждают производственный стаж и размер заработка при начислении пенсии.</w:t>
      </w:r>
    </w:p>
    <w:p w:rsidR="00074611" w:rsidRPr="00851470" w:rsidRDefault="00074611" w:rsidP="00851470">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5.  Учебная функция. Для начинающих работников и молодых спе</w:t>
      </w:r>
      <w:r w:rsidRPr="00851470">
        <w:rPr>
          <w:rFonts w:ascii="Times New Roman" w:hAnsi="Times New Roman"/>
          <w:color w:val="000000"/>
          <w:sz w:val="24"/>
          <w:szCs w:val="24"/>
        </w:rPr>
        <w:softHyphen/>
        <w:t>циалистов готовые документы или их копии становятся образцами для подготовки и оформления новых документов и ведения дел.</w:t>
      </w:r>
    </w:p>
    <w:p w:rsidR="00074611" w:rsidRPr="00851470" w:rsidRDefault="00074611" w:rsidP="00851470">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6.  Функция исторического свидетельства технических достижений или культурной ценности. Документы предприятия, представляющие историческую ценность или относящиеся к памятникам культуры сво</w:t>
      </w:r>
      <w:r w:rsidRPr="00851470">
        <w:rPr>
          <w:rFonts w:ascii="Times New Roman" w:hAnsi="Times New Roman"/>
          <w:color w:val="000000"/>
          <w:sz w:val="24"/>
          <w:szCs w:val="24"/>
        </w:rPr>
        <w:softHyphen/>
        <w:t xml:space="preserve">его времени, сдаются в государственные архивы и становятся частью Архивного фонда России.                                                                    </w:t>
      </w:r>
    </w:p>
    <w:p w:rsidR="00074611" w:rsidRPr="00851470" w:rsidRDefault="00074611" w:rsidP="00851470">
      <w:pPr>
        <w:spacing w:after="0" w:line="240" w:lineRule="auto"/>
        <w:ind w:firstLine="540"/>
        <w:jc w:val="both"/>
        <w:rPr>
          <w:rFonts w:ascii="Times New Roman" w:hAnsi="Times New Roman"/>
          <w:sz w:val="24"/>
          <w:szCs w:val="24"/>
        </w:rPr>
      </w:pPr>
    </w:p>
    <w:p w:rsidR="00074611" w:rsidRPr="00851470" w:rsidRDefault="00074611" w:rsidP="00851470">
      <w:pPr>
        <w:spacing w:after="0" w:line="240" w:lineRule="auto"/>
        <w:jc w:val="center"/>
        <w:rPr>
          <w:rFonts w:ascii="Times New Roman" w:hAnsi="Times New Roman"/>
          <w:color w:val="000000"/>
          <w:sz w:val="24"/>
          <w:szCs w:val="24"/>
        </w:rPr>
      </w:pPr>
      <w:r w:rsidRPr="00851470">
        <w:rPr>
          <w:rFonts w:ascii="Times New Roman" w:hAnsi="Times New Roman"/>
          <w:b/>
          <w:bCs/>
          <w:color w:val="000000"/>
          <w:sz w:val="24"/>
          <w:szCs w:val="24"/>
        </w:rPr>
        <w:t>3. Унифицированные системы документации</w:t>
      </w:r>
    </w:p>
    <w:p w:rsidR="00074611" w:rsidRPr="00851470" w:rsidRDefault="00074611" w:rsidP="00851470">
      <w:pPr>
        <w:spacing w:after="0" w:line="240" w:lineRule="auto"/>
        <w:jc w:val="both"/>
        <w:rPr>
          <w:rFonts w:ascii="Times New Roman" w:hAnsi="Times New Roman"/>
          <w:color w:val="000000"/>
          <w:sz w:val="24"/>
          <w:szCs w:val="24"/>
        </w:rPr>
      </w:pPr>
    </w:p>
    <w:p w:rsidR="00074611" w:rsidRPr="00851470" w:rsidRDefault="00074611" w:rsidP="00851470">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b/>
          <w:color w:val="000000"/>
          <w:sz w:val="24"/>
          <w:szCs w:val="24"/>
        </w:rPr>
        <w:t>Унифицированная система документации</w:t>
      </w:r>
      <w:r w:rsidRPr="00851470">
        <w:rPr>
          <w:rFonts w:ascii="Times New Roman" w:hAnsi="Times New Roman"/>
          <w:color w:val="000000"/>
          <w:sz w:val="24"/>
          <w:szCs w:val="24"/>
        </w:rPr>
        <w:t xml:space="preserve"> (УСД) - совокупность взаимосвязанных унифицированных форм документов, обеспечиваю</w:t>
      </w:r>
      <w:r w:rsidRPr="00851470">
        <w:rPr>
          <w:rFonts w:ascii="Times New Roman" w:hAnsi="Times New Roman"/>
          <w:color w:val="000000"/>
          <w:sz w:val="24"/>
          <w:szCs w:val="24"/>
        </w:rPr>
        <w:softHyphen/>
        <w:t>щих документированное представление данных в определенных видах хозяйственной деятельности, средств их ведения, нормативных и мето</w:t>
      </w:r>
      <w:r w:rsidRPr="00851470">
        <w:rPr>
          <w:rFonts w:ascii="Times New Roman" w:hAnsi="Times New Roman"/>
          <w:color w:val="000000"/>
          <w:sz w:val="24"/>
          <w:szCs w:val="24"/>
        </w:rPr>
        <w:softHyphen/>
        <w:t>дических материалов по их разработке и применению. УСД предназна</w:t>
      </w:r>
      <w:r w:rsidRPr="00851470">
        <w:rPr>
          <w:rFonts w:ascii="Times New Roman" w:hAnsi="Times New Roman"/>
          <w:color w:val="000000"/>
          <w:sz w:val="24"/>
          <w:szCs w:val="24"/>
        </w:rPr>
        <w:softHyphen/>
        <w:t>чены как для использования с помощью средств вычислительной техни</w:t>
      </w:r>
      <w:r w:rsidRPr="00851470">
        <w:rPr>
          <w:rFonts w:ascii="Times New Roman" w:hAnsi="Times New Roman"/>
          <w:color w:val="000000"/>
          <w:sz w:val="24"/>
          <w:szCs w:val="24"/>
        </w:rPr>
        <w:softHyphen/>
        <w:t>ки, так и при традиционных методах обработки информации.</w:t>
      </w:r>
    </w:p>
    <w:p w:rsidR="00074611" w:rsidRPr="00851470" w:rsidRDefault="00074611" w:rsidP="00851470">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 xml:space="preserve">В основе создания УСД лежит </w:t>
      </w:r>
      <w:r w:rsidRPr="00851470">
        <w:rPr>
          <w:rFonts w:ascii="Times New Roman" w:hAnsi="Times New Roman"/>
          <w:iCs/>
          <w:color w:val="000000"/>
          <w:sz w:val="24"/>
          <w:szCs w:val="24"/>
        </w:rPr>
        <w:t>метод унификации</w:t>
      </w:r>
      <w:r w:rsidRPr="00851470">
        <w:rPr>
          <w:rFonts w:ascii="Times New Roman" w:hAnsi="Times New Roman"/>
          <w:i/>
          <w:iCs/>
          <w:color w:val="000000"/>
          <w:sz w:val="24"/>
          <w:szCs w:val="24"/>
        </w:rPr>
        <w:t xml:space="preserve"> </w:t>
      </w:r>
      <w:r w:rsidRPr="00851470">
        <w:rPr>
          <w:rFonts w:ascii="Times New Roman" w:hAnsi="Times New Roman"/>
          <w:color w:val="000000"/>
          <w:sz w:val="24"/>
          <w:szCs w:val="24"/>
        </w:rPr>
        <w:t>- установление единообразия состава и форм управленческих документов, создаваемых при решении однотипных управленческих функций и задач.</w:t>
      </w:r>
    </w:p>
    <w:p w:rsidR="00074611" w:rsidRPr="00851470" w:rsidRDefault="00074611" w:rsidP="00851470">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 xml:space="preserve">В настоящее время действуют </w:t>
      </w:r>
      <w:proofErr w:type="gramStart"/>
      <w:r w:rsidRPr="00851470">
        <w:rPr>
          <w:rFonts w:ascii="Times New Roman" w:hAnsi="Times New Roman"/>
          <w:color w:val="000000"/>
          <w:sz w:val="24"/>
          <w:szCs w:val="24"/>
        </w:rPr>
        <w:t>следующие</w:t>
      </w:r>
      <w:proofErr w:type="gramEnd"/>
      <w:r w:rsidRPr="00851470">
        <w:rPr>
          <w:rFonts w:ascii="Times New Roman" w:hAnsi="Times New Roman"/>
          <w:color w:val="000000"/>
          <w:sz w:val="24"/>
          <w:szCs w:val="24"/>
        </w:rPr>
        <w:t xml:space="preserve"> УСД:</w:t>
      </w:r>
    </w:p>
    <w:p w:rsidR="00074611" w:rsidRPr="00851470" w:rsidRDefault="00074611" w:rsidP="00851470">
      <w:pPr>
        <w:numPr>
          <w:ilvl w:val="0"/>
          <w:numId w:val="5"/>
        </w:numPr>
        <w:shd w:val="clear" w:color="auto" w:fill="FFFFFF"/>
        <w:tabs>
          <w:tab w:val="num" w:pos="0"/>
        </w:tabs>
        <w:autoSpaceDE w:val="0"/>
        <w:autoSpaceDN w:val="0"/>
        <w:adjustRightInd w:val="0"/>
        <w:spacing w:after="0" w:line="240" w:lineRule="auto"/>
        <w:ind w:left="0" w:firstLine="540"/>
        <w:jc w:val="both"/>
        <w:rPr>
          <w:rFonts w:ascii="Times New Roman" w:hAnsi="Times New Roman"/>
          <w:sz w:val="24"/>
          <w:szCs w:val="24"/>
        </w:rPr>
      </w:pPr>
      <w:r w:rsidRPr="00851470">
        <w:rPr>
          <w:rFonts w:ascii="Times New Roman" w:hAnsi="Times New Roman"/>
          <w:color w:val="000000"/>
          <w:sz w:val="24"/>
          <w:szCs w:val="24"/>
        </w:rPr>
        <w:t>унифицированная   система   организационно-распорядительной документации;</w:t>
      </w:r>
    </w:p>
    <w:p w:rsidR="00074611" w:rsidRPr="00851470" w:rsidRDefault="00074611" w:rsidP="00851470">
      <w:pPr>
        <w:numPr>
          <w:ilvl w:val="0"/>
          <w:numId w:val="5"/>
        </w:numPr>
        <w:shd w:val="clear" w:color="auto" w:fill="FFFFFF"/>
        <w:tabs>
          <w:tab w:val="num" w:pos="0"/>
        </w:tabs>
        <w:autoSpaceDE w:val="0"/>
        <w:autoSpaceDN w:val="0"/>
        <w:adjustRightInd w:val="0"/>
        <w:spacing w:after="0" w:line="240" w:lineRule="auto"/>
        <w:ind w:left="0" w:firstLine="540"/>
        <w:jc w:val="both"/>
        <w:rPr>
          <w:rFonts w:ascii="Times New Roman" w:hAnsi="Times New Roman"/>
          <w:sz w:val="24"/>
          <w:szCs w:val="24"/>
        </w:rPr>
      </w:pPr>
      <w:r w:rsidRPr="00851470">
        <w:rPr>
          <w:rFonts w:ascii="Times New Roman" w:hAnsi="Times New Roman"/>
          <w:color w:val="000000"/>
          <w:sz w:val="24"/>
          <w:szCs w:val="24"/>
        </w:rPr>
        <w:t>унифицированная система банковской документации;</w:t>
      </w:r>
    </w:p>
    <w:p w:rsidR="00074611" w:rsidRPr="00851470" w:rsidRDefault="00074611" w:rsidP="00851470">
      <w:pPr>
        <w:numPr>
          <w:ilvl w:val="0"/>
          <w:numId w:val="5"/>
        </w:numPr>
        <w:shd w:val="clear" w:color="auto" w:fill="FFFFFF"/>
        <w:tabs>
          <w:tab w:val="num" w:pos="0"/>
        </w:tabs>
        <w:autoSpaceDE w:val="0"/>
        <w:autoSpaceDN w:val="0"/>
        <w:adjustRightInd w:val="0"/>
        <w:spacing w:after="0" w:line="240" w:lineRule="auto"/>
        <w:ind w:left="0" w:firstLine="540"/>
        <w:jc w:val="both"/>
        <w:rPr>
          <w:rFonts w:ascii="Times New Roman" w:hAnsi="Times New Roman"/>
          <w:sz w:val="24"/>
          <w:szCs w:val="24"/>
        </w:rPr>
      </w:pPr>
      <w:r w:rsidRPr="00851470">
        <w:rPr>
          <w:rFonts w:ascii="Times New Roman" w:hAnsi="Times New Roman"/>
          <w:color w:val="000000"/>
          <w:sz w:val="24"/>
          <w:szCs w:val="24"/>
        </w:rPr>
        <w:t>унифицированная система финансовой, учетной и отчетной бух</w:t>
      </w:r>
      <w:r w:rsidRPr="00851470">
        <w:rPr>
          <w:rFonts w:ascii="Times New Roman" w:hAnsi="Times New Roman"/>
          <w:color w:val="000000"/>
          <w:sz w:val="24"/>
          <w:szCs w:val="24"/>
        </w:rPr>
        <w:softHyphen/>
        <w:t>галтерской документации бюджетных учреждений и организаций;</w:t>
      </w:r>
    </w:p>
    <w:p w:rsidR="00074611" w:rsidRPr="00851470" w:rsidRDefault="00074611" w:rsidP="00851470">
      <w:pPr>
        <w:numPr>
          <w:ilvl w:val="0"/>
          <w:numId w:val="5"/>
        </w:numPr>
        <w:shd w:val="clear" w:color="auto" w:fill="FFFFFF"/>
        <w:tabs>
          <w:tab w:val="num" w:pos="0"/>
        </w:tabs>
        <w:autoSpaceDE w:val="0"/>
        <w:autoSpaceDN w:val="0"/>
        <w:adjustRightInd w:val="0"/>
        <w:spacing w:after="0" w:line="240" w:lineRule="auto"/>
        <w:ind w:left="0" w:firstLine="540"/>
        <w:jc w:val="both"/>
        <w:rPr>
          <w:rFonts w:ascii="Times New Roman" w:hAnsi="Times New Roman"/>
          <w:sz w:val="24"/>
          <w:szCs w:val="24"/>
        </w:rPr>
      </w:pPr>
      <w:r w:rsidRPr="00851470">
        <w:rPr>
          <w:rFonts w:ascii="Times New Roman" w:hAnsi="Times New Roman"/>
          <w:color w:val="000000"/>
          <w:sz w:val="24"/>
          <w:szCs w:val="24"/>
        </w:rPr>
        <w:t>унифицированная система отчетно-статистической документации;</w:t>
      </w:r>
    </w:p>
    <w:p w:rsidR="00074611" w:rsidRPr="00851470" w:rsidRDefault="00074611" w:rsidP="00851470">
      <w:pPr>
        <w:numPr>
          <w:ilvl w:val="0"/>
          <w:numId w:val="5"/>
        </w:numPr>
        <w:shd w:val="clear" w:color="auto" w:fill="FFFFFF"/>
        <w:tabs>
          <w:tab w:val="num" w:pos="0"/>
        </w:tabs>
        <w:autoSpaceDE w:val="0"/>
        <w:autoSpaceDN w:val="0"/>
        <w:adjustRightInd w:val="0"/>
        <w:spacing w:after="0" w:line="240" w:lineRule="auto"/>
        <w:ind w:left="0" w:firstLine="540"/>
        <w:jc w:val="both"/>
        <w:rPr>
          <w:rFonts w:ascii="Times New Roman" w:hAnsi="Times New Roman"/>
          <w:sz w:val="24"/>
          <w:szCs w:val="24"/>
        </w:rPr>
      </w:pPr>
      <w:r w:rsidRPr="00851470">
        <w:rPr>
          <w:rFonts w:ascii="Times New Roman" w:hAnsi="Times New Roman"/>
          <w:color w:val="000000"/>
          <w:sz w:val="24"/>
          <w:szCs w:val="24"/>
        </w:rPr>
        <w:t>унифицированная система учетной и отчетной бухгалтерской документации предприятий;</w:t>
      </w:r>
    </w:p>
    <w:p w:rsidR="00074611" w:rsidRPr="00851470" w:rsidRDefault="00074611" w:rsidP="00851470">
      <w:pPr>
        <w:numPr>
          <w:ilvl w:val="0"/>
          <w:numId w:val="5"/>
        </w:numPr>
        <w:shd w:val="clear" w:color="auto" w:fill="FFFFFF"/>
        <w:tabs>
          <w:tab w:val="num" w:pos="0"/>
        </w:tabs>
        <w:autoSpaceDE w:val="0"/>
        <w:autoSpaceDN w:val="0"/>
        <w:adjustRightInd w:val="0"/>
        <w:spacing w:after="0" w:line="240" w:lineRule="auto"/>
        <w:ind w:left="0" w:firstLine="540"/>
        <w:jc w:val="both"/>
        <w:rPr>
          <w:rFonts w:ascii="Times New Roman" w:hAnsi="Times New Roman"/>
          <w:sz w:val="24"/>
          <w:szCs w:val="24"/>
        </w:rPr>
      </w:pPr>
      <w:r w:rsidRPr="00851470">
        <w:rPr>
          <w:rFonts w:ascii="Times New Roman" w:hAnsi="Times New Roman"/>
          <w:color w:val="000000"/>
          <w:sz w:val="24"/>
          <w:szCs w:val="24"/>
        </w:rPr>
        <w:t>унифицированная система документации по труду;</w:t>
      </w:r>
    </w:p>
    <w:p w:rsidR="00074611" w:rsidRPr="00851470" w:rsidRDefault="00074611" w:rsidP="00851470">
      <w:pPr>
        <w:numPr>
          <w:ilvl w:val="0"/>
          <w:numId w:val="5"/>
        </w:numPr>
        <w:shd w:val="clear" w:color="auto" w:fill="FFFFFF"/>
        <w:tabs>
          <w:tab w:val="num" w:pos="0"/>
        </w:tabs>
        <w:autoSpaceDE w:val="0"/>
        <w:autoSpaceDN w:val="0"/>
        <w:adjustRightInd w:val="0"/>
        <w:spacing w:after="0" w:line="240" w:lineRule="auto"/>
        <w:ind w:left="0" w:firstLine="540"/>
        <w:jc w:val="both"/>
        <w:rPr>
          <w:rFonts w:ascii="Times New Roman" w:hAnsi="Times New Roman"/>
          <w:sz w:val="24"/>
          <w:szCs w:val="24"/>
        </w:rPr>
      </w:pPr>
      <w:r w:rsidRPr="00851470">
        <w:rPr>
          <w:rFonts w:ascii="Times New Roman" w:hAnsi="Times New Roman"/>
          <w:color w:val="000000"/>
          <w:sz w:val="24"/>
          <w:szCs w:val="24"/>
        </w:rPr>
        <w:t>унифицированная система документации пенсионного фонда РФ;</w:t>
      </w:r>
    </w:p>
    <w:p w:rsidR="00074611" w:rsidRPr="00851470" w:rsidRDefault="00074611" w:rsidP="00851470">
      <w:pPr>
        <w:numPr>
          <w:ilvl w:val="0"/>
          <w:numId w:val="5"/>
        </w:numPr>
        <w:tabs>
          <w:tab w:val="num" w:pos="0"/>
        </w:tabs>
        <w:spacing w:after="0" w:line="240" w:lineRule="auto"/>
        <w:ind w:left="0" w:firstLine="540"/>
        <w:jc w:val="both"/>
        <w:rPr>
          <w:rFonts w:ascii="Times New Roman" w:hAnsi="Times New Roman"/>
          <w:color w:val="000000"/>
          <w:sz w:val="24"/>
          <w:szCs w:val="24"/>
        </w:rPr>
      </w:pPr>
      <w:r w:rsidRPr="00851470">
        <w:rPr>
          <w:rFonts w:ascii="Times New Roman" w:hAnsi="Times New Roman"/>
          <w:color w:val="000000"/>
          <w:sz w:val="24"/>
          <w:szCs w:val="24"/>
        </w:rPr>
        <w:t xml:space="preserve">унифицированная система внешнеторговой документации.  </w:t>
      </w:r>
    </w:p>
    <w:p w:rsidR="00074611" w:rsidRPr="00851470" w:rsidRDefault="00074611" w:rsidP="00851470">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Среди перечисленных систем документации особое место занимает Унифицированная система организационно-распорядительной докумен</w:t>
      </w:r>
      <w:r w:rsidRPr="00851470">
        <w:rPr>
          <w:rFonts w:ascii="Times New Roman" w:hAnsi="Times New Roman"/>
          <w:color w:val="000000"/>
          <w:sz w:val="24"/>
          <w:szCs w:val="24"/>
        </w:rPr>
        <w:softHyphen/>
        <w:t>тации, применяемая при оформлении распорядительной и исполнитель</w:t>
      </w:r>
      <w:r w:rsidRPr="00851470">
        <w:rPr>
          <w:rFonts w:ascii="Times New Roman" w:hAnsi="Times New Roman"/>
          <w:color w:val="000000"/>
          <w:sz w:val="24"/>
          <w:szCs w:val="24"/>
        </w:rPr>
        <w:softHyphen/>
        <w:t>ной деятельности аппарата управления и играющая особую роль среди всех других систем управленческой документации.</w:t>
      </w:r>
    </w:p>
    <w:p w:rsidR="00074611" w:rsidRPr="00851470" w:rsidRDefault="00074611" w:rsidP="00851470">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Организационно-распорядительная документация (ОРД) фиксирует принятые решения по административным вопросам и создается во всех федеральных органах государственной власти, в органах местного са</w:t>
      </w:r>
      <w:r w:rsidRPr="00851470">
        <w:rPr>
          <w:rFonts w:ascii="Times New Roman" w:hAnsi="Times New Roman"/>
          <w:color w:val="000000"/>
          <w:sz w:val="24"/>
          <w:szCs w:val="24"/>
        </w:rPr>
        <w:softHyphen/>
        <w:t>моуправления, на предприятиях и в организациях независимо от орга</w:t>
      </w:r>
      <w:r w:rsidRPr="00851470">
        <w:rPr>
          <w:rFonts w:ascii="Times New Roman" w:hAnsi="Times New Roman"/>
          <w:color w:val="000000"/>
          <w:sz w:val="24"/>
          <w:szCs w:val="24"/>
        </w:rPr>
        <w:softHyphen/>
        <w:t>низационно-правовой формы и вида деятельности. Именно с ОРД рабо</w:t>
      </w:r>
      <w:r w:rsidRPr="00851470">
        <w:rPr>
          <w:rFonts w:ascii="Times New Roman" w:hAnsi="Times New Roman"/>
          <w:color w:val="000000"/>
          <w:sz w:val="24"/>
          <w:szCs w:val="24"/>
        </w:rPr>
        <w:softHyphen/>
        <w:t>тают в основном специалисты служб документационного обеспечения управления.</w:t>
      </w:r>
    </w:p>
    <w:p w:rsidR="00851470" w:rsidRDefault="00851470" w:rsidP="00851470">
      <w:pPr>
        <w:spacing w:after="0" w:line="240" w:lineRule="auto"/>
        <w:jc w:val="center"/>
        <w:rPr>
          <w:rFonts w:ascii="Times New Roman" w:hAnsi="Times New Roman"/>
          <w:b/>
          <w:sz w:val="24"/>
          <w:szCs w:val="24"/>
          <w:u w:val="single"/>
        </w:rPr>
      </w:pPr>
    </w:p>
    <w:p w:rsidR="00851470" w:rsidRDefault="00851470" w:rsidP="00851470">
      <w:pPr>
        <w:spacing w:after="0" w:line="240" w:lineRule="auto"/>
        <w:jc w:val="center"/>
        <w:rPr>
          <w:rFonts w:ascii="Times New Roman" w:hAnsi="Times New Roman"/>
          <w:b/>
          <w:sz w:val="24"/>
          <w:szCs w:val="24"/>
          <w:u w:val="single"/>
        </w:rPr>
      </w:pPr>
    </w:p>
    <w:p w:rsidR="00851470" w:rsidRDefault="00851470" w:rsidP="00851470">
      <w:pPr>
        <w:spacing w:after="0" w:line="240" w:lineRule="auto"/>
        <w:jc w:val="center"/>
        <w:rPr>
          <w:rFonts w:ascii="Times New Roman" w:hAnsi="Times New Roman"/>
          <w:b/>
          <w:sz w:val="24"/>
          <w:szCs w:val="24"/>
          <w:u w:val="single"/>
        </w:rPr>
      </w:pPr>
    </w:p>
    <w:p w:rsidR="00851470" w:rsidRPr="00851470" w:rsidRDefault="00851470" w:rsidP="00851470">
      <w:pPr>
        <w:spacing w:after="0" w:line="240" w:lineRule="auto"/>
        <w:jc w:val="center"/>
        <w:rPr>
          <w:rFonts w:ascii="Times New Roman" w:hAnsi="Times New Roman"/>
          <w:b/>
          <w:sz w:val="24"/>
          <w:szCs w:val="24"/>
          <w:u w:val="single"/>
        </w:rPr>
      </w:pPr>
      <w:r>
        <w:rPr>
          <w:rFonts w:ascii="Times New Roman" w:hAnsi="Times New Roman"/>
          <w:b/>
          <w:sz w:val="24"/>
          <w:szCs w:val="24"/>
          <w:u w:val="single"/>
        </w:rPr>
        <w:t>Лекция</w:t>
      </w:r>
      <w:r w:rsidRPr="00851470">
        <w:rPr>
          <w:rFonts w:ascii="Times New Roman" w:hAnsi="Times New Roman"/>
          <w:b/>
          <w:sz w:val="24"/>
          <w:szCs w:val="24"/>
          <w:u w:val="single"/>
        </w:rPr>
        <w:t>. Основные документы, регламентирующие управление персоналом</w:t>
      </w:r>
    </w:p>
    <w:p w:rsidR="00851470" w:rsidRPr="00851470" w:rsidRDefault="00851470" w:rsidP="00851470">
      <w:pPr>
        <w:shd w:val="clear" w:color="auto" w:fill="FFFFFF"/>
        <w:autoSpaceDE w:val="0"/>
        <w:autoSpaceDN w:val="0"/>
        <w:adjustRightInd w:val="0"/>
        <w:spacing w:after="0" w:line="240" w:lineRule="auto"/>
        <w:jc w:val="center"/>
        <w:rPr>
          <w:rFonts w:ascii="Times New Roman" w:hAnsi="Times New Roman"/>
          <w:b/>
          <w:color w:val="000000"/>
          <w:sz w:val="24"/>
          <w:szCs w:val="24"/>
        </w:rPr>
      </w:pPr>
    </w:p>
    <w:p w:rsidR="00851470" w:rsidRPr="00851470" w:rsidRDefault="00851470" w:rsidP="00851470">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851470">
        <w:rPr>
          <w:rFonts w:ascii="Times New Roman" w:hAnsi="Times New Roman"/>
          <w:b/>
          <w:color w:val="000000"/>
          <w:sz w:val="24"/>
          <w:szCs w:val="24"/>
        </w:rPr>
        <w:t>1. Организационные документы</w:t>
      </w:r>
    </w:p>
    <w:p w:rsidR="00851470" w:rsidRPr="00851470" w:rsidRDefault="00851470" w:rsidP="00851470">
      <w:pPr>
        <w:shd w:val="clear" w:color="auto" w:fill="FFFFFF"/>
        <w:autoSpaceDE w:val="0"/>
        <w:autoSpaceDN w:val="0"/>
        <w:adjustRightInd w:val="0"/>
        <w:spacing w:after="0" w:line="240" w:lineRule="auto"/>
        <w:jc w:val="both"/>
        <w:rPr>
          <w:rFonts w:ascii="Times New Roman" w:hAnsi="Times New Roman"/>
          <w:b/>
          <w:color w:val="000000"/>
          <w:sz w:val="24"/>
          <w:szCs w:val="24"/>
        </w:rPr>
      </w:pPr>
    </w:p>
    <w:p w:rsidR="00851470" w:rsidRPr="00851470" w:rsidRDefault="00851470" w:rsidP="00851470">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b/>
          <w:iCs/>
          <w:color w:val="000000"/>
          <w:sz w:val="24"/>
          <w:szCs w:val="24"/>
        </w:rPr>
        <w:t>Штатное расписание</w:t>
      </w:r>
      <w:r w:rsidRPr="00851470">
        <w:rPr>
          <w:rFonts w:ascii="Times New Roman" w:hAnsi="Times New Roman"/>
          <w:i/>
          <w:iCs/>
          <w:color w:val="000000"/>
          <w:sz w:val="24"/>
          <w:szCs w:val="24"/>
        </w:rPr>
        <w:t xml:space="preserve"> </w:t>
      </w:r>
      <w:r w:rsidRPr="00851470">
        <w:rPr>
          <w:rFonts w:ascii="Times New Roman" w:hAnsi="Times New Roman"/>
          <w:color w:val="000000"/>
          <w:sz w:val="24"/>
          <w:szCs w:val="24"/>
        </w:rPr>
        <w:t xml:space="preserve">— правовой акт, устанавливающий штатную численность организации, состав должностей и </w:t>
      </w:r>
      <w:proofErr w:type="gramStart"/>
      <w:r w:rsidRPr="00851470">
        <w:rPr>
          <w:rFonts w:ascii="Times New Roman" w:hAnsi="Times New Roman"/>
          <w:color w:val="000000"/>
          <w:sz w:val="24"/>
          <w:szCs w:val="24"/>
        </w:rPr>
        <w:t>размер оплаты труда</w:t>
      </w:r>
      <w:proofErr w:type="gramEnd"/>
      <w:r w:rsidRPr="00851470">
        <w:rPr>
          <w:rFonts w:ascii="Times New Roman" w:hAnsi="Times New Roman"/>
          <w:color w:val="000000"/>
          <w:sz w:val="24"/>
          <w:szCs w:val="24"/>
        </w:rPr>
        <w:t>. Форма штатного расписания утверждена постановлением Госкоми</w:t>
      </w:r>
      <w:r w:rsidRPr="00851470">
        <w:rPr>
          <w:rFonts w:ascii="Times New Roman" w:hAnsi="Times New Roman"/>
          <w:color w:val="000000"/>
          <w:sz w:val="24"/>
          <w:szCs w:val="24"/>
        </w:rPr>
        <w:softHyphen/>
        <w:t xml:space="preserve">тета от 6 апреля </w:t>
      </w:r>
      <w:smartTag w:uri="urn:schemas-microsoft-com:office:smarttags" w:element="metricconverter">
        <w:smartTagPr>
          <w:attr w:name="ProductID" w:val="2001 г"/>
        </w:smartTagPr>
        <w:r w:rsidRPr="00851470">
          <w:rPr>
            <w:rFonts w:ascii="Times New Roman" w:hAnsi="Times New Roman"/>
            <w:color w:val="000000"/>
            <w:sz w:val="24"/>
            <w:szCs w:val="24"/>
          </w:rPr>
          <w:t>2001 г</w:t>
        </w:r>
      </w:smartTag>
      <w:r w:rsidRPr="00851470">
        <w:rPr>
          <w:rFonts w:ascii="Times New Roman" w:hAnsi="Times New Roman"/>
          <w:color w:val="000000"/>
          <w:sz w:val="24"/>
          <w:szCs w:val="24"/>
        </w:rPr>
        <w:t>. №26.</w:t>
      </w:r>
    </w:p>
    <w:p w:rsidR="00851470" w:rsidRPr="00851470" w:rsidRDefault="00851470" w:rsidP="00851470">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В штатном расписании фиксируются сведения:</w:t>
      </w:r>
    </w:p>
    <w:p w:rsidR="00851470" w:rsidRPr="00851470" w:rsidRDefault="00851470" w:rsidP="00851470">
      <w:pPr>
        <w:numPr>
          <w:ilvl w:val="0"/>
          <w:numId w:val="7"/>
        </w:numPr>
        <w:shd w:val="clear" w:color="auto" w:fill="FFFFFF"/>
        <w:tabs>
          <w:tab w:val="num" w:pos="0"/>
        </w:tabs>
        <w:autoSpaceDE w:val="0"/>
        <w:autoSpaceDN w:val="0"/>
        <w:adjustRightInd w:val="0"/>
        <w:spacing w:after="0" w:line="240" w:lineRule="auto"/>
        <w:ind w:left="0" w:firstLine="540"/>
        <w:jc w:val="both"/>
        <w:rPr>
          <w:rFonts w:ascii="Times New Roman" w:hAnsi="Times New Roman"/>
          <w:sz w:val="24"/>
          <w:szCs w:val="24"/>
        </w:rPr>
      </w:pPr>
      <w:r w:rsidRPr="00851470">
        <w:rPr>
          <w:rFonts w:ascii="Times New Roman" w:hAnsi="Times New Roman"/>
          <w:color w:val="000000"/>
          <w:sz w:val="24"/>
          <w:szCs w:val="24"/>
        </w:rPr>
        <w:t>структурное подразделение (наименование и код);</w:t>
      </w:r>
    </w:p>
    <w:p w:rsidR="00851470" w:rsidRPr="00851470" w:rsidRDefault="00851470" w:rsidP="00851470">
      <w:pPr>
        <w:numPr>
          <w:ilvl w:val="0"/>
          <w:numId w:val="7"/>
        </w:numPr>
        <w:shd w:val="clear" w:color="auto" w:fill="FFFFFF"/>
        <w:tabs>
          <w:tab w:val="num" w:pos="0"/>
        </w:tabs>
        <w:autoSpaceDE w:val="0"/>
        <w:autoSpaceDN w:val="0"/>
        <w:adjustRightInd w:val="0"/>
        <w:spacing w:after="0" w:line="240" w:lineRule="auto"/>
        <w:ind w:left="0" w:firstLine="540"/>
        <w:jc w:val="both"/>
        <w:rPr>
          <w:rFonts w:ascii="Times New Roman" w:hAnsi="Times New Roman"/>
          <w:sz w:val="24"/>
          <w:szCs w:val="24"/>
        </w:rPr>
      </w:pPr>
      <w:r w:rsidRPr="00851470">
        <w:rPr>
          <w:rFonts w:ascii="Times New Roman" w:hAnsi="Times New Roman"/>
          <w:color w:val="000000"/>
          <w:sz w:val="24"/>
          <w:szCs w:val="24"/>
        </w:rPr>
        <w:t>профессия (должность);</w:t>
      </w:r>
    </w:p>
    <w:p w:rsidR="00851470" w:rsidRPr="00851470" w:rsidRDefault="00851470" w:rsidP="00851470">
      <w:pPr>
        <w:numPr>
          <w:ilvl w:val="0"/>
          <w:numId w:val="7"/>
        </w:numPr>
        <w:shd w:val="clear" w:color="auto" w:fill="FFFFFF"/>
        <w:tabs>
          <w:tab w:val="num" w:pos="0"/>
        </w:tabs>
        <w:autoSpaceDE w:val="0"/>
        <w:autoSpaceDN w:val="0"/>
        <w:adjustRightInd w:val="0"/>
        <w:spacing w:after="0" w:line="240" w:lineRule="auto"/>
        <w:ind w:left="0" w:firstLine="540"/>
        <w:jc w:val="both"/>
        <w:rPr>
          <w:rFonts w:ascii="Times New Roman" w:hAnsi="Times New Roman"/>
          <w:sz w:val="24"/>
          <w:szCs w:val="24"/>
        </w:rPr>
      </w:pPr>
      <w:r w:rsidRPr="00851470">
        <w:rPr>
          <w:rFonts w:ascii="Times New Roman" w:hAnsi="Times New Roman"/>
          <w:color w:val="000000"/>
          <w:sz w:val="24"/>
          <w:szCs w:val="24"/>
        </w:rPr>
        <w:t>количество штатных единиц;</w:t>
      </w:r>
    </w:p>
    <w:p w:rsidR="00851470" w:rsidRPr="00851470" w:rsidRDefault="00851470" w:rsidP="00851470">
      <w:pPr>
        <w:numPr>
          <w:ilvl w:val="0"/>
          <w:numId w:val="7"/>
        </w:numPr>
        <w:shd w:val="clear" w:color="auto" w:fill="FFFFFF"/>
        <w:tabs>
          <w:tab w:val="num" w:pos="0"/>
        </w:tabs>
        <w:autoSpaceDE w:val="0"/>
        <w:autoSpaceDN w:val="0"/>
        <w:adjustRightInd w:val="0"/>
        <w:spacing w:after="0" w:line="240" w:lineRule="auto"/>
        <w:ind w:left="0" w:firstLine="540"/>
        <w:jc w:val="both"/>
        <w:rPr>
          <w:rFonts w:ascii="Times New Roman" w:hAnsi="Times New Roman"/>
          <w:sz w:val="24"/>
          <w:szCs w:val="24"/>
        </w:rPr>
      </w:pPr>
      <w:r w:rsidRPr="00851470">
        <w:rPr>
          <w:rFonts w:ascii="Times New Roman" w:hAnsi="Times New Roman"/>
          <w:color w:val="000000"/>
          <w:sz w:val="24"/>
          <w:szCs w:val="24"/>
        </w:rPr>
        <w:t>оклад (тарифная ставка);</w:t>
      </w:r>
    </w:p>
    <w:p w:rsidR="00851470" w:rsidRPr="00851470" w:rsidRDefault="00851470" w:rsidP="00851470">
      <w:pPr>
        <w:numPr>
          <w:ilvl w:val="0"/>
          <w:numId w:val="7"/>
        </w:numPr>
        <w:shd w:val="clear" w:color="auto" w:fill="FFFFFF"/>
        <w:tabs>
          <w:tab w:val="num" w:pos="0"/>
        </w:tabs>
        <w:autoSpaceDE w:val="0"/>
        <w:autoSpaceDN w:val="0"/>
        <w:adjustRightInd w:val="0"/>
        <w:spacing w:after="0" w:line="240" w:lineRule="auto"/>
        <w:ind w:left="0" w:firstLine="540"/>
        <w:jc w:val="both"/>
        <w:rPr>
          <w:rFonts w:ascii="Times New Roman" w:hAnsi="Times New Roman"/>
          <w:sz w:val="24"/>
          <w:szCs w:val="24"/>
        </w:rPr>
      </w:pPr>
      <w:r w:rsidRPr="00851470">
        <w:rPr>
          <w:rFonts w:ascii="Times New Roman" w:hAnsi="Times New Roman"/>
          <w:color w:val="000000"/>
          <w:sz w:val="24"/>
          <w:szCs w:val="24"/>
        </w:rPr>
        <w:t>надбавка;</w:t>
      </w:r>
    </w:p>
    <w:p w:rsidR="00851470" w:rsidRPr="00851470" w:rsidRDefault="00851470" w:rsidP="00851470">
      <w:pPr>
        <w:numPr>
          <w:ilvl w:val="0"/>
          <w:numId w:val="7"/>
        </w:numPr>
        <w:shd w:val="clear" w:color="auto" w:fill="FFFFFF"/>
        <w:tabs>
          <w:tab w:val="num" w:pos="0"/>
        </w:tabs>
        <w:autoSpaceDE w:val="0"/>
        <w:autoSpaceDN w:val="0"/>
        <w:adjustRightInd w:val="0"/>
        <w:spacing w:after="0" w:line="240" w:lineRule="auto"/>
        <w:ind w:left="0" w:firstLine="540"/>
        <w:jc w:val="both"/>
        <w:rPr>
          <w:rFonts w:ascii="Times New Roman" w:hAnsi="Times New Roman"/>
          <w:sz w:val="24"/>
          <w:szCs w:val="24"/>
        </w:rPr>
      </w:pPr>
      <w:r w:rsidRPr="00851470">
        <w:rPr>
          <w:rFonts w:ascii="Times New Roman" w:hAnsi="Times New Roman"/>
          <w:color w:val="000000"/>
          <w:sz w:val="24"/>
          <w:szCs w:val="24"/>
        </w:rPr>
        <w:t>месячный фонд заработной платы;</w:t>
      </w:r>
    </w:p>
    <w:p w:rsidR="00851470" w:rsidRPr="00851470" w:rsidRDefault="00851470" w:rsidP="00851470">
      <w:pPr>
        <w:numPr>
          <w:ilvl w:val="0"/>
          <w:numId w:val="7"/>
        </w:numPr>
        <w:shd w:val="clear" w:color="auto" w:fill="FFFFFF"/>
        <w:tabs>
          <w:tab w:val="num" w:pos="0"/>
        </w:tabs>
        <w:autoSpaceDE w:val="0"/>
        <w:autoSpaceDN w:val="0"/>
        <w:adjustRightInd w:val="0"/>
        <w:spacing w:after="0" w:line="240" w:lineRule="auto"/>
        <w:ind w:left="0" w:firstLine="540"/>
        <w:jc w:val="both"/>
        <w:rPr>
          <w:rFonts w:ascii="Times New Roman" w:hAnsi="Times New Roman"/>
          <w:sz w:val="24"/>
          <w:szCs w:val="24"/>
        </w:rPr>
      </w:pPr>
      <w:r w:rsidRPr="00851470">
        <w:rPr>
          <w:rFonts w:ascii="Times New Roman" w:hAnsi="Times New Roman"/>
          <w:color w:val="000000"/>
          <w:sz w:val="24"/>
          <w:szCs w:val="24"/>
        </w:rPr>
        <w:t>примечания.</w:t>
      </w:r>
    </w:p>
    <w:p w:rsidR="00851470" w:rsidRPr="00851470" w:rsidRDefault="00851470" w:rsidP="00851470">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Штатное расписание визируется руководителями подразделений, главным бухгалтером, заместителями руководителя, утверждается приказом (распоряжением) руководителя. Изменения в штатное расписание вносятся приказом руководителя организации.</w:t>
      </w:r>
    </w:p>
    <w:p w:rsidR="00851470" w:rsidRPr="00851470" w:rsidRDefault="00851470" w:rsidP="00851470">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b/>
          <w:color w:val="000000"/>
          <w:sz w:val="24"/>
          <w:szCs w:val="24"/>
        </w:rPr>
        <w:t>Устав</w:t>
      </w:r>
      <w:r w:rsidRPr="00851470">
        <w:rPr>
          <w:rFonts w:ascii="Times New Roman" w:hAnsi="Times New Roman"/>
          <w:color w:val="000000"/>
          <w:sz w:val="24"/>
          <w:szCs w:val="24"/>
        </w:rPr>
        <w:t xml:space="preserve"> — правовой акт, определяющий структуру, функции и права  предприятия, организации, учреждения.</w:t>
      </w:r>
    </w:p>
    <w:p w:rsidR="00851470" w:rsidRPr="00851470" w:rsidRDefault="00851470" w:rsidP="00851470">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 xml:space="preserve">Устав содержит установленные правила поведения, обязательные для всех работников данной организации и самой организации как юридического лица. Обязательность ряда положений Устава может распространяться и на третьих лиц, например, </w:t>
      </w:r>
      <w:proofErr w:type="gramStart"/>
      <w:r w:rsidRPr="00851470">
        <w:rPr>
          <w:rFonts w:ascii="Times New Roman" w:hAnsi="Times New Roman"/>
          <w:color w:val="000000"/>
          <w:sz w:val="24"/>
          <w:szCs w:val="24"/>
        </w:rPr>
        <w:t>на те</w:t>
      </w:r>
      <w:proofErr w:type="gramEnd"/>
      <w:r w:rsidRPr="00851470">
        <w:rPr>
          <w:rFonts w:ascii="Times New Roman" w:hAnsi="Times New Roman"/>
          <w:color w:val="000000"/>
          <w:sz w:val="24"/>
          <w:szCs w:val="24"/>
        </w:rPr>
        <w:t xml:space="preserve"> организации или тех граждан, с которыми данная организация находится в договорных </w:t>
      </w:r>
      <w:r w:rsidRPr="00851470">
        <w:rPr>
          <w:rFonts w:ascii="Times New Roman" w:hAnsi="Times New Roman"/>
          <w:i/>
          <w:iCs/>
          <w:color w:val="000000"/>
          <w:sz w:val="24"/>
          <w:szCs w:val="24"/>
        </w:rPr>
        <w:t xml:space="preserve"> </w:t>
      </w:r>
      <w:r w:rsidRPr="00851470">
        <w:rPr>
          <w:rFonts w:ascii="Times New Roman" w:hAnsi="Times New Roman"/>
          <w:color w:val="000000"/>
          <w:sz w:val="24"/>
          <w:szCs w:val="24"/>
        </w:rPr>
        <w:t>отношениях. Подготовка нового устава требуется в случаях реоргани</w:t>
      </w:r>
      <w:r w:rsidRPr="00851470">
        <w:rPr>
          <w:rFonts w:ascii="Times New Roman" w:hAnsi="Times New Roman"/>
          <w:color w:val="000000"/>
          <w:sz w:val="24"/>
          <w:szCs w:val="24"/>
        </w:rPr>
        <w:softHyphen/>
        <w:t>зации предприятия, организации, учреждения.</w:t>
      </w:r>
    </w:p>
    <w:p w:rsidR="00851470" w:rsidRPr="00851470" w:rsidRDefault="00851470" w:rsidP="00851470">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Общие положения о порядке составления и оформления Устава содержатся в первой части Гражданского кодекса РФ. Следует отме</w:t>
      </w:r>
      <w:r w:rsidRPr="00851470">
        <w:rPr>
          <w:rFonts w:ascii="Times New Roman" w:hAnsi="Times New Roman"/>
          <w:color w:val="000000"/>
          <w:sz w:val="24"/>
          <w:szCs w:val="24"/>
        </w:rPr>
        <w:softHyphen/>
        <w:t>тить, что Устав составляется в письменной форме, в виде единого до</w:t>
      </w:r>
      <w:r w:rsidRPr="00851470">
        <w:rPr>
          <w:rFonts w:ascii="Times New Roman" w:hAnsi="Times New Roman"/>
          <w:color w:val="000000"/>
          <w:sz w:val="24"/>
          <w:szCs w:val="24"/>
        </w:rPr>
        <w:softHyphen/>
        <w:t>кумента.</w:t>
      </w:r>
    </w:p>
    <w:p w:rsidR="00851470" w:rsidRPr="00851470" w:rsidRDefault="00851470" w:rsidP="00851470">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Закон не содержит каких-либо определенных требований к состав</w:t>
      </w:r>
      <w:r w:rsidRPr="00851470">
        <w:rPr>
          <w:rFonts w:ascii="Times New Roman" w:hAnsi="Times New Roman"/>
          <w:color w:val="000000"/>
          <w:sz w:val="24"/>
          <w:szCs w:val="24"/>
        </w:rPr>
        <w:softHyphen/>
        <w:t>лению титульного листа Устава. Сложившаяся практика показывает, что на титульном листе принято располагать наименование организа</w:t>
      </w:r>
      <w:r w:rsidRPr="00851470">
        <w:rPr>
          <w:rFonts w:ascii="Times New Roman" w:hAnsi="Times New Roman"/>
          <w:color w:val="000000"/>
          <w:sz w:val="24"/>
          <w:szCs w:val="24"/>
        </w:rPr>
        <w:softHyphen/>
        <w:t>ции, гриф утверждения Устава учредителями (или учредителем) с ука</w:t>
      </w:r>
      <w:r w:rsidRPr="00851470">
        <w:rPr>
          <w:rFonts w:ascii="Times New Roman" w:hAnsi="Times New Roman"/>
          <w:color w:val="000000"/>
          <w:sz w:val="24"/>
          <w:szCs w:val="24"/>
        </w:rPr>
        <w:softHyphen/>
        <w:t>занием даты и номера протокола, а также место и год регистрации.</w:t>
      </w:r>
    </w:p>
    <w:p w:rsidR="00851470" w:rsidRPr="00851470" w:rsidRDefault="00851470" w:rsidP="00851470">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b/>
          <w:bCs/>
          <w:color w:val="000000"/>
          <w:sz w:val="24"/>
          <w:szCs w:val="24"/>
        </w:rPr>
        <w:t xml:space="preserve">Должностная инструкция </w:t>
      </w:r>
      <w:r w:rsidRPr="00851470">
        <w:rPr>
          <w:rFonts w:ascii="Times New Roman" w:hAnsi="Times New Roman"/>
          <w:color w:val="000000"/>
          <w:sz w:val="24"/>
          <w:szCs w:val="24"/>
        </w:rPr>
        <w:t>— правовой акт, издаваемый организаци</w:t>
      </w:r>
      <w:r w:rsidRPr="00851470">
        <w:rPr>
          <w:rFonts w:ascii="Times New Roman" w:hAnsi="Times New Roman"/>
          <w:color w:val="000000"/>
          <w:sz w:val="24"/>
          <w:szCs w:val="24"/>
        </w:rPr>
        <w:softHyphen/>
        <w:t>ей в целях регламентации организационно-правового положения ра</w:t>
      </w:r>
      <w:r w:rsidRPr="00851470">
        <w:rPr>
          <w:rFonts w:ascii="Times New Roman" w:hAnsi="Times New Roman"/>
          <w:color w:val="000000"/>
          <w:sz w:val="24"/>
          <w:szCs w:val="24"/>
        </w:rPr>
        <w:softHyphen/>
        <w:t>ботника, его обязанностей, прав, ответственности и взаимоотноше</w:t>
      </w:r>
      <w:r w:rsidRPr="00851470">
        <w:rPr>
          <w:rFonts w:ascii="Times New Roman" w:hAnsi="Times New Roman"/>
          <w:color w:val="000000"/>
          <w:sz w:val="24"/>
          <w:szCs w:val="24"/>
        </w:rPr>
        <w:softHyphen/>
        <w:t>ний с другими работниками и подразделениями, обеспечивающий ус</w:t>
      </w:r>
      <w:r w:rsidRPr="00851470">
        <w:rPr>
          <w:rFonts w:ascii="Times New Roman" w:hAnsi="Times New Roman"/>
          <w:color w:val="000000"/>
          <w:sz w:val="24"/>
          <w:szCs w:val="24"/>
        </w:rPr>
        <w:softHyphen/>
        <w:t>ловия для его эффективной работы.</w:t>
      </w:r>
    </w:p>
    <w:p w:rsidR="00851470" w:rsidRPr="00851470" w:rsidRDefault="00851470" w:rsidP="00851470">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Должностная инструкция разрабатывается на каждую должность, предусмотренную штатным расписанием, или рабочее место, если в подразделении имеется несколько работников, занимающих одина</w:t>
      </w:r>
      <w:r w:rsidRPr="00851470">
        <w:rPr>
          <w:rFonts w:ascii="Times New Roman" w:hAnsi="Times New Roman"/>
          <w:color w:val="000000"/>
          <w:sz w:val="24"/>
          <w:szCs w:val="24"/>
        </w:rPr>
        <w:softHyphen/>
        <w:t>ковые должности, но выполняющих различную работу.</w:t>
      </w:r>
    </w:p>
    <w:p w:rsidR="00851470" w:rsidRPr="00851470" w:rsidRDefault="00851470" w:rsidP="00851470">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В зависимости от категории, уровня и правового статуса работника должностные инструкции как локальные правовые акты могут иметь некоторые различия в названии документа и структуре текста.</w:t>
      </w:r>
    </w:p>
    <w:p w:rsidR="00851470" w:rsidRPr="00851470" w:rsidRDefault="00851470" w:rsidP="00851470">
      <w:pPr>
        <w:shd w:val="clear" w:color="auto" w:fill="FFFFFF"/>
        <w:autoSpaceDE w:val="0"/>
        <w:autoSpaceDN w:val="0"/>
        <w:adjustRightInd w:val="0"/>
        <w:spacing w:after="0" w:line="240" w:lineRule="auto"/>
        <w:ind w:firstLine="540"/>
        <w:jc w:val="both"/>
        <w:rPr>
          <w:rFonts w:ascii="Times New Roman" w:hAnsi="Times New Roman"/>
          <w:b/>
          <w:bCs/>
          <w:color w:val="000000"/>
          <w:sz w:val="24"/>
          <w:szCs w:val="24"/>
        </w:rPr>
      </w:pPr>
      <w:proofErr w:type="gramStart"/>
      <w:r w:rsidRPr="00851470">
        <w:rPr>
          <w:rFonts w:ascii="Times New Roman" w:hAnsi="Times New Roman"/>
          <w:color w:val="000000"/>
          <w:sz w:val="24"/>
          <w:szCs w:val="24"/>
        </w:rPr>
        <w:t xml:space="preserve">Для первого руководителя организации, его заместителей, главных специалистов и руководителей структурных подразделений могут быть разработаны </w:t>
      </w:r>
      <w:r w:rsidRPr="00851470">
        <w:rPr>
          <w:rFonts w:ascii="Times New Roman" w:hAnsi="Times New Roman"/>
          <w:b/>
          <w:bCs/>
          <w:color w:val="000000"/>
          <w:sz w:val="24"/>
          <w:szCs w:val="24"/>
        </w:rPr>
        <w:t xml:space="preserve">должностные положения, </w:t>
      </w:r>
      <w:r w:rsidRPr="00851470">
        <w:rPr>
          <w:rFonts w:ascii="Times New Roman" w:hAnsi="Times New Roman"/>
          <w:color w:val="000000"/>
          <w:sz w:val="24"/>
          <w:szCs w:val="24"/>
        </w:rPr>
        <w:t>для рядовых сотрудников и спе</w:t>
      </w:r>
      <w:r w:rsidRPr="00851470">
        <w:rPr>
          <w:rFonts w:ascii="Times New Roman" w:hAnsi="Times New Roman"/>
          <w:color w:val="000000"/>
          <w:sz w:val="24"/>
          <w:szCs w:val="24"/>
        </w:rPr>
        <w:softHyphen/>
        <w:t xml:space="preserve">циалистов — </w:t>
      </w:r>
      <w:r w:rsidRPr="00851470">
        <w:rPr>
          <w:rFonts w:ascii="Times New Roman" w:hAnsi="Times New Roman"/>
          <w:b/>
          <w:bCs/>
          <w:color w:val="000000"/>
          <w:sz w:val="24"/>
          <w:szCs w:val="24"/>
        </w:rPr>
        <w:t xml:space="preserve">должностные инструкции, </w:t>
      </w:r>
      <w:r w:rsidRPr="00851470">
        <w:rPr>
          <w:rFonts w:ascii="Times New Roman" w:hAnsi="Times New Roman"/>
          <w:color w:val="000000"/>
          <w:sz w:val="24"/>
          <w:szCs w:val="24"/>
        </w:rPr>
        <w:t>а для работников хозяйствен</w:t>
      </w:r>
      <w:r w:rsidRPr="00851470">
        <w:rPr>
          <w:rFonts w:ascii="Times New Roman" w:hAnsi="Times New Roman"/>
          <w:color w:val="000000"/>
          <w:sz w:val="24"/>
          <w:szCs w:val="24"/>
        </w:rPr>
        <w:softHyphen/>
        <w:t xml:space="preserve">ных и вспомогательных (также для работающих по договору подряда или трудовому соглашению) — </w:t>
      </w:r>
      <w:r w:rsidRPr="00851470">
        <w:rPr>
          <w:rFonts w:ascii="Times New Roman" w:hAnsi="Times New Roman"/>
          <w:b/>
          <w:bCs/>
          <w:color w:val="000000"/>
          <w:sz w:val="24"/>
          <w:szCs w:val="24"/>
        </w:rPr>
        <w:t>функциональные обязанности.</w:t>
      </w:r>
      <w:proofErr w:type="gramEnd"/>
    </w:p>
    <w:p w:rsidR="00851470" w:rsidRPr="00851470" w:rsidRDefault="00851470" w:rsidP="00851470">
      <w:pPr>
        <w:pStyle w:val="HTML"/>
        <w:ind w:firstLine="540"/>
        <w:jc w:val="both"/>
        <w:rPr>
          <w:rFonts w:ascii="Times New Roman" w:hAnsi="Times New Roman" w:cs="Times New Roman"/>
          <w:sz w:val="24"/>
          <w:szCs w:val="24"/>
        </w:rPr>
      </w:pPr>
      <w:proofErr w:type="gramStart"/>
      <w:r w:rsidRPr="00851470">
        <w:rPr>
          <w:rFonts w:ascii="Times New Roman" w:hAnsi="Times New Roman" w:cs="Times New Roman"/>
          <w:b/>
          <w:sz w:val="24"/>
          <w:szCs w:val="24"/>
        </w:rPr>
        <w:t>Трудовой договор</w:t>
      </w:r>
      <w:r w:rsidRPr="00851470">
        <w:rPr>
          <w:rFonts w:ascii="Times New Roman" w:hAnsi="Times New Roman" w:cs="Times New Roman"/>
          <w:sz w:val="24"/>
          <w:szCs w:val="24"/>
        </w:rPr>
        <w:t xml:space="preserve">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РФ,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w:t>
      </w:r>
      <w:r w:rsidRPr="00851470">
        <w:rPr>
          <w:rFonts w:ascii="Times New Roman" w:hAnsi="Times New Roman" w:cs="Times New Roman"/>
          <w:sz w:val="24"/>
          <w:szCs w:val="24"/>
        </w:rPr>
        <w:lastRenderedPageBreak/>
        <w:t>работнику заработную плату, а работник  обязуется лично выполнять определенную этим соглашением</w:t>
      </w:r>
      <w:proofErr w:type="gramEnd"/>
      <w:r w:rsidRPr="00851470">
        <w:rPr>
          <w:rFonts w:ascii="Times New Roman" w:hAnsi="Times New Roman" w:cs="Times New Roman"/>
          <w:sz w:val="24"/>
          <w:szCs w:val="24"/>
        </w:rPr>
        <w:t xml:space="preserve">  трудовую  функцию,  соблюдать действующие в организации правила внутреннего трудового распорядка.</w:t>
      </w:r>
    </w:p>
    <w:p w:rsidR="00851470" w:rsidRPr="00851470" w:rsidRDefault="00851470" w:rsidP="00851470">
      <w:pPr>
        <w:pStyle w:val="HTML"/>
        <w:ind w:firstLine="540"/>
        <w:jc w:val="both"/>
        <w:rPr>
          <w:rFonts w:ascii="Times New Roman" w:hAnsi="Times New Roman" w:cs="Times New Roman"/>
          <w:sz w:val="24"/>
          <w:szCs w:val="24"/>
        </w:rPr>
      </w:pPr>
      <w:r w:rsidRPr="00851470">
        <w:rPr>
          <w:rFonts w:ascii="Times New Roman" w:hAnsi="Times New Roman" w:cs="Times New Roman"/>
          <w:sz w:val="24"/>
          <w:szCs w:val="24"/>
        </w:rPr>
        <w:t>Сторонами трудового договора являются:</w:t>
      </w:r>
    </w:p>
    <w:p w:rsidR="00851470" w:rsidRPr="00851470" w:rsidRDefault="00851470" w:rsidP="00851470">
      <w:pPr>
        <w:pStyle w:val="HTML"/>
        <w:numPr>
          <w:ilvl w:val="0"/>
          <w:numId w:val="8"/>
        </w:numPr>
        <w:tabs>
          <w:tab w:val="clear" w:pos="720"/>
        </w:tabs>
        <w:ind w:left="0" w:firstLine="540"/>
        <w:rPr>
          <w:rFonts w:ascii="Times New Roman" w:hAnsi="Times New Roman" w:cs="Times New Roman"/>
          <w:sz w:val="24"/>
          <w:szCs w:val="24"/>
        </w:rPr>
      </w:pPr>
      <w:r w:rsidRPr="00851470">
        <w:rPr>
          <w:rFonts w:ascii="Times New Roman" w:hAnsi="Times New Roman" w:cs="Times New Roman"/>
          <w:sz w:val="24"/>
          <w:szCs w:val="24"/>
        </w:rPr>
        <w:t>в качестве  работодателя  –  предприятие  любой  формы  собственности, учреждение, организация, отдельные граждане;</w:t>
      </w:r>
    </w:p>
    <w:p w:rsidR="00851470" w:rsidRPr="00851470" w:rsidRDefault="00851470" w:rsidP="00851470">
      <w:pPr>
        <w:pStyle w:val="HTML"/>
        <w:numPr>
          <w:ilvl w:val="0"/>
          <w:numId w:val="8"/>
        </w:numPr>
        <w:tabs>
          <w:tab w:val="clear" w:pos="720"/>
        </w:tabs>
        <w:ind w:left="0" w:firstLine="540"/>
        <w:rPr>
          <w:rFonts w:ascii="Times New Roman" w:hAnsi="Times New Roman" w:cs="Times New Roman"/>
          <w:sz w:val="24"/>
          <w:szCs w:val="24"/>
        </w:rPr>
      </w:pPr>
      <w:r w:rsidRPr="00851470">
        <w:rPr>
          <w:rFonts w:ascii="Times New Roman" w:hAnsi="Times New Roman" w:cs="Times New Roman"/>
          <w:sz w:val="24"/>
          <w:szCs w:val="24"/>
        </w:rPr>
        <w:t>в качестве  работника – граждане, достигшие 16 лет;</w:t>
      </w:r>
    </w:p>
    <w:p w:rsidR="00851470" w:rsidRPr="00851470" w:rsidRDefault="00851470" w:rsidP="00851470">
      <w:pPr>
        <w:pStyle w:val="HTML"/>
        <w:jc w:val="both"/>
        <w:rPr>
          <w:rFonts w:ascii="Times New Roman" w:hAnsi="Times New Roman" w:cs="Times New Roman"/>
          <w:sz w:val="24"/>
          <w:szCs w:val="24"/>
        </w:rPr>
      </w:pPr>
      <w:r w:rsidRPr="00851470">
        <w:rPr>
          <w:rFonts w:ascii="Times New Roman" w:hAnsi="Times New Roman" w:cs="Times New Roman"/>
          <w:sz w:val="24"/>
          <w:szCs w:val="24"/>
        </w:rPr>
        <w:t xml:space="preserve">В трудовом договоре указываются: фамилия,  имя,  отчество  работника и наименование   работодателя, </w:t>
      </w:r>
      <w:proofErr w:type="gramStart"/>
      <w:r w:rsidRPr="00851470">
        <w:rPr>
          <w:rFonts w:ascii="Times New Roman" w:hAnsi="Times New Roman" w:cs="Times New Roman"/>
          <w:sz w:val="24"/>
          <w:szCs w:val="24"/>
        </w:rPr>
        <w:t>заключивших</w:t>
      </w:r>
      <w:proofErr w:type="gramEnd"/>
      <w:r w:rsidRPr="00851470">
        <w:rPr>
          <w:rFonts w:ascii="Times New Roman" w:hAnsi="Times New Roman" w:cs="Times New Roman"/>
          <w:sz w:val="24"/>
          <w:szCs w:val="24"/>
        </w:rPr>
        <w:t xml:space="preserve"> договор.</w:t>
      </w:r>
    </w:p>
    <w:p w:rsidR="00851470" w:rsidRPr="00851470" w:rsidRDefault="00851470" w:rsidP="00851470">
      <w:pPr>
        <w:pStyle w:val="HTML"/>
        <w:ind w:firstLine="540"/>
        <w:jc w:val="both"/>
        <w:rPr>
          <w:rFonts w:ascii="Times New Roman" w:hAnsi="Times New Roman" w:cs="Times New Roman"/>
          <w:sz w:val="24"/>
          <w:szCs w:val="24"/>
        </w:rPr>
      </w:pPr>
      <w:r w:rsidRPr="00851470">
        <w:rPr>
          <w:rFonts w:ascii="Times New Roman" w:hAnsi="Times New Roman" w:cs="Times New Roman"/>
          <w:sz w:val="24"/>
          <w:szCs w:val="24"/>
        </w:rPr>
        <w:t>Существенными условиями трудового договора являются:</w:t>
      </w:r>
    </w:p>
    <w:p w:rsidR="00851470" w:rsidRPr="00851470" w:rsidRDefault="00851470" w:rsidP="00851470">
      <w:pPr>
        <w:pStyle w:val="HTML"/>
        <w:numPr>
          <w:ilvl w:val="0"/>
          <w:numId w:val="8"/>
        </w:numPr>
        <w:tabs>
          <w:tab w:val="clear" w:pos="720"/>
        </w:tabs>
        <w:ind w:left="0" w:firstLine="540"/>
        <w:jc w:val="both"/>
        <w:rPr>
          <w:rFonts w:ascii="Times New Roman" w:hAnsi="Times New Roman" w:cs="Times New Roman"/>
          <w:sz w:val="24"/>
          <w:szCs w:val="24"/>
        </w:rPr>
      </w:pPr>
      <w:r w:rsidRPr="00851470">
        <w:rPr>
          <w:rFonts w:ascii="Times New Roman" w:hAnsi="Times New Roman" w:cs="Times New Roman"/>
          <w:sz w:val="24"/>
          <w:szCs w:val="24"/>
        </w:rPr>
        <w:t>место работы (с указанием структурного подразделения);</w:t>
      </w:r>
    </w:p>
    <w:p w:rsidR="00851470" w:rsidRPr="00851470" w:rsidRDefault="00851470" w:rsidP="00851470">
      <w:pPr>
        <w:pStyle w:val="HTML"/>
        <w:numPr>
          <w:ilvl w:val="0"/>
          <w:numId w:val="8"/>
        </w:numPr>
        <w:tabs>
          <w:tab w:val="clear" w:pos="720"/>
        </w:tabs>
        <w:ind w:left="0" w:firstLine="540"/>
        <w:jc w:val="both"/>
        <w:rPr>
          <w:rFonts w:ascii="Times New Roman" w:hAnsi="Times New Roman" w:cs="Times New Roman"/>
          <w:sz w:val="24"/>
          <w:szCs w:val="24"/>
        </w:rPr>
      </w:pPr>
      <w:r w:rsidRPr="00851470">
        <w:rPr>
          <w:rFonts w:ascii="Times New Roman" w:hAnsi="Times New Roman" w:cs="Times New Roman"/>
          <w:sz w:val="24"/>
          <w:szCs w:val="24"/>
        </w:rPr>
        <w:t>дата начала работы;</w:t>
      </w:r>
    </w:p>
    <w:p w:rsidR="00851470" w:rsidRPr="00851470" w:rsidRDefault="00851470" w:rsidP="00851470">
      <w:pPr>
        <w:pStyle w:val="HTML"/>
        <w:numPr>
          <w:ilvl w:val="0"/>
          <w:numId w:val="8"/>
        </w:numPr>
        <w:tabs>
          <w:tab w:val="clear" w:pos="720"/>
        </w:tabs>
        <w:ind w:left="0" w:firstLine="540"/>
        <w:jc w:val="both"/>
        <w:rPr>
          <w:rFonts w:ascii="Times New Roman" w:hAnsi="Times New Roman" w:cs="Times New Roman"/>
          <w:sz w:val="24"/>
          <w:szCs w:val="24"/>
        </w:rPr>
      </w:pPr>
      <w:r w:rsidRPr="00851470">
        <w:rPr>
          <w:rFonts w:ascii="Times New Roman" w:hAnsi="Times New Roman" w:cs="Times New Roman"/>
          <w:sz w:val="24"/>
          <w:szCs w:val="24"/>
        </w:rPr>
        <w:t xml:space="preserve">наименование  должности,   специальности,   профессии   с   указанием       квалификации в соответствии со  штатным  расписанием  организации  или       конкретная  трудовая  функция;  </w:t>
      </w:r>
    </w:p>
    <w:p w:rsidR="00851470" w:rsidRPr="00851470" w:rsidRDefault="00851470" w:rsidP="00851470">
      <w:pPr>
        <w:pStyle w:val="HTML"/>
        <w:numPr>
          <w:ilvl w:val="0"/>
          <w:numId w:val="8"/>
        </w:numPr>
        <w:tabs>
          <w:tab w:val="clear" w:pos="720"/>
        </w:tabs>
        <w:ind w:left="0" w:firstLine="540"/>
        <w:jc w:val="both"/>
        <w:rPr>
          <w:rFonts w:ascii="Times New Roman" w:hAnsi="Times New Roman" w:cs="Times New Roman"/>
          <w:sz w:val="24"/>
          <w:szCs w:val="24"/>
        </w:rPr>
      </w:pPr>
      <w:r w:rsidRPr="00851470">
        <w:rPr>
          <w:rFonts w:ascii="Times New Roman" w:hAnsi="Times New Roman" w:cs="Times New Roman"/>
          <w:sz w:val="24"/>
          <w:szCs w:val="24"/>
        </w:rPr>
        <w:t>права и обязанности работника;</w:t>
      </w:r>
    </w:p>
    <w:p w:rsidR="00851470" w:rsidRPr="00851470" w:rsidRDefault="00851470" w:rsidP="00851470">
      <w:pPr>
        <w:pStyle w:val="HTML"/>
        <w:numPr>
          <w:ilvl w:val="0"/>
          <w:numId w:val="8"/>
        </w:numPr>
        <w:tabs>
          <w:tab w:val="clear" w:pos="720"/>
        </w:tabs>
        <w:ind w:left="0" w:firstLine="540"/>
        <w:jc w:val="both"/>
        <w:rPr>
          <w:rFonts w:ascii="Times New Roman" w:hAnsi="Times New Roman" w:cs="Times New Roman"/>
          <w:sz w:val="24"/>
          <w:szCs w:val="24"/>
        </w:rPr>
      </w:pPr>
      <w:r w:rsidRPr="00851470">
        <w:rPr>
          <w:rFonts w:ascii="Times New Roman" w:hAnsi="Times New Roman" w:cs="Times New Roman"/>
          <w:sz w:val="24"/>
          <w:szCs w:val="24"/>
        </w:rPr>
        <w:t>права и обязанности работодателя;</w:t>
      </w:r>
    </w:p>
    <w:p w:rsidR="00851470" w:rsidRPr="00851470" w:rsidRDefault="00851470" w:rsidP="00851470">
      <w:pPr>
        <w:pStyle w:val="HTML"/>
        <w:numPr>
          <w:ilvl w:val="0"/>
          <w:numId w:val="8"/>
        </w:numPr>
        <w:tabs>
          <w:tab w:val="clear" w:pos="720"/>
        </w:tabs>
        <w:ind w:left="0" w:firstLine="540"/>
        <w:jc w:val="both"/>
        <w:rPr>
          <w:rFonts w:ascii="Times New Roman" w:hAnsi="Times New Roman" w:cs="Times New Roman"/>
          <w:sz w:val="24"/>
          <w:szCs w:val="24"/>
        </w:rPr>
      </w:pPr>
      <w:r w:rsidRPr="00851470">
        <w:rPr>
          <w:rFonts w:ascii="Times New Roman" w:hAnsi="Times New Roman" w:cs="Times New Roman"/>
          <w:sz w:val="24"/>
          <w:szCs w:val="24"/>
        </w:rPr>
        <w:t>характеристики условий  труда,  компенсации  и  льготы  работникам  за       работу в тяжелых, вредных и опасных условиях;</w:t>
      </w:r>
    </w:p>
    <w:p w:rsidR="00851470" w:rsidRPr="00851470" w:rsidRDefault="00851470" w:rsidP="00851470">
      <w:pPr>
        <w:pStyle w:val="HTML"/>
        <w:numPr>
          <w:ilvl w:val="0"/>
          <w:numId w:val="8"/>
        </w:numPr>
        <w:tabs>
          <w:tab w:val="clear" w:pos="720"/>
        </w:tabs>
        <w:ind w:left="0" w:firstLine="540"/>
        <w:jc w:val="both"/>
        <w:rPr>
          <w:rFonts w:ascii="Times New Roman" w:hAnsi="Times New Roman" w:cs="Times New Roman"/>
          <w:sz w:val="24"/>
          <w:szCs w:val="24"/>
        </w:rPr>
      </w:pPr>
      <w:r w:rsidRPr="00851470">
        <w:rPr>
          <w:rFonts w:ascii="Times New Roman" w:hAnsi="Times New Roman" w:cs="Times New Roman"/>
          <w:sz w:val="24"/>
          <w:szCs w:val="24"/>
        </w:rPr>
        <w:t>режим труда и отдыха;</w:t>
      </w:r>
    </w:p>
    <w:p w:rsidR="00851470" w:rsidRPr="00851470" w:rsidRDefault="00851470" w:rsidP="00851470">
      <w:pPr>
        <w:pStyle w:val="HTML"/>
        <w:numPr>
          <w:ilvl w:val="0"/>
          <w:numId w:val="8"/>
        </w:numPr>
        <w:tabs>
          <w:tab w:val="clear" w:pos="720"/>
        </w:tabs>
        <w:ind w:left="0" w:firstLine="540"/>
        <w:jc w:val="both"/>
        <w:rPr>
          <w:rFonts w:ascii="Times New Roman" w:hAnsi="Times New Roman" w:cs="Times New Roman"/>
          <w:sz w:val="24"/>
          <w:szCs w:val="24"/>
        </w:rPr>
      </w:pPr>
      <w:r w:rsidRPr="00851470">
        <w:rPr>
          <w:rFonts w:ascii="Times New Roman" w:hAnsi="Times New Roman" w:cs="Times New Roman"/>
          <w:sz w:val="24"/>
          <w:szCs w:val="24"/>
        </w:rPr>
        <w:t>условия  оплаты  труда  (в  том  числе  размер  тарифной  ставки  или       должностного  оклада  работника,  доплаты,  надбавки  и  поощрительные       выплаты);</w:t>
      </w:r>
    </w:p>
    <w:p w:rsidR="00851470" w:rsidRPr="00851470" w:rsidRDefault="00851470" w:rsidP="00851470">
      <w:pPr>
        <w:pStyle w:val="HTML"/>
        <w:numPr>
          <w:ilvl w:val="0"/>
          <w:numId w:val="8"/>
        </w:numPr>
        <w:tabs>
          <w:tab w:val="clear" w:pos="720"/>
        </w:tabs>
        <w:ind w:left="0" w:firstLine="540"/>
        <w:jc w:val="both"/>
        <w:rPr>
          <w:rFonts w:ascii="Times New Roman" w:hAnsi="Times New Roman" w:cs="Times New Roman"/>
          <w:sz w:val="24"/>
          <w:szCs w:val="24"/>
        </w:rPr>
      </w:pPr>
      <w:r w:rsidRPr="00851470">
        <w:rPr>
          <w:rFonts w:ascii="Times New Roman" w:hAnsi="Times New Roman" w:cs="Times New Roman"/>
          <w:sz w:val="24"/>
          <w:szCs w:val="24"/>
        </w:rPr>
        <w:t>виды и условия социального страхования,  непосредственно  связанные  с       трудовой деятельностью.</w:t>
      </w:r>
    </w:p>
    <w:p w:rsidR="00851470" w:rsidRPr="00851470" w:rsidRDefault="00851470" w:rsidP="00851470">
      <w:pPr>
        <w:pStyle w:val="HTML"/>
        <w:ind w:firstLine="540"/>
        <w:jc w:val="both"/>
        <w:rPr>
          <w:rFonts w:ascii="Times New Roman" w:hAnsi="Times New Roman" w:cs="Times New Roman"/>
          <w:sz w:val="24"/>
          <w:szCs w:val="24"/>
        </w:rPr>
      </w:pPr>
      <w:r w:rsidRPr="00851470">
        <w:rPr>
          <w:rFonts w:ascii="Times New Roman" w:hAnsi="Times New Roman" w:cs="Times New Roman"/>
          <w:sz w:val="24"/>
          <w:szCs w:val="24"/>
        </w:rPr>
        <w:t>Отказ в заключени</w:t>
      </w:r>
      <w:proofErr w:type="gramStart"/>
      <w:r w:rsidRPr="00851470">
        <w:rPr>
          <w:rFonts w:ascii="Times New Roman" w:hAnsi="Times New Roman" w:cs="Times New Roman"/>
          <w:sz w:val="24"/>
          <w:szCs w:val="24"/>
        </w:rPr>
        <w:t>и</w:t>
      </w:r>
      <w:proofErr w:type="gramEnd"/>
      <w:r w:rsidRPr="00851470">
        <w:rPr>
          <w:rFonts w:ascii="Times New Roman" w:hAnsi="Times New Roman" w:cs="Times New Roman"/>
          <w:sz w:val="24"/>
          <w:szCs w:val="24"/>
        </w:rPr>
        <w:t xml:space="preserve"> трудового договора может быть обжалован  в  судебном порядке.</w:t>
      </w:r>
    </w:p>
    <w:p w:rsidR="00851470" w:rsidRPr="00851470" w:rsidRDefault="00851470" w:rsidP="00851470">
      <w:pPr>
        <w:pStyle w:val="HTML"/>
        <w:ind w:firstLine="540"/>
        <w:jc w:val="both"/>
        <w:rPr>
          <w:rFonts w:ascii="Times New Roman" w:hAnsi="Times New Roman" w:cs="Times New Roman"/>
          <w:sz w:val="24"/>
          <w:szCs w:val="24"/>
        </w:rPr>
      </w:pPr>
      <w:r w:rsidRPr="00851470">
        <w:rPr>
          <w:rFonts w:ascii="Times New Roman" w:hAnsi="Times New Roman" w:cs="Times New Roman"/>
          <w:sz w:val="24"/>
          <w:szCs w:val="24"/>
        </w:rPr>
        <w:t xml:space="preserve"> </w:t>
      </w:r>
      <w:proofErr w:type="gramStart"/>
      <w:r w:rsidRPr="00851470">
        <w:rPr>
          <w:rFonts w:ascii="Times New Roman" w:hAnsi="Times New Roman" w:cs="Times New Roman"/>
          <w:sz w:val="24"/>
          <w:szCs w:val="24"/>
        </w:rPr>
        <w:t>В трудовом договоре могут предусматриваться  условия  об  испытании,  о неразглашении  охраняемой   законом   тайны   (государственной,   служебной, коммерческой или иной), об обязанности работника отработать  после  обучения не менее установленного договором  срока,  если  обучение  производилось  за счет средств работодателя, а также иные  условия,  не  ухудшающие  положение работника  по  сравнению  с  Трудовым  кодексом   РФ,   законами   и   иными нормативными правовыми актами, коллективным договором, соглашениями.</w:t>
      </w:r>
      <w:proofErr w:type="gramEnd"/>
    </w:p>
    <w:p w:rsidR="00851470" w:rsidRPr="00851470" w:rsidRDefault="00851470" w:rsidP="00851470">
      <w:pPr>
        <w:pStyle w:val="HTML"/>
        <w:ind w:firstLine="540"/>
        <w:jc w:val="both"/>
        <w:rPr>
          <w:rFonts w:ascii="Times New Roman" w:hAnsi="Times New Roman" w:cs="Times New Roman"/>
          <w:sz w:val="24"/>
          <w:szCs w:val="24"/>
        </w:rPr>
      </w:pPr>
      <w:r w:rsidRPr="00851470">
        <w:rPr>
          <w:rFonts w:ascii="Times New Roman" w:hAnsi="Times New Roman" w:cs="Times New Roman"/>
          <w:sz w:val="24"/>
          <w:szCs w:val="24"/>
        </w:rPr>
        <w:t xml:space="preserve"> Условия трудового договора могут быть  изменены  только  по  соглашению сторон и в письменной форме.</w:t>
      </w:r>
    </w:p>
    <w:p w:rsidR="00851470" w:rsidRPr="00851470" w:rsidRDefault="00851470" w:rsidP="00851470">
      <w:pPr>
        <w:pStyle w:val="HTML"/>
        <w:ind w:firstLine="540"/>
        <w:jc w:val="both"/>
        <w:rPr>
          <w:rFonts w:ascii="Times New Roman" w:hAnsi="Times New Roman" w:cs="Times New Roman"/>
          <w:sz w:val="24"/>
          <w:szCs w:val="24"/>
        </w:rPr>
      </w:pPr>
      <w:r w:rsidRPr="00851470">
        <w:rPr>
          <w:rFonts w:ascii="Times New Roman" w:hAnsi="Times New Roman" w:cs="Times New Roman"/>
          <w:sz w:val="24"/>
          <w:szCs w:val="24"/>
        </w:rPr>
        <w:t xml:space="preserve"> В случае заключения  срочного  договора  в  нем  указываются  срок  его действия и обстоятельство, послужившие основанием  для  заключения  срочного трудового  договора  в  соответствии  с  Трудовым  кодексом   РФ   и   иными Федеральными законами.</w:t>
      </w:r>
    </w:p>
    <w:p w:rsidR="00851470" w:rsidRPr="00851470" w:rsidRDefault="00851470" w:rsidP="00851470">
      <w:pPr>
        <w:pStyle w:val="HTML"/>
        <w:ind w:firstLine="540"/>
        <w:jc w:val="both"/>
        <w:rPr>
          <w:rFonts w:ascii="Times New Roman" w:hAnsi="Times New Roman" w:cs="Times New Roman"/>
          <w:sz w:val="24"/>
          <w:szCs w:val="24"/>
        </w:rPr>
      </w:pPr>
      <w:r w:rsidRPr="00851470">
        <w:rPr>
          <w:rFonts w:ascii="Times New Roman" w:hAnsi="Times New Roman" w:cs="Times New Roman"/>
          <w:sz w:val="24"/>
          <w:szCs w:val="24"/>
        </w:rPr>
        <w:t xml:space="preserve"> Трудовые договоры могут заключаться:</w:t>
      </w:r>
    </w:p>
    <w:p w:rsidR="00851470" w:rsidRPr="00851470" w:rsidRDefault="00851470" w:rsidP="00851470">
      <w:pPr>
        <w:pStyle w:val="HTML"/>
        <w:ind w:firstLine="540"/>
        <w:jc w:val="both"/>
        <w:rPr>
          <w:rFonts w:ascii="Times New Roman" w:hAnsi="Times New Roman" w:cs="Times New Roman"/>
          <w:sz w:val="24"/>
          <w:szCs w:val="24"/>
        </w:rPr>
      </w:pPr>
      <w:r w:rsidRPr="00851470">
        <w:rPr>
          <w:rFonts w:ascii="Times New Roman" w:hAnsi="Times New Roman" w:cs="Times New Roman"/>
          <w:sz w:val="24"/>
          <w:szCs w:val="24"/>
        </w:rPr>
        <w:t xml:space="preserve"> 1) на неопределенный срок;</w:t>
      </w:r>
    </w:p>
    <w:p w:rsidR="00851470" w:rsidRPr="00851470" w:rsidRDefault="00851470" w:rsidP="00851470">
      <w:pPr>
        <w:pStyle w:val="HTML"/>
        <w:ind w:firstLine="540"/>
        <w:jc w:val="both"/>
        <w:rPr>
          <w:rFonts w:ascii="Times New Roman" w:hAnsi="Times New Roman" w:cs="Times New Roman"/>
          <w:sz w:val="24"/>
          <w:szCs w:val="24"/>
        </w:rPr>
      </w:pPr>
      <w:r w:rsidRPr="00851470">
        <w:rPr>
          <w:rFonts w:ascii="Times New Roman" w:hAnsi="Times New Roman" w:cs="Times New Roman"/>
          <w:sz w:val="24"/>
          <w:szCs w:val="24"/>
        </w:rPr>
        <w:t xml:space="preserve"> 2) на определенный срок не более пяти лет, если иной срок не установлен        Трудовым кодексом и иными Федеральными законами.</w:t>
      </w:r>
    </w:p>
    <w:p w:rsidR="00851470" w:rsidRPr="00851470" w:rsidRDefault="00851470" w:rsidP="00851470">
      <w:pPr>
        <w:pStyle w:val="HTML"/>
        <w:ind w:firstLine="540"/>
        <w:jc w:val="both"/>
        <w:rPr>
          <w:rFonts w:ascii="Times New Roman" w:hAnsi="Times New Roman" w:cs="Times New Roman"/>
          <w:b/>
          <w:bCs/>
          <w:color w:val="000000"/>
          <w:sz w:val="24"/>
          <w:szCs w:val="24"/>
        </w:rPr>
      </w:pPr>
      <w:r w:rsidRPr="00851470">
        <w:rPr>
          <w:rFonts w:ascii="Times New Roman" w:hAnsi="Times New Roman" w:cs="Times New Roman"/>
          <w:sz w:val="24"/>
          <w:szCs w:val="24"/>
        </w:rPr>
        <w:t xml:space="preserve">    </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b/>
          <w:bCs/>
          <w:color w:val="000000"/>
          <w:sz w:val="24"/>
          <w:szCs w:val="24"/>
        </w:rPr>
      </w:pPr>
      <w:r w:rsidRPr="00851470">
        <w:rPr>
          <w:rFonts w:ascii="Times New Roman" w:hAnsi="Times New Roman"/>
          <w:b/>
          <w:bCs/>
          <w:color w:val="000000"/>
          <w:sz w:val="24"/>
          <w:szCs w:val="24"/>
        </w:rPr>
        <w:t>2.  Распорядительные документы</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sz w:val="24"/>
          <w:szCs w:val="24"/>
        </w:rPr>
      </w:pP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b/>
          <w:bCs/>
          <w:color w:val="000000"/>
          <w:sz w:val="24"/>
          <w:szCs w:val="24"/>
        </w:rPr>
        <w:t xml:space="preserve">Решение </w:t>
      </w:r>
      <w:r w:rsidRPr="00851470">
        <w:rPr>
          <w:rFonts w:ascii="Times New Roman" w:hAnsi="Times New Roman"/>
          <w:color w:val="000000"/>
          <w:sz w:val="24"/>
          <w:szCs w:val="24"/>
        </w:rPr>
        <w:t>— правовой акт, принимаемый коллегиальными и совещательными органами учреждений, организаций, предприятий, фирм в целях разрешения наиболее важных вопросов их деятельности.</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Решениями называются распорядительные документы, принимаемые двумя и более неоднородными органами (действующими на основе коллегиального и единоличного принятия решений).</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lastRenderedPageBreak/>
        <w:t xml:space="preserve">Решения оформляются в том же порядке, что и постановления, за исключением того, что ключевым словом </w:t>
      </w:r>
      <w:proofErr w:type="gramStart"/>
      <w:r w:rsidRPr="00851470">
        <w:rPr>
          <w:rFonts w:ascii="Times New Roman" w:hAnsi="Times New Roman"/>
          <w:color w:val="000000"/>
          <w:sz w:val="24"/>
          <w:szCs w:val="24"/>
        </w:rPr>
        <w:t>является один из глаголов  РЕШИЛ</w:t>
      </w:r>
      <w:proofErr w:type="gramEnd"/>
      <w:r w:rsidRPr="00851470">
        <w:rPr>
          <w:rFonts w:ascii="Times New Roman" w:hAnsi="Times New Roman"/>
          <w:color w:val="000000"/>
          <w:sz w:val="24"/>
          <w:szCs w:val="24"/>
        </w:rPr>
        <w:t>, РЕШИЛА, РЕШИЛИ.</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b/>
          <w:bCs/>
          <w:color w:val="000000"/>
          <w:sz w:val="24"/>
          <w:szCs w:val="24"/>
        </w:rPr>
        <w:t xml:space="preserve">Постановление </w:t>
      </w:r>
      <w:r w:rsidRPr="00851470">
        <w:rPr>
          <w:rFonts w:ascii="Times New Roman" w:hAnsi="Times New Roman"/>
          <w:color w:val="000000"/>
          <w:sz w:val="24"/>
          <w:szCs w:val="24"/>
        </w:rPr>
        <w:t>— правовой акт, издаваемый в целях разрешения наиболее важных и принципиальных задач, установления норм, правил.</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b/>
          <w:bCs/>
          <w:color w:val="000000"/>
          <w:sz w:val="24"/>
          <w:szCs w:val="24"/>
        </w:rPr>
        <w:t xml:space="preserve">Приказ </w:t>
      </w:r>
      <w:r w:rsidRPr="00851470">
        <w:rPr>
          <w:rFonts w:ascii="Times New Roman" w:hAnsi="Times New Roman"/>
          <w:color w:val="000000"/>
          <w:sz w:val="24"/>
          <w:szCs w:val="24"/>
        </w:rPr>
        <w:t>— правовой акт, издаваемый руководителем организации, действующим на основе единоначалия для разрешения основных и оперативных задач, стоящих перед данной организацией.</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b/>
          <w:bCs/>
          <w:color w:val="000000"/>
          <w:sz w:val="24"/>
          <w:szCs w:val="24"/>
        </w:rPr>
        <w:t xml:space="preserve">Распоряжение </w:t>
      </w:r>
      <w:r w:rsidRPr="00851470">
        <w:rPr>
          <w:rFonts w:ascii="Times New Roman" w:hAnsi="Times New Roman"/>
          <w:color w:val="000000"/>
          <w:sz w:val="24"/>
          <w:szCs w:val="24"/>
        </w:rPr>
        <w:t>— правовой акт, издаваемый руководителем в целях разрешения оперативных вопросов, как правило, имеет ограниченный срок действия и касается узкого круга организаций и должностных лиц. Распоряжения по вопросам частного характера также издают руково</w:t>
      </w:r>
      <w:r w:rsidRPr="00851470">
        <w:rPr>
          <w:rFonts w:ascii="Times New Roman" w:hAnsi="Times New Roman"/>
          <w:color w:val="000000"/>
          <w:sz w:val="24"/>
          <w:szCs w:val="24"/>
        </w:rPr>
        <w:softHyphen/>
        <w:t>дители организаций.</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Распоряжения составляются и оформляются по тем же правилам, что и приказы. Различие между ними состоит в том, что в тексте отсутствует ключевое слово, разделяющее вводную и распорядительную части.</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b/>
          <w:bCs/>
          <w:color w:val="000000"/>
          <w:sz w:val="24"/>
          <w:szCs w:val="24"/>
        </w:rPr>
        <w:t xml:space="preserve">Указание </w:t>
      </w:r>
      <w:r w:rsidRPr="00851470">
        <w:rPr>
          <w:rFonts w:ascii="Times New Roman" w:hAnsi="Times New Roman"/>
          <w:color w:val="000000"/>
          <w:sz w:val="24"/>
          <w:szCs w:val="24"/>
        </w:rPr>
        <w:t>— правовой акт, издаваемый руководителем организации или его заместителями, преимущественно информационно-методичес</w:t>
      </w:r>
      <w:r w:rsidRPr="00851470">
        <w:rPr>
          <w:rFonts w:ascii="Times New Roman" w:hAnsi="Times New Roman"/>
          <w:color w:val="000000"/>
          <w:sz w:val="24"/>
          <w:szCs w:val="24"/>
        </w:rPr>
        <w:softHyphen/>
        <w:t>кого характера, а также по организации выполнения приказов, инст</w:t>
      </w:r>
      <w:r w:rsidRPr="00851470">
        <w:rPr>
          <w:rFonts w:ascii="Times New Roman" w:hAnsi="Times New Roman"/>
          <w:color w:val="000000"/>
          <w:sz w:val="24"/>
          <w:szCs w:val="24"/>
        </w:rPr>
        <w:softHyphen/>
        <w:t>рукций и других актов данной или вышестоящей организации.</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olor w:val="000000"/>
          <w:sz w:val="24"/>
          <w:szCs w:val="24"/>
        </w:rPr>
      </w:pPr>
      <w:r w:rsidRPr="00851470">
        <w:rPr>
          <w:rFonts w:ascii="Times New Roman" w:hAnsi="Times New Roman"/>
          <w:color w:val="000000"/>
          <w:sz w:val="24"/>
          <w:szCs w:val="24"/>
        </w:rPr>
        <w:t>Указания составляются и оформляются аналогично приказам. Клю</w:t>
      </w:r>
      <w:r w:rsidRPr="00851470">
        <w:rPr>
          <w:rFonts w:ascii="Times New Roman" w:hAnsi="Times New Roman"/>
          <w:color w:val="000000"/>
          <w:sz w:val="24"/>
          <w:szCs w:val="24"/>
        </w:rPr>
        <w:softHyphen/>
        <w:t>чевыми словами в тексте указания могут быть: ОБЯЗЫВАЮ или ПРЕДЛАГАЮ.</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sz w:val="24"/>
          <w:szCs w:val="24"/>
        </w:rPr>
      </w:pPr>
      <w:r w:rsidRPr="00851470">
        <w:rPr>
          <w:rFonts w:ascii="Times New Roman" w:hAnsi="Times New Roman"/>
          <w:b/>
          <w:bCs/>
          <w:color w:val="000000"/>
          <w:sz w:val="24"/>
          <w:szCs w:val="24"/>
        </w:rPr>
        <w:t>3.  Приказы по основной деятельности</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Приказы являются одними из важнейших документов предприятия.</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b/>
          <w:color w:val="000000"/>
          <w:sz w:val="24"/>
          <w:szCs w:val="24"/>
        </w:rPr>
        <w:t>Приказ</w:t>
      </w:r>
      <w:r w:rsidRPr="00851470">
        <w:rPr>
          <w:rFonts w:ascii="Times New Roman" w:hAnsi="Times New Roman"/>
          <w:color w:val="000000"/>
          <w:sz w:val="24"/>
          <w:szCs w:val="24"/>
        </w:rPr>
        <w:t xml:space="preserve"> - это нормативный документ, издаваемый директором предприятия для решения каких-либо задач (производственных или свя</w:t>
      </w:r>
      <w:r w:rsidRPr="00851470">
        <w:rPr>
          <w:rFonts w:ascii="Times New Roman" w:hAnsi="Times New Roman"/>
          <w:color w:val="000000"/>
          <w:sz w:val="24"/>
          <w:szCs w:val="24"/>
        </w:rPr>
        <w:softHyphen/>
        <w:t>занных с персоналом предприятия).</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Приказы по организации работы предприятия, финансированию, планированию, отчетности, снабжению, реализации продукции и дру</w:t>
      </w:r>
      <w:r w:rsidRPr="00851470">
        <w:rPr>
          <w:rFonts w:ascii="Times New Roman" w:hAnsi="Times New Roman"/>
          <w:color w:val="000000"/>
          <w:sz w:val="24"/>
          <w:szCs w:val="24"/>
        </w:rPr>
        <w:softHyphen/>
        <w:t>гим производственным вопросам относятся к приказам по основной деятельности.</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Подготовка приказа включает следующие стадии: изучение суще</w:t>
      </w:r>
      <w:r w:rsidRPr="00851470">
        <w:rPr>
          <w:rFonts w:ascii="Times New Roman" w:hAnsi="Times New Roman"/>
          <w:color w:val="000000"/>
          <w:sz w:val="24"/>
          <w:szCs w:val="24"/>
        </w:rPr>
        <w:softHyphen/>
        <w:t>ства вопроса и сбор необходимых сведений; подготовку проекта прика</w:t>
      </w:r>
      <w:r w:rsidRPr="00851470">
        <w:rPr>
          <w:rFonts w:ascii="Times New Roman" w:hAnsi="Times New Roman"/>
          <w:color w:val="000000"/>
          <w:sz w:val="24"/>
          <w:szCs w:val="24"/>
        </w:rPr>
        <w:softHyphen/>
        <w:t>за; согласование проекта; подписание руководителем.</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Проекты приказов готовятся специалистами предприятия по пору</w:t>
      </w:r>
      <w:r w:rsidRPr="00851470">
        <w:rPr>
          <w:rFonts w:ascii="Times New Roman" w:hAnsi="Times New Roman"/>
          <w:color w:val="000000"/>
          <w:sz w:val="24"/>
          <w:szCs w:val="24"/>
        </w:rPr>
        <w:softHyphen/>
        <w:t>чению руководителя.</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Приказы оформляются на общем бланке предприятия или на блан</w:t>
      </w:r>
      <w:r w:rsidRPr="00851470">
        <w:rPr>
          <w:rFonts w:ascii="Times New Roman" w:hAnsi="Times New Roman"/>
          <w:color w:val="000000"/>
          <w:sz w:val="24"/>
          <w:szCs w:val="24"/>
        </w:rPr>
        <w:softHyphen/>
        <w:t>ке приказа.</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Приказ должен иметь название вида документа, дату и номер. Да</w:t>
      </w:r>
      <w:r w:rsidRPr="00851470">
        <w:rPr>
          <w:rFonts w:ascii="Times New Roman" w:hAnsi="Times New Roman"/>
          <w:color w:val="000000"/>
          <w:sz w:val="24"/>
          <w:szCs w:val="24"/>
        </w:rPr>
        <w:softHyphen/>
        <w:t>той приказа является дата его подписания руководителем.</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Нумерация приказов производится с января по декабрь в пределах года. Приказы по основной деятельности нумеруются и ведутся отдельно от приказов по личному составу.</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Приказ должен иметь заголовок, отвечающий на вопрос «о чем?», например: «Об изменении графика работы», «О реорганизации пред</w:t>
      </w:r>
      <w:r w:rsidRPr="00851470">
        <w:rPr>
          <w:rFonts w:ascii="Times New Roman" w:hAnsi="Times New Roman"/>
          <w:color w:val="000000"/>
          <w:sz w:val="24"/>
          <w:szCs w:val="24"/>
        </w:rPr>
        <w:softHyphen/>
        <w:t>приятия» и т. д. Недопустимо использовать заголовки типа «Приказ по предприятию» или «Приказ генерального директора».</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Те</w:t>
      </w:r>
      <w:proofErr w:type="gramStart"/>
      <w:r w:rsidRPr="00851470">
        <w:rPr>
          <w:rFonts w:ascii="Times New Roman" w:hAnsi="Times New Roman"/>
          <w:color w:val="000000"/>
          <w:sz w:val="24"/>
          <w:szCs w:val="24"/>
        </w:rPr>
        <w:t>кст пр</w:t>
      </w:r>
      <w:proofErr w:type="gramEnd"/>
      <w:r w:rsidRPr="00851470">
        <w:rPr>
          <w:rFonts w:ascii="Times New Roman" w:hAnsi="Times New Roman"/>
          <w:color w:val="000000"/>
          <w:sz w:val="24"/>
          <w:szCs w:val="24"/>
        </w:rPr>
        <w:t>иказа состоит, как правило, из двух частей. В первой час</w:t>
      </w:r>
      <w:r w:rsidRPr="00851470">
        <w:rPr>
          <w:rFonts w:ascii="Times New Roman" w:hAnsi="Times New Roman"/>
          <w:color w:val="000000"/>
          <w:sz w:val="24"/>
          <w:szCs w:val="24"/>
        </w:rPr>
        <w:softHyphen/>
        <w:t>ти, констатирующей, указываются основания издания приказа. Основа</w:t>
      </w:r>
      <w:r w:rsidRPr="00851470">
        <w:rPr>
          <w:rFonts w:ascii="Times New Roman" w:hAnsi="Times New Roman"/>
          <w:color w:val="000000"/>
          <w:sz w:val="24"/>
          <w:szCs w:val="24"/>
        </w:rPr>
        <w:softHyphen/>
        <w:t>нием для издания приказа являются:</w:t>
      </w:r>
    </w:p>
    <w:p w:rsidR="00851470" w:rsidRPr="00851470" w:rsidRDefault="00851470" w:rsidP="00851470">
      <w:pPr>
        <w:numPr>
          <w:ilvl w:val="0"/>
          <w:numId w:val="9"/>
        </w:numPr>
        <w:shd w:val="clear" w:color="auto" w:fill="FFFFFF"/>
        <w:tabs>
          <w:tab w:val="num" w:pos="0"/>
        </w:tabs>
        <w:autoSpaceDE w:val="0"/>
        <w:autoSpaceDN w:val="0"/>
        <w:adjustRightInd w:val="0"/>
        <w:spacing w:after="0" w:line="240" w:lineRule="auto"/>
        <w:ind w:left="0" w:firstLine="540"/>
        <w:jc w:val="both"/>
        <w:rPr>
          <w:rFonts w:ascii="Times New Roman" w:hAnsi="Times New Roman"/>
          <w:sz w:val="24"/>
          <w:szCs w:val="24"/>
        </w:rPr>
      </w:pPr>
      <w:r w:rsidRPr="00851470">
        <w:rPr>
          <w:rFonts w:ascii="Times New Roman" w:hAnsi="Times New Roman"/>
          <w:color w:val="000000"/>
          <w:sz w:val="24"/>
          <w:szCs w:val="24"/>
        </w:rPr>
        <w:t>нормативные документы государственных, муниципальных ор</w:t>
      </w:r>
      <w:r w:rsidRPr="00851470">
        <w:rPr>
          <w:rFonts w:ascii="Times New Roman" w:hAnsi="Times New Roman"/>
          <w:color w:val="000000"/>
          <w:sz w:val="24"/>
          <w:szCs w:val="24"/>
        </w:rPr>
        <w:softHyphen/>
        <w:t>ганов (правительства, налоговой инспекции и др.);</w:t>
      </w:r>
    </w:p>
    <w:p w:rsidR="00851470" w:rsidRPr="00851470" w:rsidRDefault="00851470" w:rsidP="00851470">
      <w:pPr>
        <w:numPr>
          <w:ilvl w:val="0"/>
          <w:numId w:val="9"/>
        </w:numPr>
        <w:shd w:val="clear" w:color="auto" w:fill="FFFFFF"/>
        <w:tabs>
          <w:tab w:val="num" w:pos="0"/>
        </w:tabs>
        <w:autoSpaceDE w:val="0"/>
        <w:autoSpaceDN w:val="0"/>
        <w:adjustRightInd w:val="0"/>
        <w:spacing w:after="0" w:line="240" w:lineRule="auto"/>
        <w:ind w:left="0" w:firstLine="540"/>
        <w:jc w:val="both"/>
        <w:rPr>
          <w:rFonts w:ascii="Times New Roman" w:hAnsi="Times New Roman"/>
          <w:sz w:val="24"/>
          <w:szCs w:val="24"/>
        </w:rPr>
      </w:pPr>
      <w:r w:rsidRPr="00851470">
        <w:rPr>
          <w:rFonts w:ascii="Times New Roman" w:hAnsi="Times New Roman"/>
          <w:color w:val="000000"/>
          <w:sz w:val="24"/>
          <w:szCs w:val="24"/>
        </w:rPr>
        <w:t>решения совета директоров, собрания акционеров;</w:t>
      </w:r>
    </w:p>
    <w:p w:rsidR="00851470" w:rsidRPr="00851470" w:rsidRDefault="00851470" w:rsidP="00851470">
      <w:pPr>
        <w:numPr>
          <w:ilvl w:val="0"/>
          <w:numId w:val="9"/>
        </w:numPr>
        <w:shd w:val="clear" w:color="auto" w:fill="FFFFFF"/>
        <w:tabs>
          <w:tab w:val="num" w:pos="0"/>
        </w:tabs>
        <w:autoSpaceDE w:val="0"/>
        <w:autoSpaceDN w:val="0"/>
        <w:adjustRightInd w:val="0"/>
        <w:spacing w:after="0" w:line="240" w:lineRule="auto"/>
        <w:ind w:left="0" w:firstLine="540"/>
        <w:jc w:val="both"/>
        <w:rPr>
          <w:rFonts w:ascii="Times New Roman" w:hAnsi="Times New Roman"/>
          <w:sz w:val="24"/>
          <w:szCs w:val="24"/>
        </w:rPr>
      </w:pPr>
      <w:r w:rsidRPr="00851470">
        <w:rPr>
          <w:rFonts w:ascii="Times New Roman" w:hAnsi="Times New Roman"/>
          <w:color w:val="000000"/>
          <w:sz w:val="24"/>
          <w:szCs w:val="24"/>
        </w:rPr>
        <w:t>производственная необходимость.</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Констатирующую часть приказа опускают, если причина издания приказа очевидна и не нуждается в разъяснении.</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proofErr w:type="gramStart"/>
      <w:r w:rsidRPr="00851470">
        <w:rPr>
          <w:rFonts w:ascii="Times New Roman" w:hAnsi="Times New Roman"/>
          <w:color w:val="000000"/>
          <w:sz w:val="24"/>
          <w:szCs w:val="24"/>
        </w:rPr>
        <w:lastRenderedPageBreak/>
        <w:t>Во второй части приказа, распорядительной, начинающейся со слов «ПРИКАЗЫВАЮ», пишут «кому» (исполнителю или структурному подразделению), «что сделать» (указывают конкретную работу), «до ка</w:t>
      </w:r>
      <w:r w:rsidRPr="00851470">
        <w:rPr>
          <w:rFonts w:ascii="Times New Roman" w:hAnsi="Times New Roman"/>
          <w:color w:val="000000"/>
          <w:sz w:val="24"/>
          <w:szCs w:val="24"/>
        </w:rPr>
        <w:softHyphen/>
        <w:t>кого числа» (сроки ее окончания).</w:t>
      </w:r>
      <w:proofErr w:type="gramEnd"/>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Те</w:t>
      </w:r>
      <w:proofErr w:type="gramStart"/>
      <w:r w:rsidRPr="00851470">
        <w:rPr>
          <w:rFonts w:ascii="Times New Roman" w:hAnsi="Times New Roman"/>
          <w:color w:val="000000"/>
          <w:sz w:val="24"/>
          <w:szCs w:val="24"/>
        </w:rPr>
        <w:t>кст пр</w:t>
      </w:r>
      <w:proofErr w:type="gramEnd"/>
      <w:r w:rsidRPr="00851470">
        <w:rPr>
          <w:rFonts w:ascii="Times New Roman" w:hAnsi="Times New Roman"/>
          <w:color w:val="000000"/>
          <w:sz w:val="24"/>
          <w:szCs w:val="24"/>
        </w:rPr>
        <w:t>иказа делится на пункты, если поручений несколько. Каж</w:t>
      </w:r>
      <w:r w:rsidRPr="00851470">
        <w:rPr>
          <w:rFonts w:ascii="Times New Roman" w:hAnsi="Times New Roman"/>
          <w:color w:val="000000"/>
          <w:sz w:val="24"/>
          <w:szCs w:val="24"/>
        </w:rPr>
        <w:softHyphen/>
        <w:t>дый пункт начинается с красной строки. В последнем пункте указывает</w:t>
      </w:r>
      <w:r w:rsidRPr="00851470">
        <w:rPr>
          <w:rFonts w:ascii="Times New Roman" w:hAnsi="Times New Roman"/>
          <w:color w:val="000000"/>
          <w:sz w:val="24"/>
          <w:szCs w:val="24"/>
        </w:rPr>
        <w:softHyphen/>
        <w:t xml:space="preserve">ся лицо или структурное подразделение, которое осуществляет </w:t>
      </w:r>
      <w:proofErr w:type="gramStart"/>
      <w:r w:rsidRPr="00851470">
        <w:rPr>
          <w:rFonts w:ascii="Times New Roman" w:hAnsi="Times New Roman"/>
          <w:color w:val="000000"/>
          <w:sz w:val="24"/>
          <w:szCs w:val="24"/>
        </w:rPr>
        <w:t>кон</w:t>
      </w:r>
      <w:r w:rsidRPr="00851470">
        <w:rPr>
          <w:rFonts w:ascii="Times New Roman" w:hAnsi="Times New Roman"/>
          <w:color w:val="000000"/>
          <w:sz w:val="24"/>
          <w:szCs w:val="24"/>
        </w:rPr>
        <w:softHyphen/>
        <w:t>троль за</w:t>
      </w:r>
      <w:proofErr w:type="gramEnd"/>
      <w:r w:rsidRPr="00851470">
        <w:rPr>
          <w:rFonts w:ascii="Times New Roman" w:hAnsi="Times New Roman"/>
          <w:color w:val="000000"/>
          <w:sz w:val="24"/>
          <w:szCs w:val="24"/>
        </w:rPr>
        <w:t xml:space="preserve"> исполнением приказа в целом. Если пункт о контроле отсутст</w:t>
      </w:r>
      <w:r w:rsidRPr="00851470">
        <w:rPr>
          <w:rFonts w:ascii="Times New Roman" w:hAnsi="Times New Roman"/>
          <w:color w:val="000000"/>
          <w:sz w:val="24"/>
          <w:szCs w:val="24"/>
        </w:rPr>
        <w:softHyphen/>
        <w:t xml:space="preserve">вует, </w:t>
      </w:r>
      <w:proofErr w:type="gramStart"/>
      <w:r w:rsidRPr="00851470">
        <w:rPr>
          <w:rFonts w:ascii="Times New Roman" w:hAnsi="Times New Roman"/>
          <w:color w:val="000000"/>
          <w:sz w:val="24"/>
          <w:szCs w:val="24"/>
        </w:rPr>
        <w:t>контроль за</w:t>
      </w:r>
      <w:proofErr w:type="gramEnd"/>
      <w:r w:rsidRPr="00851470">
        <w:rPr>
          <w:rFonts w:ascii="Times New Roman" w:hAnsi="Times New Roman"/>
          <w:color w:val="000000"/>
          <w:sz w:val="24"/>
          <w:szCs w:val="24"/>
        </w:rPr>
        <w:t xml:space="preserve"> выполнением данного приказа осуществляет руково</w:t>
      </w:r>
      <w:r w:rsidRPr="00851470">
        <w:rPr>
          <w:rFonts w:ascii="Times New Roman" w:hAnsi="Times New Roman"/>
          <w:color w:val="000000"/>
          <w:sz w:val="24"/>
          <w:szCs w:val="24"/>
        </w:rPr>
        <w:softHyphen/>
        <w:t>дитель предприятия лично.</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В случае необходимости в приказе перечисляются ранее изданные документы (приказы, решения), которые этим приказом отменяются.</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Если приказ вводит в действие какие-либо документы (инструкции, правила, положения), то они оформляются в виде приложения к приказу. В правом верхнем углу таких документов делается пометка: «Приложение к приказу генерального директора ОАО «Робот» от 04.04.2005  №1».</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olor w:val="000000"/>
          <w:sz w:val="24"/>
          <w:szCs w:val="24"/>
        </w:rPr>
      </w:pPr>
      <w:r w:rsidRPr="00851470">
        <w:rPr>
          <w:rFonts w:ascii="Times New Roman" w:hAnsi="Times New Roman"/>
          <w:color w:val="000000"/>
          <w:sz w:val="24"/>
          <w:szCs w:val="24"/>
        </w:rPr>
        <w:t>После составления текста приказа необходимо провести его согла</w:t>
      </w:r>
      <w:r w:rsidRPr="00851470">
        <w:rPr>
          <w:rFonts w:ascii="Times New Roman" w:hAnsi="Times New Roman"/>
          <w:color w:val="000000"/>
          <w:sz w:val="24"/>
          <w:szCs w:val="24"/>
        </w:rPr>
        <w:softHyphen/>
        <w:t xml:space="preserve">сование и подписание. Проекты приказов могут согласовываться с главным бухгалтером, юрисконсультом или другими должностными лицами предприятия. </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Приказы подписываются руководителем или его заместителями, ко</w:t>
      </w:r>
      <w:r w:rsidRPr="00851470">
        <w:rPr>
          <w:rFonts w:ascii="Times New Roman" w:hAnsi="Times New Roman"/>
          <w:color w:val="000000"/>
          <w:sz w:val="24"/>
          <w:szCs w:val="24"/>
        </w:rPr>
        <w:softHyphen/>
        <w:t>торым предоставлено такое право. Приказ вступает в силу с момента под</w:t>
      </w:r>
      <w:r w:rsidRPr="00851470">
        <w:rPr>
          <w:rFonts w:ascii="Times New Roman" w:hAnsi="Times New Roman"/>
          <w:color w:val="000000"/>
          <w:sz w:val="24"/>
          <w:szCs w:val="24"/>
        </w:rPr>
        <w:softHyphen/>
        <w:t>писания, если в тексте не указан другой срок введения его в действие.</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olor w:val="000000"/>
          <w:sz w:val="24"/>
          <w:szCs w:val="24"/>
        </w:rPr>
      </w:pPr>
      <w:r w:rsidRPr="00851470">
        <w:rPr>
          <w:rFonts w:ascii="Times New Roman" w:hAnsi="Times New Roman"/>
          <w:color w:val="000000"/>
          <w:sz w:val="24"/>
          <w:szCs w:val="24"/>
        </w:rPr>
        <w:t>Секретарь-референт или работник службы делопроизводства после издания приказа организует ознакомление сотрудников предприятия с его содержанием. Один экземпляр приказа помещается на стенде объ</w:t>
      </w:r>
      <w:r w:rsidRPr="00851470">
        <w:rPr>
          <w:rFonts w:ascii="Times New Roman" w:hAnsi="Times New Roman"/>
          <w:color w:val="000000"/>
          <w:sz w:val="24"/>
          <w:szCs w:val="24"/>
        </w:rPr>
        <w:softHyphen/>
        <w:t>явлений, на другом экземпляре, который идет в дело, фиксируется озна</w:t>
      </w:r>
      <w:r w:rsidRPr="00851470">
        <w:rPr>
          <w:rFonts w:ascii="Times New Roman" w:hAnsi="Times New Roman"/>
          <w:color w:val="000000"/>
          <w:sz w:val="24"/>
          <w:szCs w:val="24"/>
        </w:rPr>
        <w:softHyphen/>
        <w:t>комление с приказом сотрудников, ответственных за его исполнение. На нижнем поле документа или на обороте листа сотрудник пишет «озна</w:t>
      </w:r>
      <w:r w:rsidRPr="00851470">
        <w:rPr>
          <w:rFonts w:ascii="Times New Roman" w:hAnsi="Times New Roman"/>
          <w:color w:val="000000"/>
          <w:sz w:val="24"/>
          <w:szCs w:val="24"/>
        </w:rPr>
        <w:softHyphen/>
        <w:t>комлен», ставит подпись и дату ознакомления. При необходимости под</w:t>
      </w:r>
      <w:r w:rsidRPr="00851470">
        <w:rPr>
          <w:rFonts w:ascii="Times New Roman" w:hAnsi="Times New Roman"/>
          <w:color w:val="000000"/>
          <w:sz w:val="24"/>
          <w:szCs w:val="24"/>
        </w:rPr>
        <w:softHyphen/>
        <w:t>писанный приказ копируется секретарем и раздается исполнителям для работы.</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sz w:val="24"/>
          <w:szCs w:val="24"/>
        </w:rPr>
      </w:pP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color w:val="000000"/>
          <w:sz w:val="24"/>
          <w:szCs w:val="24"/>
        </w:rPr>
      </w:pPr>
      <w:r w:rsidRPr="00851470">
        <w:rPr>
          <w:rFonts w:ascii="Times New Roman" w:hAnsi="Times New Roman"/>
          <w:b/>
          <w:bCs/>
          <w:color w:val="000000"/>
          <w:sz w:val="24"/>
          <w:szCs w:val="24"/>
        </w:rPr>
        <w:t>4. Приказы по личному составу</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b/>
          <w:color w:val="000000"/>
          <w:sz w:val="24"/>
          <w:szCs w:val="24"/>
        </w:rPr>
      </w:pP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b/>
          <w:color w:val="000000"/>
          <w:sz w:val="24"/>
          <w:szCs w:val="24"/>
        </w:rPr>
        <w:t>Приказы поличному составу</w:t>
      </w:r>
      <w:r w:rsidRPr="00851470">
        <w:rPr>
          <w:rFonts w:ascii="Times New Roman" w:hAnsi="Times New Roman"/>
          <w:color w:val="000000"/>
          <w:sz w:val="24"/>
          <w:szCs w:val="24"/>
        </w:rPr>
        <w:t xml:space="preserve"> оформляют прием на работу, увольнен</w:t>
      </w:r>
      <w:r w:rsidRPr="00851470">
        <w:rPr>
          <w:rFonts w:ascii="Times New Roman" w:hAnsi="Times New Roman"/>
          <w:color w:val="333913"/>
          <w:sz w:val="24"/>
          <w:szCs w:val="24"/>
        </w:rPr>
        <w:t xml:space="preserve">ие </w:t>
      </w:r>
      <w:r w:rsidRPr="00851470">
        <w:rPr>
          <w:rFonts w:ascii="Times New Roman" w:hAnsi="Times New Roman"/>
          <w:color w:val="000000"/>
          <w:sz w:val="24"/>
          <w:szCs w:val="24"/>
        </w:rPr>
        <w:t>и перевод сотрудников предприятия. Заключение трудового догов</w:t>
      </w:r>
      <w:r w:rsidRPr="00851470">
        <w:rPr>
          <w:rFonts w:ascii="Times New Roman" w:hAnsi="Times New Roman"/>
          <w:color w:val="333913"/>
          <w:sz w:val="24"/>
          <w:szCs w:val="24"/>
        </w:rPr>
        <w:t xml:space="preserve">ора не </w:t>
      </w:r>
      <w:r w:rsidRPr="00851470">
        <w:rPr>
          <w:rFonts w:ascii="Times New Roman" w:hAnsi="Times New Roman"/>
          <w:color w:val="000000"/>
          <w:sz w:val="24"/>
          <w:szCs w:val="24"/>
        </w:rPr>
        <w:t>исключает издания приказа по личному составу о зачислении на работу.</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Приказы по личному составу включаются в отдельное дело и имеют самостоятельную нумерацию с добавлением индекса «л/с», напри</w:t>
      </w:r>
      <w:r w:rsidRPr="00851470">
        <w:rPr>
          <w:rFonts w:ascii="Times New Roman" w:hAnsi="Times New Roman"/>
          <w:color w:val="000000"/>
          <w:sz w:val="24"/>
          <w:szCs w:val="24"/>
        </w:rPr>
        <w:softHyphen/>
        <w:t>мер: № 1 л/с, № 2 л/</w:t>
      </w:r>
      <w:proofErr w:type="gramStart"/>
      <w:r w:rsidRPr="00851470">
        <w:rPr>
          <w:rFonts w:ascii="Times New Roman" w:hAnsi="Times New Roman"/>
          <w:color w:val="000000"/>
          <w:sz w:val="24"/>
          <w:szCs w:val="24"/>
        </w:rPr>
        <w:t>с</w:t>
      </w:r>
      <w:proofErr w:type="gramEnd"/>
      <w:r w:rsidRPr="00851470">
        <w:rPr>
          <w:rFonts w:ascii="Times New Roman" w:hAnsi="Times New Roman"/>
          <w:color w:val="000000"/>
          <w:sz w:val="24"/>
          <w:szCs w:val="24"/>
        </w:rPr>
        <w:t xml:space="preserve">. </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 xml:space="preserve">Приказы по личному составу оформляются на бланках предприятия </w:t>
      </w:r>
      <w:r w:rsidRPr="00851470">
        <w:rPr>
          <w:rFonts w:ascii="Times New Roman" w:hAnsi="Times New Roman"/>
          <w:color w:val="333913"/>
          <w:sz w:val="24"/>
          <w:szCs w:val="24"/>
        </w:rPr>
        <w:t xml:space="preserve">для </w:t>
      </w:r>
      <w:r w:rsidRPr="00851470">
        <w:rPr>
          <w:rFonts w:ascii="Times New Roman" w:hAnsi="Times New Roman"/>
          <w:color w:val="000000"/>
          <w:sz w:val="24"/>
          <w:szCs w:val="24"/>
        </w:rPr>
        <w:t>внутренних документов и имеют следующие реквизиты:</w:t>
      </w:r>
    </w:p>
    <w:p w:rsidR="00851470" w:rsidRPr="00851470" w:rsidRDefault="00851470" w:rsidP="00851470">
      <w:pPr>
        <w:numPr>
          <w:ilvl w:val="0"/>
          <w:numId w:val="10"/>
        </w:numPr>
        <w:shd w:val="clear" w:color="auto" w:fill="FFFFFF"/>
        <w:tabs>
          <w:tab w:val="num" w:pos="0"/>
        </w:tabs>
        <w:autoSpaceDE w:val="0"/>
        <w:autoSpaceDN w:val="0"/>
        <w:adjustRightInd w:val="0"/>
        <w:spacing w:after="0" w:line="240" w:lineRule="auto"/>
        <w:ind w:left="0" w:firstLine="540"/>
        <w:jc w:val="both"/>
        <w:rPr>
          <w:rFonts w:ascii="Times New Roman" w:hAnsi="Times New Roman"/>
          <w:sz w:val="24"/>
          <w:szCs w:val="24"/>
        </w:rPr>
      </w:pPr>
      <w:r w:rsidRPr="00851470">
        <w:rPr>
          <w:rFonts w:ascii="Times New Roman" w:hAnsi="Times New Roman"/>
          <w:color w:val="000000"/>
          <w:sz w:val="24"/>
          <w:szCs w:val="24"/>
        </w:rPr>
        <w:t>наименование предприятия;</w:t>
      </w:r>
    </w:p>
    <w:p w:rsidR="00851470" w:rsidRPr="00851470" w:rsidRDefault="00851470" w:rsidP="00851470">
      <w:pPr>
        <w:numPr>
          <w:ilvl w:val="0"/>
          <w:numId w:val="10"/>
        </w:numPr>
        <w:shd w:val="clear" w:color="auto" w:fill="FFFFFF"/>
        <w:tabs>
          <w:tab w:val="num" w:pos="0"/>
        </w:tabs>
        <w:autoSpaceDE w:val="0"/>
        <w:autoSpaceDN w:val="0"/>
        <w:adjustRightInd w:val="0"/>
        <w:spacing w:after="0" w:line="240" w:lineRule="auto"/>
        <w:ind w:left="0" w:firstLine="540"/>
        <w:jc w:val="both"/>
        <w:rPr>
          <w:rFonts w:ascii="Times New Roman" w:hAnsi="Times New Roman"/>
          <w:sz w:val="24"/>
          <w:szCs w:val="24"/>
        </w:rPr>
      </w:pPr>
      <w:r w:rsidRPr="00851470">
        <w:rPr>
          <w:rFonts w:ascii="Times New Roman" w:hAnsi="Times New Roman"/>
          <w:color w:val="000000"/>
          <w:sz w:val="24"/>
          <w:szCs w:val="24"/>
        </w:rPr>
        <w:t>наименование вида документа;</w:t>
      </w:r>
    </w:p>
    <w:p w:rsidR="00851470" w:rsidRPr="00851470" w:rsidRDefault="00851470" w:rsidP="00851470">
      <w:pPr>
        <w:numPr>
          <w:ilvl w:val="0"/>
          <w:numId w:val="10"/>
        </w:numPr>
        <w:shd w:val="clear" w:color="auto" w:fill="FFFFFF"/>
        <w:tabs>
          <w:tab w:val="num" w:pos="0"/>
        </w:tabs>
        <w:autoSpaceDE w:val="0"/>
        <w:autoSpaceDN w:val="0"/>
        <w:adjustRightInd w:val="0"/>
        <w:spacing w:after="0" w:line="240" w:lineRule="auto"/>
        <w:ind w:left="0" w:firstLine="540"/>
        <w:jc w:val="both"/>
        <w:rPr>
          <w:rFonts w:ascii="Times New Roman" w:hAnsi="Times New Roman"/>
          <w:sz w:val="24"/>
          <w:szCs w:val="24"/>
        </w:rPr>
      </w:pPr>
      <w:proofErr w:type="gramStart"/>
      <w:r w:rsidRPr="00851470">
        <w:rPr>
          <w:rFonts w:ascii="Times New Roman" w:hAnsi="Times New Roman"/>
          <w:color w:val="000000"/>
          <w:sz w:val="24"/>
          <w:szCs w:val="24"/>
        </w:rPr>
        <w:t>регистрационной</w:t>
      </w:r>
      <w:proofErr w:type="gramEnd"/>
      <w:r w:rsidRPr="00851470">
        <w:rPr>
          <w:rFonts w:ascii="Times New Roman" w:hAnsi="Times New Roman"/>
          <w:color w:val="000000"/>
          <w:sz w:val="24"/>
          <w:szCs w:val="24"/>
        </w:rPr>
        <w:t xml:space="preserve"> номер;</w:t>
      </w:r>
    </w:p>
    <w:p w:rsidR="00851470" w:rsidRPr="00851470" w:rsidRDefault="00851470" w:rsidP="00851470">
      <w:pPr>
        <w:numPr>
          <w:ilvl w:val="0"/>
          <w:numId w:val="10"/>
        </w:numPr>
        <w:shd w:val="clear" w:color="auto" w:fill="FFFFFF"/>
        <w:tabs>
          <w:tab w:val="num" w:pos="0"/>
        </w:tabs>
        <w:autoSpaceDE w:val="0"/>
        <w:autoSpaceDN w:val="0"/>
        <w:adjustRightInd w:val="0"/>
        <w:spacing w:after="0" w:line="240" w:lineRule="auto"/>
        <w:ind w:left="0" w:firstLine="540"/>
        <w:jc w:val="both"/>
        <w:rPr>
          <w:rFonts w:ascii="Times New Roman" w:hAnsi="Times New Roman"/>
          <w:sz w:val="24"/>
          <w:szCs w:val="24"/>
        </w:rPr>
      </w:pPr>
      <w:r w:rsidRPr="00851470">
        <w:rPr>
          <w:rFonts w:ascii="Times New Roman" w:hAnsi="Times New Roman"/>
          <w:color w:val="000000"/>
          <w:sz w:val="24"/>
          <w:szCs w:val="24"/>
        </w:rPr>
        <w:t>заголовок к тексту;</w:t>
      </w:r>
    </w:p>
    <w:p w:rsidR="00851470" w:rsidRPr="00851470" w:rsidRDefault="00851470" w:rsidP="00851470">
      <w:pPr>
        <w:numPr>
          <w:ilvl w:val="0"/>
          <w:numId w:val="10"/>
        </w:numPr>
        <w:shd w:val="clear" w:color="auto" w:fill="FFFFFF"/>
        <w:tabs>
          <w:tab w:val="num" w:pos="0"/>
        </w:tabs>
        <w:autoSpaceDE w:val="0"/>
        <w:autoSpaceDN w:val="0"/>
        <w:adjustRightInd w:val="0"/>
        <w:spacing w:after="0" w:line="240" w:lineRule="auto"/>
        <w:ind w:left="0" w:firstLine="540"/>
        <w:jc w:val="both"/>
        <w:rPr>
          <w:rFonts w:ascii="Times New Roman" w:hAnsi="Times New Roman"/>
          <w:sz w:val="24"/>
          <w:szCs w:val="24"/>
        </w:rPr>
      </w:pPr>
      <w:r w:rsidRPr="00851470">
        <w:rPr>
          <w:rFonts w:ascii="Times New Roman" w:hAnsi="Times New Roman"/>
          <w:color w:val="000000"/>
          <w:sz w:val="24"/>
          <w:szCs w:val="24"/>
        </w:rPr>
        <w:t>текст;</w:t>
      </w:r>
    </w:p>
    <w:p w:rsidR="00851470" w:rsidRPr="00851470" w:rsidRDefault="00851470" w:rsidP="00851470">
      <w:pPr>
        <w:numPr>
          <w:ilvl w:val="0"/>
          <w:numId w:val="10"/>
        </w:numPr>
        <w:shd w:val="clear" w:color="auto" w:fill="FFFFFF"/>
        <w:tabs>
          <w:tab w:val="num" w:pos="0"/>
        </w:tabs>
        <w:autoSpaceDE w:val="0"/>
        <w:autoSpaceDN w:val="0"/>
        <w:adjustRightInd w:val="0"/>
        <w:spacing w:after="0" w:line="240" w:lineRule="auto"/>
        <w:ind w:left="0" w:firstLine="540"/>
        <w:jc w:val="both"/>
        <w:rPr>
          <w:rFonts w:ascii="Times New Roman" w:hAnsi="Times New Roman"/>
          <w:sz w:val="24"/>
          <w:szCs w:val="24"/>
        </w:rPr>
      </w:pPr>
      <w:r w:rsidRPr="00851470">
        <w:rPr>
          <w:rFonts w:ascii="Times New Roman" w:hAnsi="Times New Roman"/>
          <w:color w:val="000000"/>
          <w:sz w:val="24"/>
          <w:szCs w:val="24"/>
        </w:rPr>
        <w:t>подпись;</w:t>
      </w:r>
    </w:p>
    <w:p w:rsidR="00851470" w:rsidRPr="00851470" w:rsidRDefault="00851470" w:rsidP="00851470">
      <w:pPr>
        <w:numPr>
          <w:ilvl w:val="0"/>
          <w:numId w:val="10"/>
        </w:numPr>
        <w:shd w:val="clear" w:color="auto" w:fill="FFFFFF"/>
        <w:tabs>
          <w:tab w:val="num" w:pos="0"/>
        </w:tabs>
        <w:autoSpaceDE w:val="0"/>
        <w:autoSpaceDN w:val="0"/>
        <w:adjustRightInd w:val="0"/>
        <w:spacing w:after="0" w:line="240" w:lineRule="auto"/>
        <w:ind w:left="0" w:firstLine="540"/>
        <w:jc w:val="both"/>
        <w:rPr>
          <w:rFonts w:ascii="Times New Roman" w:hAnsi="Times New Roman"/>
          <w:sz w:val="24"/>
          <w:szCs w:val="24"/>
        </w:rPr>
      </w:pPr>
      <w:r w:rsidRPr="00851470">
        <w:rPr>
          <w:rFonts w:ascii="Times New Roman" w:hAnsi="Times New Roman"/>
          <w:color w:val="000000"/>
          <w:sz w:val="24"/>
          <w:szCs w:val="24"/>
        </w:rPr>
        <w:t>визы согласования.</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Те</w:t>
      </w:r>
      <w:proofErr w:type="gramStart"/>
      <w:r w:rsidRPr="00851470">
        <w:rPr>
          <w:rFonts w:ascii="Times New Roman" w:hAnsi="Times New Roman"/>
          <w:color w:val="000000"/>
          <w:sz w:val="24"/>
          <w:szCs w:val="24"/>
        </w:rPr>
        <w:t>кст пр</w:t>
      </w:r>
      <w:proofErr w:type="gramEnd"/>
      <w:r w:rsidRPr="00851470">
        <w:rPr>
          <w:rFonts w:ascii="Times New Roman" w:hAnsi="Times New Roman"/>
          <w:color w:val="000000"/>
          <w:sz w:val="24"/>
          <w:szCs w:val="24"/>
        </w:rPr>
        <w:t>иказа обычно делится на две части: констатирующую (мо</w:t>
      </w:r>
      <w:r w:rsidRPr="00851470">
        <w:rPr>
          <w:rFonts w:ascii="Times New Roman" w:hAnsi="Times New Roman"/>
          <w:color w:val="000000"/>
          <w:sz w:val="24"/>
          <w:szCs w:val="24"/>
        </w:rPr>
        <w:softHyphen/>
        <w:t>жет опускаться) и  распорядительную, В констатирующей части указы</w:t>
      </w:r>
      <w:r w:rsidRPr="00851470">
        <w:rPr>
          <w:rFonts w:ascii="Times New Roman" w:hAnsi="Times New Roman"/>
          <w:color w:val="000000"/>
          <w:sz w:val="24"/>
          <w:szCs w:val="24"/>
        </w:rPr>
        <w:softHyphen/>
        <w:t>ваются причины издания приказа. Распорядительная часть приказа по личному составу печатается от границы левого поля документа и начи</w:t>
      </w:r>
      <w:r w:rsidRPr="00851470">
        <w:rPr>
          <w:rFonts w:ascii="Times New Roman" w:hAnsi="Times New Roman"/>
          <w:color w:val="000000"/>
          <w:sz w:val="24"/>
          <w:szCs w:val="24"/>
        </w:rPr>
        <w:softHyphen/>
        <w:t>нается словами «НАЗНАЧИТЬ», «УВОЛИТЬ», «ПЕРЕВЕСТИ». На сле</w:t>
      </w:r>
      <w:r w:rsidRPr="00851470">
        <w:rPr>
          <w:rFonts w:ascii="Times New Roman" w:hAnsi="Times New Roman"/>
          <w:color w:val="000000"/>
          <w:sz w:val="24"/>
          <w:szCs w:val="24"/>
        </w:rPr>
        <w:softHyphen/>
        <w:t>дующей строке указывается фамилия работника (прописными буквами), имя и отчество (полностью), должность, срок назначения, увольнения или перевода.</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lastRenderedPageBreak/>
        <w:t>При увольнении сотрудника указывается статьи трудового кодекса. При приеме на работу указывается вид приема (</w:t>
      </w:r>
      <w:proofErr w:type="gramStart"/>
      <w:r w:rsidRPr="00851470">
        <w:rPr>
          <w:rFonts w:ascii="Times New Roman" w:hAnsi="Times New Roman"/>
          <w:color w:val="000000"/>
          <w:sz w:val="24"/>
          <w:szCs w:val="24"/>
        </w:rPr>
        <w:t>постоянная</w:t>
      </w:r>
      <w:proofErr w:type="gramEnd"/>
      <w:r w:rsidRPr="00851470">
        <w:rPr>
          <w:rFonts w:ascii="Times New Roman" w:hAnsi="Times New Roman"/>
          <w:color w:val="000000"/>
          <w:sz w:val="24"/>
          <w:szCs w:val="24"/>
        </w:rPr>
        <w:t>, вре</w:t>
      </w:r>
      <w:r w:rsidRPr="00851470">
        <w:rPr>
          <w:rFonts w:ascii="Times New Roman" w:hAnsi="Times New Roman"/>
          <w:color w:val="000000"/>
          <w:sz w:val="24"/>
          <w:szCs w:val="24"/>
        </w:rPr>
        <w:softHyphen/>
        <w:t>менная, с испытательным сроком) и оклад.</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 xml:space="preserve">Приказы по личному составу визируются </w:t>
      </w:r>
      <w:r w:rsidRPr="00851470">
        <w:rPr>
          <w:rFonts w:ascii="Times New Roman" w:hAnsi="Times New Roman"/>
          <w:iCs/>
          <w:color w:val="000000"/>
          <w:sz w:val="24"/>
          <w:szCs w:val="24"/>
        </w:rPr>
        <w:t>юрисконсультом,</w:t>
      </w:r>
      <w:r w:rsidRPr="00851470">
        <w:rPr>
          <w:rFonts w:ascii="Times New Roman" w:hAnsi="Times New Roman"/>
          <w:color w:val="000000"/>
          <w:sz w:val="24"/>
          <w:szCs w:val="24"/>
        </w:rPr>
        <w:t xml:space="preserve"> заместителем директора по  кадрам или другим должностным лицом, в обя</w:t>
      </w:r>
      <w:r w:rsidRPr="00851470">
        <w:rPr>
          <w:rFonts w:ascii="Times New Roman" w:hAnsi="Times New Roman"/>
          <w:color w:val="000000"/>
          <w:sz w:val="24"/>
          <w:szCs w:val="24"/>
        </w:rPr>
        <w:softHyphen/>
        <w:t>занности которого входит работа с персоналом.</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Приказы по личному составу объявляются сотруднику под распис</w:t>
      </w:r>
      <w:r w:rsidRPr="00851470">
        <w:rPr>
          <w:rFonts w:ascii="Times New Roman" w:hAnsi="Times New Roman"/>
          <w:color w:val="000000"/>
          <w:sz w:val="24"/>
          <w:szCs w:val="24"/>
        </w:rPr>
        <w:softHyphen/>
        <w:t xml:space="preserve">ку. Отметка об ознакомлении с приказом содержит слова «С приказом </w:t>
      </w:r>
      <w:proofErr w:type="gramStart"/>
      <w:r w:rsidRPr="00851470">
        <w:rPr>
          <w:rFonts w:ascii="Times New Roman" w:hAnsi="Times New Roman"/>
          <w:color w:val="000000"/>
          <w:sz w:val="24"/>
          <w:szCs w:val="24"/>
        </w:rPr>
        <w:t>ознакомлен</w:t>
      </w:r>
      <w:proofErr w:type="gramEnd"/>
      <w:r w:rsidRPr="00851470">
        <w:rPr>
          <w:rFonts w:ascii="Times New Roman" w:hAnsi="Times New Roman"/>
          <w:color w:val="000000"/>
          <w:sz w:val="24"/>
          <w:szCs w:val="24"/>
        </w:rPr>
        <w:t>», подпись сотрудника и дату ознакомления.</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Приказы по личному составу хранятся 75 лет.</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olor w:val="000000"/>
          <w:sz w:val="24"/>
          <w:szCs w:val="24"/>
        </w:rPr>
      </w:pPr>
      <w:r w:rsidRPr="00851470">
        <w:rPr>
          <w:rFonts w:ascii="Times New Roman" w:hAnsi="Times New Roman"/>
          <w:color w:val="000000"/>
          <w:sz w:val="24"/>
          <w:szCs w:val="24"/>
        </w:rPr>
        <w:t>Помимо приказов по личному составу в процессе деятельности предприятия могут издаваться и другие приказы по работе с кадрами, например о взысканиях, отпусках и т. д. Такие приказы имеют индекс «к» и  хранятся в самостоятельном деле не более трех лет.</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olor w:val="000000"/>
          <w:sz w:val="24"/>
          <w:szCs w:val="24"/>
        </w:rPr>
      </w:pPr>
    </w:p>
    <w:p w:rsidR="00851470" w:rsidRPr="00851470" w:rsidRDefault="00851470" w:rsidP="00851470">
      <w:pPr>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851470">
        <w:rPr>
          <w:rFonts w:ascii="Times New Roman" w:hAnsi="Times New Roman"/>
          <w:b/>
          <w:bCs/>
          <w:color w:val="000000"/>
          <w:sz w:val="24"/>
          <w:szCs w:val="24"/>
        </w:rPr>
        <w:t>5.</w:t>
      </w:r>
      <w:r w:rsidRPr="00851470">
        <w:rPr>
          <w:rFonts w:ascii="Times New Roman" w:hAnsi="Times New Roman"/>
          <w:b/>
          <w:bCs/>
          <w:color w:val="000000"/>
          <w:sz w:val="24"/>
          <w:szCs w:val="24"/>
        </w:rPr>
        <w:t xml:space="preserve"> Информационно-справочные документы</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b/>
          <w:color w:val="000000"/>
          <w:sz w:val="24"/>
          <w:szCs w:val="24"/>
        </w:rPr>
        <w:t>Докладная записка</w:t>
      </w:r>
      <w:r w:rsidRPr="00851470">
        <w:rPr>
          <w:rFonts w:ascii="Times New Roman" w:hAnsi="Times New Roman"/>
          <w:color w:val="000000"/>
          <w:sz w:val="24"/>
          <w:szCs w:val="24"/>
        </w:rPr>
        <w:t xml:space="preserve"> – документ, адресованный руководителю предприятия (вышестоящему органу), содержащий изложение какого-либо вопроса с выводами и предложениями.</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Докладная записка составляется в случае необходимости поставить руководителя в известность о каких-либо фактах, событиях и может со</w:t>
      </w:r>
      <w:r w:rsidRPr="00851470">
        <w:rPr>
          <w:rFonts w:ascii="Times New Roman" w:hAnsi="Times New Roman"/>
          <w:color w:val="000000"/>
          <w:sz w:val="24"/>
          <w:szCs w:val="24"/>
        </w:rPr>
        <w:softHyphen/>
        <w:t>держать предложения составителя по излагаемому вопросу.</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Докладная записка, адресованная руководителю предприятия (внутренняя), может быть составлена с помощью персонального ком</w:t>
      </w:r>
      <w:r w:rsidRPr="00851470">
        <w:rPr>
          <w:rFonts w:ascii="Times New Roman" w:hAnsi="Times New Roman"/>
          <w:color w:val="000000"/>
          <w:sz w:val="24"/>
          <w:szCs w:val="24"/>
        </w:rPr>
        <w:softHyphen/>
        <w:t>пьютера (ПК), машинописным или рукописным способом.</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Докладная записка должна иметь заголовок к тексту, раскрываю</w:t>
      </w:r>
      <w:r w:rsidRPr="00851470">
        <w:rPr>
          <w:rFonts w:ascii="Times New Roman" w:hAnsi="Times New Roman"/>
          <w:color w:val="000000"/>
          <w:sz w:val="24"/>
          <w:szCs w:val="24"/>
        </w:rPr>
        <w:softHyphen/>
        <w:t>щий ее содержание. В первой части текста излагаются факты или собы</w:t>
      </w:r>
      <w:r w:rsidRPr="00851470">
        <w:rPr>
          <w:rFonts w:ascii="Times New Roman" w:hAnsi="Times New Roman"/>
          <w:color w:val="000000"/>
          <w:sz w:val="24"/>
          <w:szCs w:val="24"/>
        </w:rPr>
        <w:softHyphen/>
        <w:t>тия, послужившие поводом для написания докладной записки. Вторая часть должна содержать выводы и предложения о конкретных действи</w:t>
      </w:r>
      <w:r w:rsidRPr="00851470">
        <w:rPr>
          <w:rFonts w:ascii="Times New Roman" w:hAnsi="Times New Roman"/>
          <w:color w:val="000000"/>
          <w:sz w:val="24"/>
          <w:szCs w:val="24"/>
        </w:rPr>
        <w:softHyphen/>
        <w:t>ях, которые, по мнению составителя, необходимо предпринять в связи с изложенными фактами.</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Внутренние докладные записки должны быть подписаны состави</w:t>
      </w:r>
      <w:r w:rsidRPr="00851470">
        <w:rPr>
          <w:rFonts w:ascii="Times New Roman" w:hAnsi="Times New Roman"/>
          <w:color w:val="000000"/>
          <w:sz w:val="24"/>
          <w:szCs w:val="24"/>
        </w:rPr>
        <w:softHyphen/>
        <w:t>телем. Докладные записки, направляемые в вышестоящие органы, должны быть подписаны руководителем предприятия.</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Датой докладной записки считается дата ее подписания. Докладные записки по основным вопросам деятельности предприятия хранятся 5 лет.</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proofErr w:type="gramStart"/>
      <w:r w:rsidRPr="00851470">
        <w:rPr>
          <w:rFonts w:ascii="Times New Roman" w:hAnsi="Times New Roman"/>
          <w:b/>
          <w:color w:val="000000"/>
          <w:sz w:val="24"/>
          <w:szCs w:val="24"/>
        </w:rPr>
        <w:t>Объяснительная записка</w:t>
      </w:r>
      <w:r w:rsidRPr="00851470">
        <w:rPr>
          <w:rFonts w:ascii="Times New Roman" w:hAnsi="Times New Roman"/>
          <w:color w:val="000000"/>
          <w:sz w:val="24"/>
          <w:szCs w:val="24"/>
        </w:rPr>
        <w:t xml:space="preserve"> - это документ, поясняющий содержание от</w:t>
      </w:r>
      <w:r w:rsidRPr="00851470">
        <w:rPr>
          <w:rFonts w:ascii="Times New Roman" w:hAnsi="Times New Roman"/>
          <w:color w:val="000000"/>
          <w:sz w:val="24"/>
          <w:szCs w:val="24"/>
        </w:rPr>
        <w:softHyphen/>
        <w:t xml:space="preserve">дельных положений основного документа (плана, отчета, проекта и т. п.) </w:t>
      </w:r>
      <w:r w:rsidRPr="00851470">
        <w:rPr>
          <w:rFonts w:ascii="Times New Roman" w:hAnsi="Times New Roman"/>
          <w:color w:val="333913"/>
          <w:sz w:val="24"/>
          <w:szCs w:val="24"/>
        </w:rPr>
        <w:t xml:space="preserve">или </w:t>
      </w:r>
      <w:r w:rsidRPr="00851470">
        <w:rPr>
          <w:rFonts w:ascii="Times New Roman" w:hAnsi="Times New Roman"/>
          <w:color w:val="000000"/>
          <w:sz w:val="24"/>
          <w:szCs w:val="24"/>
        </w:rPr>
        <w:t>объясняющий причины какого-либо события, факта, поступка.</w:t>
      </w:r>
      <w:proofErr w:type="gramEnd"/>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sidRPr="00851470">
        <w:rPr>
          <w:rFonts w:ascii="Times New Roman" w:hAnsi="Times New Roman"/>
          <w:color w:val="000000"/>
          <w:sz w:val="24"/>
          <w:szCs w:val="24"/>
        </w:rPr>
        <w:t>Объяснительные записки можно разделить на две группы. К первой относятся документы, чаще всего сопровождающие основной документ и поясняющие содержание его отдельных положений. Они оформляют</w:t>
      </w:r>
      <w:r w:rsidRPr="00851470">
        <w:rPr>
          <w:rFonts w:ascii="Times New Roman" w:hAnsi="Times New Roman"/>
          <w:color w:val="000000"/>
          <w:sz w:val="24"/>
          <w:szCs w:val="24"/>
        </w:rPr>
        <w:softHyphen/>
        <w:t>ся на общем бланке учреждения. Вторую группу составляют объясни</w:t>
      </w:r>
      <w:r w:rsidRPr="00851470">
        <w:rPr>
          <w:rFonts w:ascii="Times New Roman" w:hAnsi="Times New Roman"/>
          <w:color w:val="000000"/>
          <w:sz w:val="24"/>
          <w:szCs w:val="24"/>
        </w:rPr>
        <w:softHyphen/>
        <w:t>тельные записки по поводу каких-либо происшествий, сложившихся си</w:t>
      </w:r>
      <w:r w:rsidRPr="00851470">
        <w:rPr>
          <w:rFonts w:ascii="Times New Roman" w:hAnsi="Times New Roman"/>
          <w:color w:val="000000"/>
          <w:sz w:val="24"/>
          <w:szCs w:val="24"/>
        </w:rPr>
        <w:softHyphen/>
        <w:t>туаций, поступков и поведения отдельных работников. Текст таких за</w:t>
      </w:r>
      <w:r w:rsidRPr="00851470">
        <w:rPr>
          <w:rFonts w:ascii="Times New Roman" w:hAnsi="Times New Roman"/>
          <w:color w:val="000000"/>
          <w:sz w:val="24"/>
          <w:szCs w:val="24"/>
        </w:rPr>
        <w:softHyphen/>
        <w:t>писок должен быть убедительным, содержать неопровержимые доказа</w:t>
      </w:r>
      <w:r w:rsidRPr="00851470">
        <w:rPr>
          <w:rFonts w:ascii="Times New Roman" w:hAnsi="Times New Roman"/>
          <w:color w:val="000000"/>
          <w:sz w:val="24"/>
          <w:szCs w:val="24"/>
        </w:rPr>
        <w:softHyphen/>
        <w:t>тельства. Как и внутренние докладные записки, они оформляются на чистых листах бумаги с воспроизведением тех же реквизитов и подпи</w:t>
      </w:r>
      <w:r w:rsidRPr="00851470">
        <w:rPr>
          <w:rFonts w:ascii="Times New Roman" w:hAnsi="Times New Roman"/>
          <w:color w:val="000000"/>
          <w:sz w:val="24"/>
          <w:szCs w:val="24"/>
        </w:rPr>
        <w:softHyphen/>
        <w:t>сываются составителем.</w:t>
      </w:r>
    </w:p>
    <w:p w:rsidR="00851470" w:rsidRPr="00851470" w:rsidRDefault="00851470" w:rsidP="00851470">
      <w:pPr>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851470">
        <w:rPr>
          <w:rFonts w:ascii="Times New Roman" w:hAnsi="Times New Roman"/>
          <w:b/>
          <w:sz w:val="24"/>
          <w:szCs w:val="24"/>
        </w:rPr>
        <w:t>Протокол</w:t>
      </w:r>
      <w:r w:rsidRPr="00851470">
        <w:rPr>
          <w:rFonts w:ascii="Times New Roman" w:hAnsi="Times New Roman"/>
          <w:sz w:val="24"/>
          <w:szCs w:val="24"/>
        </w:rPr>
        <w:t xml:space="preserve"> – документ, содержащий запись хода обсуждения вопросов  и принятия решений на собраниях, заседаниях, совещаниях, конференциях, деловых встречах.</w:t>
      </w:r>
    </w:p>
    <w:p w:rsidR="00851470" w:rsidRPr="00851470" w:rsidRDefault="00851470" w:rsidP="00851470">
      <w:pPr>
        <w:pStyle w:val="2"/>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40"/>
        <w:jc w:val="both"/>
        <w:rPr>
          <w:sz w:val="24"/>
          <w:szCs w:val="24"/>
        </w:rPr>
      </w:pPr>
      <w:r w:rsidRPr="00851470">
        <w:rPr>
          <w:sz w:val="24"/>
          <w:szCs w:val="24"/>
        </w:rPr>
        <w:t xml:space="preserve">Протокол отражает деятельность по совместному принятию решения коллегиальным органом или группой работников. От протоколов, создаваемых в управленческой деятельности организаций, следует отличать протоколы: следственных органов, </w:t>
      </w:r>
      <w:r w:rsidRPr="00851470">
        <w:rPr>
          <w:sz w:val="24"/>
          <w:szCs w:val="24"/>
        </w:rPr>
        <w:lastRenderedPageBreak/>
        <w:t>административных органов, органов охраны общественного порядка, договорного типа (протокол разногласий, согласования разногласий, согласования цены).</w:t>
      </w:r>
    </w:p>
    <w:p w:rsidR="00851470" w:rsidRPr="00851470" w:rsidRDefault="00851470" w:rsidP="00851470">
      <w:pPr>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851470">
        <w:rPr>
          <w:rFonts w:ascii="Times New Roman" w:hAnsi="Times New Roman"/>
          <w:sz w:val="24"/>
          <w:szCs w:val="24"/>
        </w:rPr>
        <w:t>Обязательному протоколированию подлежат заседания постоянно действующих и временных коллегиальных органов (собрания акционеров, заседания советов директоров и т.д.).</w:t>
      </w:r>
    </w:p>
    <w:p w:rsidR="00851470" w:rsidRPr="00851470" w:rsidRDefault="00851470" w:rsidP="00851470">
      <w:pPr>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851470">
        <w:rPr>
          <w:rFonts w:ascii="Times New Roman" w:hAnsi="Times New Roman"/>
          <w:sz w:val="24"/>
          <w:szCs w:val="24"/>
        </w:rPr>
        <w:t>Протоколы оформляются на основании черновых записей хода заседания, стенограммы заседания или звукозаписи, а также материалов, подготовленных к заседанию (текстов докладов, выступлений, справок, проектов решений, повестки дня, списков приглашенных).</w:t>
      </w:r>
    </w:p>
    <w:p w:rsidR="00851470" w:rsidRPr="00851470" w:rsidRDefault="00851470" w:rsidP="00851470">
      <w:pPr>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851470">
        <w:rPr>
          <w:rFonts w:ascii="Times New Roman" w:hAnsi="Times New Roman"/>
          <w:sz w:val="24"/>
          <w:szCs w:val="24"/>
        </w:rPr>
        <w:t>Протокол оформляется на общем бланке или на бланке конкретного вида документа. Обязательными реквизитами протокола являются: наименование организации, название вида документа, дата и номер протокола, заголовок к тексту, текст, подписи, гриф утверждения (в случае, когда протокол подлежит утверждению).</w:t>
      </w:r>
    </w:p>
    <w:p w:rsidR="00851470" w:rsidRPr="00851470" w:rsidRDefault="00851470" w:rsidP="00851470">
      <w:pPr>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851470">
        <w:rPr>
          <w:rFonts w:ascii="Times New Roman" w:hAnsi="Times New Roman"/>
          <w:sz w:val="24"/>
          <w:szCs w:val="24"/>
        </w:rPr>
        <w:t>В заголовке к протоколу указывается название коллегиального органа или заседания, заголовок грамматически согласуется с названием вида документа (протокол общего собрания акционеров).</w:t>
      </w:r>
    </w:p>
    <w:p w:rsidR="00851470" w:rsidRPr="00851470" w:rsidRDefault="00851470" w:rsidP="00851470">
      <w:pPr>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851470">
        <w:rPr>
          <w:rFonts w:ascii="Times New Roman" w:hAnsi="Times New Roman"/>
          <w:sz w:val="24"/>
          <w:szCs w:val="24"/>
        </w:rPr>
        <w:t xml:space="preserve">Текст протокола состоит из двух частей: </w:t>
      </w:r>
      <w:proofErr w:type="gramStart"/>
      <w:r w:rsidRPr="00851470">
        <w:rPr>
          <w:rFonts w:ascii="Times New Roman" w:hAnsi="Times New Roman"/>
          <w:sz w:val="24"/>
          <w:szCs w:val="24"/>
        </w:rPr>
        <w:t>вводной</w:t>
      </w:r>
      <w:proofErr w:type="gramEnd"/>
      <w:r w:rsidRPr="00851470">
        <w:rPr>
          <w:rFonts w:ascii="Times New Roman" w:hAnsi="Times New Roman"/>
          <w:sz w:val="24"/>
          <w:szCs w:val="24"/>
        </w:rPr>
        <w:t xml:space="preserve"> и основной.</w:t>
      </w:r>
    </w:p>
    <w:p w:rsidR="00851470" w:rsidRPr="00851470" w:rsidRDefault="00851470" w:rsidP="00851470">
      <w:pPr>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851470">
        <w:rPr>
          <w:rFonts w:ascii="Times New Roman" w:hAnsi="Times New Roman"/>
          <w:sz w:val="24"/>
          <w:szCs w:val="24"/>
        </w:rPr>
        <w:t>Вводная часть содержит фамилии председателя и секретаря заседания, фамилии или общее количество участников заседания и приглашенных лиц (если участников более 15 человек, то рядом с указанием их количества делается отметка «Список участников прилагается»).</w:t>
      </w:r>
    </w:p>
    <w:p w:rsidR="00851470" w:rsidRPr="00851470" w:rsidRDefault="00851470" w:rsidP="00851470">
      <w:pPr>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851470">
        <w:rPr>
          <w:rFonts w:ascii="Times New Roman" w:hAnsi="Times New Roman"/>
          <w:sz w:val="24"/>
          <w:szCs w:val="24"/>
        </w:rPr>
        <w:t>Вводная часть заканчивается повесткой дня. Вопросы в ней располагаются по степени их сложности, важности и в порядке обсуждения. Они формулируются в именительном падеже без предлогов «о» и «об». Наряду с вопросом указывается фамилия докладчика с указанием его должности.</w:t>
      </w:r>
    </w:p>
    <w:p w:rsidR="00851470" w:rsidRPr="00851470" w:rsidRDefault="00851470" w:rsidP="00851470">
      <w:pPr>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851470">
        <w:rPr>
          <w:rFonts w:ascii="Times New Roman" w:hAnsi="Times New Roman"/>
          <w:sz w:val="24"/>
          <w:szCs w:val="24"/>
        </w:rPr>
        <w:t>Основная часть текста протокола по каждому вопросу повестки дня строится по схеме: СЛУШАЛИ – ВЫСТУПИЛИ – ПОСТАНОВИЛИ (РЕШИЛИ).</w:t>
      </w:r>
    </w:p>
    <w:p w:rsidR="00851470" w:rsidRPr="00851470" w:rsidRDefault="00851470" w:rsidP="00851470">
      <w:pPr>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851470">
        <w:rPr>
          <w:rFonts w:ascii="Times New Roman" w:hAnsi="Times New Roman"/>
          <w:sz w:val="24"/>
          <w:szCs w:val="24"/>
        </w:rPr>
        <w:t>В разделе «СЛУШАЛИ» в протоколах дается фамилия и инициалы докладчика, содержание его доклада. Если текст доклада представлен докладчиком в письменном виде, допускается делать отметку «Текст доклада прилагается».</w:t>
      </w:r>
    </w:p>
    <w:p w:rsidR="00851470" w:rsidRPr="00851470" w:rsidRDefault="00851470" w:rsidP="00851470">
      <w:pPr>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851470">
        <w:rPr>
          <w:rFonts w:ascii="Times New Roman" w:hAnsi="Times New Roman"/>
          <w:sz w:val="24"/>
          <w:szCs w:val="24"/>
        </w:rPr>
        <w:t>В разделе «ВЫСТУПИЛИ» фиксируются выступления лиц, принявших участие в обсуждении, дискуссии, включая вопросы к докладчику.</w:t>
      </w:r>
    </w:p>
    <w:p w:rsidR="00851470" w:rsidRPr="00851470" w:rsidRDefault="00851470" w:rsidP="00851470">
      <w:pPr>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851470">
        <w:rPr>
          <w:rFonts w:ascii="Times New Roman" w:hAnsi="Times New Roman"/>
          <w:sz w:val="24"/>
          <w:szCs w:val="24"/>
        </w:rPr>
        <w:t>В разделе «ПОСТАНОВИЛИ (РЕШИЛИ)» записывается принятое решение. Оно формулируется кратко, точно, лаконично, так, чтобы не возникало двоякого толкования. Постановляющая часть может делиться на пункты.</w:t>
      </w:r>
    </w:p>
    <w:p w:rsidR="00851470" w:rsidRPr="00851470" w:rsidRDefault="00851470" w:rsidP="00851470">
      <w:pPr>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851470">
        <w:rPr>
          <w:rFonts w:ascii="Times New Roman" w:hAnsi="Times New Roman"/>
          <w:sz w:val="24"/>
          <w:szCs w:val="24"/>
        </w:rPr>
        <w:t>Протокол заседания подписывается председателем и секретарем. В особо важных случаях выступавший должен завизировать протокол, виза проставляется на левом поле документа, на уровне записи выступления.</w:t>
      </w:r>
    </w:p>
    <w:p w:rsidR="00851470" w:rsidRPr="00851470" w:rsidRDefault="00851470" w:rsidP="00851470">
      <w:pPr>
        <w:shd w:val="clear" w:color="auto" w:fill="FFFFFF"/>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sz w:val="24"/>
          <w:szCs w:val="24"/>
        </w:rPr>
      </w:pPr>
      <w:r w:rsidRPr="00851470">
        <w:rPr>
          <w:rFonts w:ascii="Times New Roman" w:hAnsi="Times New Roman"/>
          <w:sz w:val="24"/>
          <w:szCs w:val="24"/>
        </w:rPr>
        <w:t>Датой протокола является дата протоколируемого события. Если оно продолжается несколько дней, то через тире указывают даты начала и окончания заседания</w:t>
      </w:r>
    </w:p>
    <w:p w:rsidR="00851470" w:rsidRPr="00851470" w:rsidRDefault="00851470" w:rsidP="00851470">
      <w:pPr>
        <w:pStyle w:val="ab"/>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39"/>
        <w:jc w:val="both"/>
        <w:rPr>
          <w:sz w:val="24"/>
          <w:szCs w:val="24"/>
        </w:rPr>
      </w:pPr>
      <w:r w:rsidRPr="00851470">
        <w:rPr>
          <w:b/>
          <w:sz w:val="24"/>
          <w:szCs w:val="24"/>
        </w:rPr>
        <w:t>Заявление</w:t>
      </w:r>
      <w:r w:rsidRPr="00851470">
        <w:rPr>
          <w:sz w:val="24"/>
          <w:szCs w:val="24"/>
        </w:rPr>
        <w:t xml:space="preserve"> – документ, адресованный должностному лицу и содержащий просьбу работника.</w:t>
      </w:r>
    </w:p>
    <w:p w:rsidR="00851470" w:rsidRPr="00851470" w:rsidRDefault="00851470" w:rsidP="00851470">
      <w:pPr>
        <w:pStyle w:val="2"/>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39"/>
        <w:jc w:val="both"/>
        <w:rPr>
          <w:sz w:val="24"/>
          <w:szCs w:val="24"/>
        </w:rPr>
      </w:pPr>
      <w:r w:rsidRPr="00851470">
        <w:rPr>
          <w:sz w:val="24"/>
          <w:szCs w:val="24"/>
        </w:rPr>
        <w:t xml:space="preserve">Заявления составляются работниками, как правило, по кадровым вопросам, адресуются руководителю организации, оформляются на стандартном листе бумаги. </w:t>
      </w:r>
      <w:proofErr w:type="gramStart"/>
      <w:r w:rsidRPr="00851470">
        <w:rPr>
          <w:sz w:val="24"/>
          <w:szCs w:val="24"/>
        </w:rPr>
        <w:t>Обязательными реквизитами являются: наименование подразделения, название документа, дата, номер документа, адресат, инициалы, фамилия и должность заявителя, подпись.</w:t>
      </w:r>
      <w:proofErr w:type="gramEnd"/>
    </w:p>
    <w:p w:rsidR="00851470" w:rsidRPr="00851470" w:rsidRDefault="00851470" w:rsidP="00851470">
      <w:pPr>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4"/>
          <w:szCs w:val="24"/>
        </w:rPr>
      </w:pPr>
      <w:r w:rsidRPr="00851470">
        <w:rPr>
          <w:rFonts w:ascii="Times New Roman" w:hAnsi="Times New Roman"/>
          <w:sz w:val="24"/>
          <w:szCs w:val="24"/>
        </w:rPr>
        <w:t xml:space="preserve">Текст начинается с изложения непосредственного существа вопроса, затем излагаются детали затронутого вопроса. </w:t>
      </w:r>
    </w:p>
    <w:p w:rsidR="00851470" w:rsidRPr="00851470" w:rsidRDefault="00851470" w:rsidP="00851470">
      <w:pPr>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851470">
        <w:rPr>
          <w:rFonts w:ascii="Times New Roman" w:hAnsi="Times New Roman"/>
          <w:sz w:val="24"/>
          <w:szCs w:val="24"/>
        </w:rPr>
        <w:t>Заявление может иметь приложения (подлинники или копии документов, анкета, автобиография).</w:t>
      </w:r>
    </w:p>
    <w:p w:rsidR="00851470" w:rsidRPr="00851470" w:rsidRDefault="00851470" w:rsidP="00851470">
      <w:pPr>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851470">
        <w:rPr>
          <w:rFonts w:ascii="Times New Roman" w:hAnsi="Times New Roman"/>
          <w:sz w:val="24"/>
          <w:szCs w:val="24"/>
        </w:rPr>
        <w:t>Заявление подписывается автором.</w:t>
      </w:r>
    </w:p>
    <w:p w:rsidR="00851470" w:rsidRPr="00851470" w:rsidRDefault="00851470" w:rsidP="00851470">
      <w:pPr>
        <w:pStyle w:val="a9"/>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851470">
        <w:rPr>
          <w:rFonts w:ascii="Times New Roman" w:hAnsi="Times New Roman" w:cs="Times New Roman"/>
          <w:b/>
          <w:sz w:val="24"/>
          <w:szCs w:val="24"/>
        </w:rPr>
        <w:lastRenderedPageBreak/>
        <w:t xml:space="preserve">Акт </w:t>
      </w:r>
      <w:r w:rsidRPr="00851470">
        <w:rPr>
          <w:rFonts w:ascii="Times New Roman" w:hAnsi="Times New Roman" w:cs="Times New Roman"/>
          <w:sz w:val="24"/>
          <w:szCs w:val="24"/>
        </w:rPr>
        <w:t>– документ, составленный несколькими лицами и подтверждающий установленный факт, событие, действие.</w:t>
      </w:r>
    </w:p>
    <w:p w:rsidR="00851470" w:rsidRPr="00851470" w:rsidRDefault="00851470" w:rsidP="00851470">
      <w:pPr>
        <w:pStyle w:val="2"/>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40"/>
        <w:jc w:val="both"/>
        <w:rPr>
          <w:sz w:val="24"/>
          <w:szCs w:val="24"/>
        </w:rPr>
      </w:pPr>
      <w:proofErr w:type="gramStart"/>
      <w:r w:rsidRPr="00851470">
        <w:rPr>
          <w:sz w:val="24"/>
          <w:szCs w:val="24"/>
        </w:rPr>
        <w:t>Акты составляются в самых различных ситуациях и поэтому имеют много разновидностей: акты ликвидации (учреждений, предприятий, организаций), приема – передачи (при смене руководства), дегустации, приема объектов, проведения испытаний, уничтожения дел, испорченных товаров, списания, инвентаризации, несчастных случаев, аварий, коммерческий акт, приема работ по контракту.</w:t>
      </w:r>
      <w:proofErr w:type="gramEnd"/>
    </w:p>
    <w:p w:rsidR="00851470" w:rsidRPr="00851470" w:rsidRDefault="00851470" w:rsidP="00851470">
      <w:pPr>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851470">
        <w:rPr>
          <w:rFonts w:ascii="Times New Roman" w:hAnsi="Times New Roman"/>
          <w:sz w:val="24"/>
          <w:szCs w:val="24"/>
        </w:rPr>
        <w:t>Акты составляются комиссией, постоянно действующей или назначенной по приказу руководителя.</w:t>
      </w:r>
    </w:p>
    <w:p w:rsidR="00851470" w:rsidRPr="00851470" w:rsidRDefault="00851470" w:rsidP="00851470">
      <w:pPr>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851470">
        <w:rPr>
          <w:rFonts w:ascii="Times New Roman" w:hAnsi="Times New Roman"/>
          <w:sz w:val="24"/>
          <w:szCs w:val="24"/>
        </w:rPr>
        <w:t>Акты составляются по единой схеме. Комиссия изучает существо вопроса, законодательные, нормативные документы. В акте отражаются только те факты, которые точно установлены, первоначально ведутся черновые записи. Акты оформляются на общем бланке, если являются внутренними документами предприятия. Если акт является внешним документом, то он должен содержать справочные данные  об организации.</w:t>
      </w:r>
    </w:p>
    <w:p w:rsidR="00851470" w:rsidRPr="00851470" w:rsidRDefault="00851470" w:rsidP="00851470">
      <w:pPr>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851470">
        <w:rPr>
          <w:rFonts w:ascii="Times New Roman" w:hAnsi="Times New Roman"/>
          <w:sz w:val="24"/>
          <w:szCs w:val="24"/>
        </w:rPr>
        <w:t>Текст акта делится на две части. Во вводной части указывается основание для его составления. Это может быть ссылка на документы, устное распоряжение руководителя, какие-либо факты, события, действия. Далее указывается состав комиссии: фамилия, инициалы председателя и членов комиссии в алфавитном порядке. При необходимости указываются должности, фамилии и инициалы присутствующих.</w:t>
      </w:r>
    </w:p>
    <w:p w:rsidR="00851470" w:rsidRPr="00851470" w:rsidRDefault="00851470" w:rsidP="00851470">
      <w:pPr>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851470">
        <w:rPr>
          <w:rFonts w:ascii="Times New Roman" w:hAnsi="Times New Roman"/>
          <w:sz w:val="24"/>
          <w:szCs w:val="24"/>
        </w:rPr>
        <w:t>В основной части акта излагаются цели, задачи, существо и сроки проделанной комиссией работы, ее результаты (выводы, заключения, предложения). Текст акта может делиться на пункты, подпункты или иметь табличную форму. После текста и отметки о приложении при необходимости указываются сведения о количестве экземпляров акта,  месте их нахождения или адресатах, которым они направлены.</w:t>
      </w:r>
    </w:p>
    <w:p w:rsidR="00851470" w:rsidRPr="00851470" w:rsidRDefault="00851470" w:rsidP="00851470">
      <w:pPr>
        <w:pStyle w:val="ab"/>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40"/>
        <w:jc w:val="both"/>
        <w:rPr>
          <w:sz w:val="24"/>
          <w:szCs w:val="24"/>
        </w:rPr>
      </w:pPr>
      <w:r w:rsidRPr="00851470">
        <w:rPr>
          <w:sz w:val="24"/>
          <w:szCs w:val="24"/>
        </w:rPr>
        <w:t>Акт подписывается всеми лицами, принимавшими участие в его составлении.</w:t>
      </w:r>
    </w:p>
    <w:p w:rsidR="00851470" w:rsidRPr="00851470" w:rsidRDefault="00851470" w:rsidP="00851470">
      <w:pPr>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851470">
        <w:rPr>
          <w:rFonts w:ascii="Times New Roman" w:hAnsi="Times New Roman"/>
          <w:sz w:val="24"/>
          <w:szCs w:val="24"/>
        </w:rPr>
        <w:t>Акт может иметь заголовок, начинающийся с предлога «о» или «об» и формируемый с помощью отглагольного существительного («О проверке», «О списании») или отвечающий на вопрос «чего?» (Акт ревизии кассы).</w:t>
      </w:r>
    </w:p>
    <w:p w:rsidR="00851470" w:rsidRPr="00851470" w:rsidRDefault="00851470" w:rsidP="00851470">
      <w:pPr>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851470">
        <w:rPr>
          <w:rFonts w:ascii="Times New Roman" w:hAnsi="Times New Roman"/>
          <w:sz w:val="24"/>
          <w:szCs w:val="24"/>
        </w:rPr>
        <w:t xml:space="preserve">Для ряда актов (по </w:t>
      </w:r>
      <w:proofErr w:type="gramStart"/>
      <w:r w:rsidRPr="00851470">
        <w:rPr>
          <w:rFonts w:ascii="Times New Roman" w:hAnsi="Times New Roman"/>
          <w:sz w:val="24"/>
          <w:szCs w:val="24"/>
        </w:rPr>
        <w:t>материальным</w:t>
      </w:r>
      <w:proofErr w:type="gramEnd"/>
      <w:r w:rsidRPr="00851470">
        <w:rPr>
          <w:rFonts w:ascii="Times New Roman" w:hAnsi="Times New Roman"/>
          <w:sz w:val="24"/>
          <w:szCs w:val="24"/>
        </w:rPr>
        <w:t>, финансовым и др.) необходимо утверждение руководителя и заверение печатью предприятия.</w:t>
      </w:r>
    </w:p>
    <w:p w:rsidR="00851470" w:rsidRPr="00851470" w:rsidRDefault="00851470" w:rsidP="00851470">
      <w:pPr>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851470">
        <w:rPr>
          <w:rFonts w:ascii="Times New Roman" w:hAnsi="Times New Roman"/>
          <w:sz w:val="24"/>
          <w:szCs w:val="24"/>
        </w:rPr>
        <w:t>С актами ревизий, проверок знакомят всех лиц, деятельность которых они  затрагивают.</w:t>
      </w:r>
    </w:p>
    <w:p w:rsidR="00851470" w:rsidRPr="00851470" w:rsidRDefault="00851470" w:rsidP="00851470">
      <w:pPr>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851470">
        <w:rPr>
          <w:rFonts w:ascii="Times New Roman" w:hAnsi="Times New Roman"/>
          <w:sz w:val="24"/>
          <w:szCs w:val="24"/>
        </w:rPr>
        <w:t>При этом в акте после подписей составителей ставится отметка (виза ознакомления).</w:t>
      </w:r>
    </w:p>
    <w:p w:rsidR="00851470" w:rsidRPr="00851470" w:rsidRDefault="00851470" w:rsidP="00851470">
      <w:pPr>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851470">
        <w:rPr>
          <w:rFonts w:ascii="Times New Roman" w:hAnsi="Times New Roman"/>
          <w:b/>
          <w:sz w:val="24"/>
          <w:szCs w:val="24"/>
        </w:rPr>
        <w:t xml:space="preserve">Справка </w:t>
      </w:r>
      <w:r w:rsidRPr="00851470">
        <w:rPr>
          <w:rFonts w:ascii="Times New Roman" w:hAnsi="Times New Roman"/>
          <w:sz w:val="24"/>
          <w:szCs w:val="24"/>
        </w:rPr>
        <w:t>– документ, содержащий описание фактов основной деятельности организации или подтверждение  сведений биографического или служебного характера.</w:t>
      </w:r>
    </w:p>
    <w:p w:rsidR="00851470" w:rsidRPr="00851470" w:rsidRDefault="00851470" w:rsidP="00851470">
      <w:pPr>
        <w:pStyle w:val="ab"/>
        <w:tabs>
          <w:tab w:val="num"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40"/>
        <w:jc w:val="both"/>
        <w:rPr>
          <w:sz w:val="24"/>
          <w:szCs w:val="24"/>
        </w:rPr>
      </w:pPr>
      <w:r w:rsidRPr="00851470">
        <w:rPr>
          <w:sz w:val="24"/>
          <w:szCs w:val="24"/>
        </w:rPr>
        <w:t>Справки по основной деятельности организации могут быть внешними и внутренними. Внешние справки составляются для представления в другую, как правило, вышестоящую организацию. Справки внутренние составляются для представления руководству организации или на рассмотрение в коллегиальный орган.</w:t>
      </w:r>
    </w:p>
    <w:p w:rsidR="00851470" w:rsidRPr="00851470" w:rsidRDefault="00851470" w:rsidP="00851470">
      <w:pPr>
        <w:spacing w:after="0" w:line="240" w:lineRule="auto"/>
        <w:rPr>
          <w:rFonts w:ascii="Times New Roman" w:hAnsi="Times New Roman"/>
          <w:sz w:val="24"/>
          <w:szCs w:val="24"/>
        </w:rPr>
      </w:pPr>
    </w:p>
    <w:p w:rsidR="00851470" w:rsidRPr="00851470" w:rsidRDefault="00851470" w:rsidP="00851470">
      <w:pPr>
        <w:spacing w:after="0" w:line="240" w:lineRule="auto"/>
        <w:jc w:val="center"/>
        <w:rPr>
          <w:rFonts w:ascii="Times New Roman" w:hAnsi="Times New Roman"/>
          <w:b/>
          <w:bCs/>
          <w:color w:val="000000"/>
          <w:sz w:val="28"/>
          <w:szCs w:val="24"/>
          <w:u w:color="000000"/>
          <w:bdr w:val="nil"/>
        </w:rPr>
      </w:pPr>
      <w:r w:rsidRPr="00851470">
        <w:rPr>
          <w:rFonts w:ascii="Times New Roman" w:hAnsi="Times New Roman"/>
          <w:b/>
          <w:bCs/>
          <w:color w:val="000000"/>
          <w:sz w:val="28"/>
          <w:szCs w:val="24"/>
          <w:u w:color="000000"/>
          <w:bdr w:val="nil"/>
        </w:rPr>
        <w:t>Контрольные вопросы:</w:t>
      </w:r>
    </w:p>
    <w:p w:rsidR="00851470" w:rsidRDefault="00851470" w:rsidP="00851470">
      <w:pPr>
        <w:pStyle w:val="a3"/>
        <w:numPr>
          <w:ilvl w:val="0"/>
          <w:numId w:val="21"/>
        </w:numPr>
        <w:spacing w:after="0" w:line="240" w:lineRule="auto"/>
        <w:jc w:val="both"/>
        <w:rPr>
          <w:rFonts w:ascii="Times New Roman" w:hAnsi="Times New Roman"/>
          <w:b/>
          <w:bCs/>
          <w:color w:val="000000"/>
          <w:sz w:val="24"/>
          <w:szCs w:val="24"/>
          <w:u w:color="000000"/>
          <w:bdr w:val="nil"/>
        </w:rPr>
      </w:pPr>
      <w:r>
        <w:rPr>
          <w:rFonts w:ascii="Times New Roman" w:hAnsi="Times New Roman"/>
          <w:b/>
          <w:bCs/>
          <w:color w:val="000000"/>
          <w:sz w:val="24"/>
          <w:szCs w:val="24"/>
          <w:u w:color="000000"/>
          <w:bdr w:val="nil"/>
        </w:rPr>
        <w:t>Что такое документ?</w:t>
      </w:r>
    </w:p>
    <w:p w:rsidR="00851470" w:rsidRDefault="00851470" w:rsidP="00851470">
      <w:pPr>
        <w:pStyle w:val="a3"/>
        <w:numPr>
          <w:ilvl w:val="0"/>
          <w:numId w:val="21"/>
        </w:numPr>
        <w:spacing w:after="0" w:line="240" w:lineRule="auto"/>
        <w:jc w:val="both"/>
        <w:rPr>
          <w:rFonts w:ascii="Times New Roman" w:hAnsi="Times New Roman"/>
          <w:b/>
          <w:bCs/>
          <w:color w:val="000000"/>
          <w:sz w:val="24"/>
          <w:szCs w:val="24"/>
          <w:u w:color="000000"/>
          <w:bdr w:val="nil"/>
        </w:rPr>
      </w:pPr>
      <w:r>
        <w:rPr>
          <w:rFonts w:ascii="Times New Roman" w:hAnsi="Times New Roman"/>
          <w:b/>
          <w:bCs/>
          <w:color w:val="000000"/>
          <w:sz w:val="24"/>
          <w:szCs w:val="24"/>
          <w:u w:color="000000"/>
          <w:bdr w:val="nil"/>
        </w:rPr>
        <w:t>Виды документов.</w:t>
      </w:r>
    </w:p>
    <w:p w:rsidR="00851470" w:rsidRDefault="00851470" w:rsidP="00851470">
      <w:pPr>
        <w:pStyle w:val="a3"/>
        <w:numPr>
          <w:ilvl w:val="0"/>
          <w:numId w:val="21"/>
        </w:numPr>
        <w:spacing w:after="0" w:line="240" w:lineRule="auto"/>
        <w:jc w:val="both"/>
        <w:rPr>
          <w:rFonts w:ascii="Times New Roman" w:hAnsi="Times New Roman"/>
          <w:b/>
          <w:bCs/>
          <w:color w:val="000000"/>
          <w:sz w:val="24"/>
          <w:szCs w:val="24"/>
          <w:u w:color="000000"/>
          <w:bdr w:val="nil"/>
        </w:rPr>
      </w:pPr>
      <w:r>
        <w:rPr>
          <w:rFonts w:ascii="Times New Roman" w:hAnsi="Times New Roman"/>
          <w:b/>
          <w:bCs/>
          <w:color w:val="000000"/>
          <w:sz w:val="24"/>
          <w:szCs w:val="24"/>
          <w:u w:color="000000"/>
          <w:bdr w:val="nil"/>
        </w:rPr>
        <w:t>Классификация документов.</w:t>
      </w:r>
    </w:p>
    <w:p w:rsidR="00851470" w:rsidRPr="00851470" w:rsidRDefault="00851470" w:rsidP="00851470">
      <w:pPr>
        <w:pStyle w:val="a3"/>
        <w:numPr>
          <w:ilvl w:val="0"/>
          <w:numId w:val="21"/>
        </w:numPr>
        <w:spacing w:after="0" w:line="240" w:lineRule="auto"/>
        <w:jc w:val="both"/>
        <w:rPr>
          <w:rFonts w:ascii="Times New Roman" w:hAnsi="Times New Roman"/>
          <w:b/>
          <w:bCs/>
          <w:color w:val="000000"/>
          <w:sz w:val="24"/>
          <w:szCs w:val="24"/>
          <w:u w:color="000000"/>
          <w:bdr w:val="nil"/>
        </w:rPr>
      </w:pPr>
      <w:r>
        <w:rPr>
          <w:rFonts w:ascii="Times New Roman" w:hAnsi="Times New Roman"/>
          <w:b/>
          <w:bCs/>
          <w:color w:val="000000"/>
          <w:sz w:val="24"/>
          <w:szCs w:val="24"/>
          <w:u w:color="000000"/>
          <w:bdr w:val="nil"/>
        </w:rPr>
        <w:t>Порядок составления документов во внутрихозяйственных подразделениях.</w:t>
      </w:r>
    </w:p>
    <w:p w:rsidR="00851470" w:rsidRDefault="00851470" w:rsidP="00851470">
      <w:pPr>
        <w:spacing w:after="0" w:line="240" w:lineRule="auto"/>
        <w:jc w:val="center"/>
        <w:rPr>
          <w:rFonts w:ascii="Times New Roman" w:hAnsi="Times New Roman"/>
          <w:b/>
          <w:bCs/>
          <w:color w:val="000000"/>
          <w:sz w:val="24"/>
          <w:szCs w:val="24"/>
          <w:u w:color="000000"/>
          <w:bdr w:val="nil"/>
        </w:rPr>
      </w:pPr>
    </w:p>
    <w:p w:rsidR="00851470" w:rsidRDefault="00851470" w:rsidP="00851470">
      <w:pPr>
        <w:spacing w:after="0" w:line="240" w:lineRule="auto"/>
        <w:jc w:val="center"/>
        <w:rPr>
          <w:rFonts w:ascii="Times New Roman" w:hAnsi="Times New Roman"/>
          <w:b/>
          <w:bCs/>
          <w:color w:val="000000"/>
          <w:sz w:val="24"/>
          <w:szCs w:val="24"/>
          <w:u w:color="000000"/>
          <w:bdr w:val="nil"/>
        </w:rPr>
      </w:pPr>
    </w:p>
    <w:p w:rsidR="00851470" w:rsidRDefault="00851470" w:rsidP="00851470">
      <w:pPr>
        <w:spacing w:after="0" w:line="240" w:lineRule="auto"/>
        <w:jc w:val="center"/>
        <w:rPr>
          <w:rFonts w:ascii="Times New Roman" w:hAnsi="Times New Roman"/>
          <w:b/>
          <w:bCs/>
          <w:color w:val="000000"/>
          <w:sz w:val="24"/>
          <w:szCs w:val="24"/>
          <w:u w:color="000000"/>
          <w:bdr w:val="nil"/>
        </w:rPr>
      </w:pPr>
    </w:p>
    <w:p w:rsidR="00646F89" w:rsidRPr="00851470" w:rsidRDefault="00E877CE" w:rsidP="00851470">
      <w:pPr>
        <w:spacing w:after="0" w:line="240" w:lineRule="auto"/>
        <w:jc w:val="center"/>
        <w:rPr>
          <w:rFonts w:ascii="Times New Roman" w:hAnsi="Times New Roman"/>
          <w:sz w:val="24"/>
          <w:szCs w:val="24"/>
        </w:rPr>
      </w:pPr>
      <w:r w:rsidRPr="00851470">
        <w:rPr>
          <w:rFonts w:ascii="Times New Roman" w:hAnsi="Times New Roman"/>
          <w:b/>
          <w:bCs/>
          <w:color w:val="000000"/>
          <w:sz w:val="24"/>
          <w:szCs w:val="24"/>
          <w:u w:color="000000"/>
          <w:bdr w:val="nil"/>
        </w:rPr>
        <w:t>Дата выдачи задания: 19.10.2020 г.</w:t>
      </w:r>
    </w:p>
    <w:sectPr w:rsidR="00646F89" w:rsidRPr="00851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3FE4"/>
    <w:multiLevelType w:val="hybridMultilevel"/>
    <w:tmpl w:val="934C53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9BA1796"/>
    <w:multiLevelType w:val="hybridMultilevel"/>
    <w:tmpl w:val="B4F00D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9EC367C"/>
    <w:multiLevelType w:val="hybridMultilevel"/>
    <w:tmpl w:val="C33088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D6E4D8F"/>
    <w:multiLevelType w:val="multilevel"/>
    <w:tmpl w:val="653AC496"/>
    <w:lvl w:ilvl="0">
      <w:start w:val="3"/>
      <w:numFmt w:val="decimal"/>
      <w:lvlText w:val="%1."/>
      <w:lvlJc w:val="left"/>
      <w:pPr>
        <w:tabs>
          <w:tab w:val="num" w:pos="360"/>
        </w:tabs>
        <w:ind w:left="360" w:hanging="360"/>
      </w:pPr>
      <w:rPr>
        <w:rFonts w:cs="Times New Roman"/>
      </w:rPr>
    </w:lvl>
    <w:lvl w:ilvl="1">
      <w:start w:val="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22FC67E4"/>
    <w:multiLevelType w:val="hybridMultilevel"/>
    <w:tmpl w:val="AB86D9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3693088"/>
    <w:multiLevelType w:val="hybridMultilevel"/>
    <w:tmpl w:val="2D00D0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7855F14"/>
    <w:multiLevelType w:val="singleLevel"/>
    <w:tmpl w:val="87A41F4C"/>
    <w:lvl w:ilvl="0">
      <w:start w:val="1"/>
      <w:numFmt w:val="decimal"/>
      <w:lvlText w:val="%1."/>
      <w:lvlJc w:val="left"/>
      <w:pPr>
        <w:tabs>
          <w:tab w:val="num" w:pos="1080"/>
        </w:tabs>
        <w:ind w:left="1080" w:hanging="360"/>
      </w:pPr>
      <w:rPr>
        <w:rFonts w:hint="default"/>
      </w:rPr>
    </w:lvl>
  </w:abstractNum>
  <w:abstractNum w:abstractNumId="7">
    <w:nsid w:val="298759A7"/>
    <w:multiLevelType w:val="hybridMultilevel"/>
    <w:tmpl w:val="305C8D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BCA136B"/>
    <w:multiLevelType w:val="hybridMultilevel"/>
    <w:tmpl w:val="B608F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3532E5"/>
    <w:multiLevelType w:val="hybridMultilevel"/>
    <w:tmpl w:val="5E0A39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8F43165"/>
    <w:multiLevelType w:val="hybridMultilevel"/>
    <w:tmpl w:val="84F89B78"/>
    <w:lvl w:ilvl="0" w:tplc="5628955C">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A772B2D"/>
    <w:multiLevelType w:val="hybridMultilevel"/>
    <w:tmpl w:val="4B3800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C3759F4"/>
    <w:multiLevelType w:val="hybridMultilevel"/>
    <w:tmpl w:val="746242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D8145E3"/>
    <w:multiLevelType w:val="hybridMultilevel"/>
    <w:tmpl w:val="B49066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3694D4E"/>
    <w:multiLevelType w:val="hybridMultilevel"/>
    <w:tmpl w:val="D2C66E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3C17DBB"/>
    <w:multiLevelType w:val="hybridMultilevel"/>
    <w:tmpl w:val="6C6C094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66A50827"/>
    <w:multiLevelType w:val="hybridMultilevel"/>
    <w:tmpl w:val="D7D0D08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B8D3C42"/>
    <w:multiLevelType w:val="hybridMultilevel"/>
    <w:tmpl w:val="3F504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861088"/>
    <w:multiLevelType w:val="hybridMultilevel"/>
    <w:tmpl w:val="D33676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73B53726"/>
    <w:multiLevelType w:val="hybridMultilevel"/>
    <w:tmpl w:val="C700C8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7C325673"/>
    <w:multiLevelType w:val="hybridMultilevel"/>
    <w:tmpl w:val="8318A1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7"/>
  </w:num>
  <w:num w:numId="2">
    <w:abstractNumId w:val="16"/>
  </w:num>
  <w:num w:numId="3">
    <w:abstractNumId w:val="6"/>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7CE"/>
    <w:rsid w:val="00074611"/>
    <w:rsid w:val="003979A2"/>
    <w:rsid w:val="00646F89"/>
    <w:rsid w:val="00851470"/>
    <w:rsid w:val="00E87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7C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7CE"/>
    <w:pPr>
      <w:ind w:left="720"/>
      <w:contextualSpacing/>
    </w:pPr>
  </w:style>
  <w:style w:type="table" w:styleId="a4">
    <w:name w:val="Table Grid"/>
    <w:basedOn w:val="a1"/>
    <w:rsid w:val="00E877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nhideWhenUsed/>
    <w:rsid w:val="00E877CE"/>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unhideWhenUsed/>
    <w:rsid w:val="00E877CE"/>
    <w:rPr>
      <w:color w:val="0000FF" w:themeColor="hyperlink"/>
      <w:u w:val="single"/>
    </w:rPr>
  </w:style>
  <w:style w:type="paragraph" w:styleId="a7">
    <w:name w:val="Balloon Text"/>
    <w:basedOn w:val="a"/>
    <w:link w:val="a8"/>
    <w:uiPriority w:val="99"/>
    <w:semiHidden/>
    <w:unhideWhenUsed/>
    <w:rsid w:val="00E877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877CE"/>
    <w:rPr>
      <w:rFonts w:ascii="Tahoma" w:eastAsia="Times New Roman" w:hAnsi="Tahoma" w:cs="Tahoma"/>
      <w:sz w:val="16"/>
      <w:szCs w:val="16"/>
      <w:lang w:eastAsia="ru-RU"/>
    </w:rPr>
  </w:style>
  <w:style w:type="paragraph" w:styleId="a9">
    <w:name w:val="Body Text"/>
    <w:basedOn w:val="a"/>
    <w:link w:val="aa"/>
    <w:rsid w:val="00E877CE"/>
    <w:pPr>
      <w:spacing w:after="120"/>
    </w:pPr>
    <w:rPr>
      <w:rFonts w:cs="Calibri"/>
      <w:lang w:eastAsia="en-US"/>
    </w:rPr>
  </w:style>
  <w:style w:type="character" w:customStyle="1" w:styleId="aa">
    <w:name w:val="Основной текст Знак"/>
    <w:basedOn w:val="a0"/>
    <w:link w:val="a9"/>
    <w:rsid w:val="00E877CE"/>
    <w:rPr>
      <w:rFonts w:ascii="Calibri" w:eastAsia="Times New Roman" w:hAnsi="Calibri" w:cs="Calibri"/>
    </w:rPr>
  </w:style>
  <w:style w:type="paragraph" w:styleId="HTML">
    <w:name w:val="HTML Preformatted"/>
    <w:basedOn w:val="a"/>
    <w:link w:val="HTML0"/>
    <w:uiPriority w:val="99"/>
    <w:rsid w:val="0085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851470"/>
    <w:rPr>
      <w:rFonts w:ascii="Courier New" w:eastAsia="Times New Roman" w:hAnsi="Courier New" w:cs="Courier New"/>
      <w:sz w:val="20"/>
      <w:szCs w:val="20"/>
      <w:lang w:eastAsia="ru-RU"/>
    </w:rPr>
  </w:style>
  <w:style w:type="paragraph" w:styleId="ab">
    <w:name w:val="Body Text Indent"/>
    <w:basedOn w:val="a"/>
    <w:link w:val="ac"/>
    <w:uiPriority w:val="99"/>
    <w:rsid w:val="00851470"/>
    <w:pPr>
      <w:spacing w:after="120" w:line="240" w:lineRule="auto"/>
      <w:ind w:left="283"/>
    </w:pPr>
    <w:rPr>
      <w:rFonts w:ascii="Times New Roman" w:hAnsi="Times New Roman"/>
      <w:sz w:val="28"/>
      <w:szCs w:val="28"/>
    </w:rPr>
  </w:style>
  <w:style w:type="character" w:customStyle="1" w:styleId="ac">
    <w:name w:val="Основной текст с отступом Знак"/>
    <w:basedOn w:val="a0"/>
    <w:link w:val="ab"/>
    <w:uiPriority w:val="99"/>
    <w:rsid w:val="00851470"/>
    <w:rPr>
      <w:rFonts w:ascii="Times New Roman" w:eastAsia="Times New Roman" w:hAnsi="Times New Roman" w:cs="Times New Roman"/>
      <w:sz w:val="28"/>
      <w:szCs w:val="28"/>
      <w:lang w:eastAsia="ru-RU"/>
    </w:rPr>
  </w:style>
  <w:style w:type="paragraph" w:styleId="2">
    <w:name w:val="Body Text Indent 2"/>
    <w:basedOn w:val="a"/>
    <w:link w:val="20"/>
    <w:uiPriority w:val="99"/>
    <w:rsid w:val="00851470"/>
    <w:pPr>
      <w:spacing w:after="120" w:line="480" w:lineRule="auto"/>
      <w:ind w:left="283"/>
    </w:pPr>
    <w:rPr>
      <w:rFonts w:ascii="Times New Roman" w:hAnsi="Times New Roman"/>
      <w:sz w:val="28"/>
      <w:szCs w:val="28"/>
    </w:rPr>
  </w:style>
  <w:style w:type="character" w:customStyle="1" w:styleId="20">
    <w:name w:val="Основной текст с отступом 2 Знак"/>
    <w:basedOn w:val="a0"/>
    <w:link w:val="2"/>
    <w:uiPriority w:val="99"/>
    <w:rsid w:val="00851470"/>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7C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7CE"/>
    <w:pPr>
      <w:ind w:left="720"/>
      <w:contextualSpacing/>
    </w:pPr>
  </w:style>
  <w:style w:type="table" w:styleId="a4">
    <w:name w:val="Table Grid"/>
    <w:basedOn w:val="a1"/>
    <w:rsid w:val="00E877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nhideWhenUsed/>
    <w:rsid w:val="00E877CE"/>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unhideWhenUsed/>
    <w:rsid w:val="00E877CE"/>
    <w:rPr>
      <w:color w:val="0000FF" w:themeColor="hyperlink"/>
      <w:u w:val="single"/>
    </w:rPr>
  </w:style>
  <w:style w:type="paragraph" w:styleId="a7">
    <w:name w:val="Balloon Text"/>
    <w:basedOn w:val="a"/>
    <w:link w:val="a8"/>
    <w:uiPriority w:val="99"/>
    <w:semiHidden/>
    <w:unhideWhenUsed/>
    <w:rsid w:val="00E877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877CE"/>
    <w:rPr>
      <w:rFonts w:ascii="Tahoma" w:eastAsia="Times New Roman" w:hAnsi="Tahoma" w:cs="Tahoma"/>
      <w:sz w:val="16"/>
      <w:szCs w:val="16"/>
      <w:lang w:eastAsia="ru-RU"/>
    </w:rPr>
  </w:style>
  <w:style w:type="paragraph" w:styleId="a9">
    <w:name w:val="Body Text"/>
    <w:basedOn w:val="a"/>
    <w:link w:val="aa"/>
    <w:rsid w:val="00E877CE"/>
    <w:pPr>
      <w:spacing w:after="120"/>
    </w:pPr>
    <w:rPr>
      <w:rFonts w:cs="Calibri"/>
      <w:lang w:eastAsia="en-US"/>
    </w:rPr>
  </w:style>
  <w:style w:type="character" w:customStyle="1" w:styleId="aa">
    <w:name w:val="Основной текст Знак"/>
    <w:basedOn w:val="a0"/>
    <w:link w:val="a9"/>
    <w:rsid w:val="00E877CE"/>
    <w:rPr>
      <w:rFonts w:ascii="Calibri" w:eastAsia="Times New Roman" w:hAnsi="Calibri" w:cs="Calibri"/>
    </w:rPr>
  </w:style>
  <w:style w:type="paragraph" w:styleId="HTML">
    <w:name w:val="HTML Preformatted"/>
    <w:basedOn w:val="a"/>
    <w:link w:val="HTML0"/>
    <w:uiPriority w:val="99"/>
    <w:rsid w:val="0085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851470"/>
    <w:rPr>
      <w:rFonts w:ascii="Courier New" w:eastAsia="Times New Roman" w:hAnsi="Courier New" w:cs="Courier New"/>
      <w:sz w:val="20"/>
      <w:szCs w:val="20"/>
      <w:lang w:eastAsia="ru-RU"/>
    </w:rPr>
  </w:style>
  <w:style w:type="paragraph" w:styleId="ab">
    <w:name w:val="Body Text Indent"/>
    <w:basedOn w:val="a"/>
    <w:link w:val="ac"/>
    <w:uiPriority w:val="99"/>
    <w:rsid w:val="00851470"/>
    <w:pPr>
      <w:spacing w:after="120" w:line="240" w:lineRule="auto"/>
      <w:ind w:left="283"/>
    </w:pPr>
    <w:rPr>
      <w:rFonts w:ascii="Times New Roman" w:hAnsi="Times New Roman"/>
      <w:sz w:val="28"/>
      <w:szCs w:val="28"/>
    </w:rPr>
  </w:style>
  <w:style w:type="character" w:customStyle="1" w:styleId="ac">
    <w:name w:val="Основной текст с отступом Знак"/>
    <w:basedOn w:val="a0"/>
    <w:link w:val="ab"/>
    <w:uiPriority w:val="99"/>
    <w:rsid w:val="00851470"/>
    <w:rPr>
      <w:rFonts w:ascii="Times New Roman" w:eastAsia="Times New Roman" w:hAnsi="Times New Roman" w:cs="Times New Roman"/>
      <w:sz w:val="28"/>
      <w:szCs w:val="28"/>
      <w:lang w:eastAsia="ru-RU"/>
    </w:rPr>
  </w:style>
  <w:style w:type="paragraph" w:styleId="2">
    <w:name w:val="Body Text Indent 2"/>
    <w:basedOn w:val="a"/>
    <w:link w:val="20"/>
    <w:uiPriority w:val="99"/>
    <w:rsid w:val="00851470"/>
    <w:pPr>
      <w:spacing w:after="120" w:line="480" w:lineRule="auto"/>
      <w:ind w:left="283"/>
    </w:pPr>
    <w:rPr>
      <w:rFonts w:ascii="Times New Roman" w:hAnsi="Times New Roman"/>
      <w:sz w:val="28"/>
      <w:szCs w:val="28"/>
    </w:rPr>
  </w:style>
  <w:style w:type="character" w:customStyle="1" w:styleId="20">
    <w:name w:val="Основной текст с отступом 2 Знак"/>
    <w:basedOn w:val="a0"/>
    <w:link w:val="2"/>
    <w:uiPriority w:val="99"/>
    <w:rsid w:val="00851470"/>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ibi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4482</Words>
  <Characters>25550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2020-10-16T05:39:00Z</dcterms:created>
  <dcterms:modified xsi:type="dcterms:W3CDTF">2020-10-16T05:58:00Z</dcterms:modified>
</cp:coreProperties>
</file>