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CD" w:rsidRDefault="008865CD" w:rsidP="00886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8865CD" w:rsidRPr="008865CD" w:rsidRDefault="008865CD" w:rsidP="00886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Уважаемые студенты. В этом документе вам даны задания за 16.06.20 и 17.06.20.</w:t>
      </w:r>
    </w:p>
    <w:p w:rsidR="008865CD" w:rsidRDefault="008865CD" w:rsidP="00886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5CD">
        <w:rPr>
          <w:rFonts w:ascii="Times New Roman" w:hAnsi="Times New Roman"/>
          <w:sz w:val="24"/>
          <w:szCs w:val="24"/>
        </w:rPr>
        <w:t xml:space="preserve">Отчет о выполненной работе отправьте по электронной почте на </w:t>
      </w:r>
      <w:hyperlink r:id="rId5" w:history="1">
        <w:r w:rsidRPr="008865CD">
          <w:rPr>
            <w:rStyle w:val="a3"/>
            <w:rFonts w:ascii="Times New Roman" w:hAnsi="Times New Roman"/>
            <w:sz w:val="24"/>
            <w:szCs w:val="24"/>
            <w:lang w:val="en-US"/>
          </w:rPr>
          <w:t>yun</w:t>
        </w:r>
        <w:r w:rsidRPr="008865CD">
          <w:rPr>
            <w:rStyle w:val="a3"/>
            <w:rFonts w:ascii="Times New Roman" w:hAnsi="Times New Roman"/>
            <w:sz w:val="24"/>
            <w:szCs w:val="24"/>
          </w:rPr>
          <w:t>707@</w:t>
        </w:r>
        <w:r w:rsidRPr="008865CD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865C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865C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865CD">
        <w:rPr>
          <w:rFonts w:ascii="Times New Roman" w:hAnsi="Times New Roman"/>
          <w:sz w:val="24"/>
          <w:szCs w:val="24"/>
        </w:rPr>
        <w:t xml:space="preserve">. При отправлении  </w:t>
      </w:r>
      <w:r w:rsidRPr="008865CD">
        <w:rPr>
          <w:rFonts w:ascii="Times New Roman" w:hAnsi="Times New Roman"/>
          <w:b/>
          <w:sz w:val="24"/>
          <w:szCs w:val="24"/>
          <w:u w:val="single"/>
        </w:rPr>
        <w:t>укажите фамилию и свою учебную группу</w:t>
      </w:r>
      <w:r w:rsidRPr="008865CD">
        <w:rPr>
          <w:rFonts w:ascii="Times New Roman" w:hAnsi="Times New Roman"/>
          <w:sz w:val="24"/>
          <w:szCs w:val="24"/>
        </w:rPr>
        <w:t xml:space="preserve">,  в Теме </w:t>
      </w:r>
      <w:r w:rsidRPr="008865CD">
        <w:rPr>
          <w:rFonts w:ascii="Times New Roman" w:hAnsi="Times New Roman"/>
          <w:b/>
          <w:sz w:val="24"/>
          <w:szCs w:val="24"/>
        </w:rPr>
        <w:t>НАИМЕНОВАНИЕ ДИСЦИПЛИНЫ и НАЗВАНИЕ ВЫПОЛНЕННОЙ РАБОТЫ</w:t>
      </w:r>
    </w:p>
    <w:p w:rsidR="008865CD" w:rsidRDefault="008865CD" w:rsidP="00886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5CD" w:rsidRPr="008865CD" w:rsidRDefault="008865CD" w:rsidP="00886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65CD">
        <w:rPr>
          <w:rFonts w:ascii="Times New Roman" w:hAnsi="Times New Roman"/>
          <w:b/>
          <w:sz w:val="24"/>
          <w:szCs w:val="24"/>
          <w:lang w:eastAsia="ru-RU"/>
        </w:rPr>
        <w:t>Лабораторно-практическая работа «Изучение зависимости периода колебаний нитяного  маятника от длины нити»</w:t>
      </w:r>
    </w:p>
    <w:p w:rsidR="008865CD" w:rsidRPr="008865CD" w:rsidRDefault="008865CD" w:rsidP="008865CD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865CD">
        <w:rPr>
          <w:rFonts w:ascii="Times New Roman" w:hAnsi="Times New Roman"/>
          <w:i/>
          <w:color w:val="000000"/>
          <w:sz w:val="24"/>
          <w:szCs w:val="24"/>
          <w:u w:val="single"/>
        </w:rPr>
        <w:t>Цель:</w:t>
      </w:r>
      <w:r w:rsidRPr="008865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65CD">
        <w:rPr>
          <w:rFonts w:ascii="Times New Roman" w:hAnsi="Times New Roman"/>
          <w:i/>
          <w:color w:val="000000"/>
          <w:sz w:val="24"/>
          <w:szCs w:val="24"/>
        </w:rPr>
        <w:t xml:space="preserve">установить математическую зависимость периода нитяного маятника от длины нити маятника. </w:t>
      </w:r>
    </w:p>
    <w:p w:rsidR="008865CD" w:rsidRPr="008865CD" w:rsidRDefault="008865CD" w:rsidP="008865CD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865CD">
        <w:rPr>
          <w:rFonts w:ascii="Times New Roman" w:hAnsi="Times New Roman"/>
          <w:i/>
          <w:color w:val="000000"/>
          <w:sz w:val="24"/>
          <w:szCs w:val="24"/>
          <w:u w:val="single"/>
        </w:rPr>
        <w:t>Оборудование:</w:t>
      </w:r>
      <w:r w:rsidRPr="008865CD">
        <w:rPr>
          <w:rFonts w:ascii="Times New Roman" w:hAnsi="Times New Roman"/>
          <w:i/>
          <w:color w:val="000000"/>
          <w:sz w:val="24"/>
          <w:szCs w:val="24"/>
        </w:rPr>
        <w:t xml:space="preserve"> штатив с держателем, шарик на нити, измерительная лента или линейка, секундомер. </w:t>
      </w:r>
    </w:p>
    <w:p w:rsidR="008865CD" w:rsidRPr="008865CD" w:rsidRDefault="008865CD" w:rsidP="008865CD">
      <w:pPr>
        <w:spacing w:after="0" w:line="240" w:lineRule="auto"/>
        <w:ind w:firstLine="46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865CD">
        <w:rPr>
          <w:rFonts w:ascii="Times New Roman" w:hAnsi="Times New Roman"/>
          <w:b/>
          <w:color w:val="FF0000"/>
          <w:sz w:val="24"/>
          <w:szCs w:val="24"/>
        </w:rPr>
        <w:t xml:space="preserve">Для выполнения работы вам в таблице </w:t>
      </w:r>
      <w:proofErr w:type="gramStart"/>
      <w:r w:rsidRPr="008865CD">
        <w:rPr>
          <w:rFonts w:ascii="Times New Roman" w:hAnsi="Times New Roman"/>
          <w:b/>
          <w:color w:val="FF0000"/>
          <w:sz w:val="24"/>
          <w:szCs w:val="24"/>
        </w:rPr>
        <w:t>даны</w:t>
      </w:r>
      <w:proofErr w:type="gramEnd"/>
      <w:r w:rsidRPr="008865CD">
        <w:rPr>
          <w:rFonts w:ascii="Times New Roman" w:hAnsi="Times New Roman"/>
          <w:b/>
          <w:color w:val="FF0000"/>
          <w:sz w:val="24"/>
          <w:szCs w:val="24"/>
        </w:rPr>
        <w:t xml:space="preserve"> начальные данные. </w:t>
      </w:r>
    </w:p>
    <w:p w:rsidR="008865CD" w:rsidRPr="008865CD" w:rsidRDefault="008865CD" w:rsidP="008865CD">
      <w:pPr>
        <w:spacing w:after="0" w:line="240" w:lineRule="auto"/>
        <w:ind w:firstLine="466"/>
        <w:rPr>
          <w:rFonts w:ascii="Times New Roman" w:hAnsi="Times New Roman"/>
          <w:sz w:val="24"/>
          <w:szCs w:val="24"/>
        </w:rPr>
      </w:pPr>
      <w:r w:rsidRPr="008865CD">
        <w:rPr>
          <w:rFonts w:ascii="Times New Roman" w:hAnsi="Times New Roman"/>
          <w:sz w:val="24"/>
          <w:szCs w:val="24"/>
        </w:rPr>
        <w:t>.</w:t>
      </w:r>
    </w:p>
    <w:p w:rsidR="008865CD" w:rsidRPr="008865CD" w:rsidRDefault="008865CD" w:rsidP="008865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5CD">
        <w:rPr>
          <w:rFonts w:ascii="Times New Roman" w:hAnsi="Times New Roman"/>
          <w:color w:val="000000"/>
          <w:sz w:val="24"/>
          <w:szCs w:val="24"/>
        </w:rPr>
        <w:t>Теоретическая часть</w:t>
      </w:r>
    </w:p>
    <w:p w:rsidR="008865CD" w:rsidRPr="008865CD" w:rsidRDefault="006D3A00" w:rsidP="008865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93345</wp:posOffset>
            </wp:positionV>
            <wp:extent cx="1085850" cy="1447800"/>
            <wp:effectExtent l="19050" t="0" r="0" b="0"/>
            <wp:wrapTight wrapText="bothSides">
              <wp:wrapPolygon edited="0">
                <wp:start x="-379" y="0"/>
                <wp:lineTo x="-379" y="21316"/>
                <wp:lineTo x="21600" y="21316"/>
                <wp:lineTo x="21600" y="0"/>
                <wp:lineTo x="-379" y="0"/>
              </wp:wrapPolygon>
            </wp:wrapTight>
            <wp:docPr id="1" name="Рисунок 2" descr="http://infofiz.ru/joom1/images/stories/lkft/meh/lr4f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nfofiz.ru/joom1/images/stories/lkft/meh/lr4f-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5CD" w:rsidRPr="008865CD">
        <w:rPr>
          <w:rFonts w:ascii="Times New Roman" w:hAnsi="Times New Roman"/>
          <w:color w:val="000000"/>
          <w:sz w:val="24"/>
          <w:szCs w:val="24"/>
        </w:rPr>
        <w:t xml:space="preserve">Математическим маятником называется материальная точка, подвешенная на невесомой и нерастяжимой нити. Моделью может служить тяжёлый шарик, размеры которого весьма малы по сравнению с длинной нити, на которой он подвешен (не сравнимы с расстоянием от центра тяжести до точки подвеса). Учёные Галилей, Ньютон, Бессель и др. установили следующие законы колебания математического маятника: </w:t>
      </w:r>
    </w:p>
    <w:p w:rsidR="008865CD" w:rsidRPr="008865CD" w:rsidRDefault="008865CD" w:rsidP="008865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5CD">
        <w:rPr>
          <w:rFonts w:ascii="Times New Roman" w:hAnsi="Times New Roman"/>
          <w:color w:val="000000"/>
          <w:sz w:val="24"/>
          <w:szCs w:val="24"/>
        </w:rPr>
        <w:t xml:space="preserve">1.Период колебания математического маятника не зависит от массы маятника и от амплитуды, если угол размаха не превышает 10°. </w:t>
      </w:r>
    </w:p>
    <w:p w:rsidR="008865CD" w:rsidRPr="008865CD" w:rsidRDefault="008865CD" w:rsidP="008865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5CD">
        <w:rPr>
          <w:rFonts w:ascii="Times New Roman" w:hAnsi="Times New Roman"/>
          <w:color w:val="000000"/>
          <w:sz w:val="24"/>
          <w:szCs w:val="24"/>
        </w:rPr>
        <w:t>2.Период колебания математического маятника прямо пропорционален квадратному корню из длины маятника  и обратно пропорционален квадратному корню из ускорения свободного падения. На основании этих законов можно написать формулу для периода колебаний математического маятника:  </w:t>
      </w:r>
      <w:r w:rsidRPr="008865CD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8865CD">
        <w:rPr>
          <w:rFonts w:ascii="Times New Roman" w:hAnsi="Times New Roman"/>
          <w:color w:val="000000"/>
          <w:sz w:val="24"/>
          <w:szCs w:val="24"/>
        </w:rPr>
        <w:t xml:space="preserve"> = 2</w:t>
      </w:r>
      <w:r w:rsidRPr="008865CD">
        <w:rPr>
          <w:rFonts w:ascii="Times New Roman" w:hAnsi="Times New Roman"/>
          <w:color w:val="000000"/>
          <w:sz w:val="24"/>
          <w:szCs w:val="24"/>
          <w:lang w:val="en-US"/>
        </w:rPr>
        <w:t>π</w:t>
      </w:r>
      <m:oMath>
        <m:rad>
          <m:radPr>
            <m:degHide m:val="on"/>
            <m:ctrlPr>
              <w:rPr>
                <w:rFonts w:ascii="Cambria Math" w:hAnsi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l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g</m:t>
                </m:r>
              </m:den>
            </m:f>
          </m:e>
        </m:rad>
      </m:oMath>
    </w:p>
    <w:p w:rsidR="008865CD" w:rsidRPr="008865CD" w:rsidRDefault="008865CD" w:rsidP="008865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5CD">
        <w:rPr>
          <w:rFonts w:ascii="Times New Roman" w:hAnsi="Times New Roman"/>
          <w:color w:val="000000"/>
          <w:sz w:val="24"/>
          <w:szCs w:val="24"/>
        </w:rPr>
        <w:t xml:space="preserve">Используя модель и законы колебаний математического маятника, можно пронаблюдать свободные колебания, а так же с их помощью определить ускорение свободного падения для своей местности и сравнить со справочным значением </w:t>
      </w:r>
      <w:r w:rsidRPr="008865CD">
        <w:rPr>
          <w:rFonts w:ascii="Times New Roman" w:hAnsi="Times New Roman"/>
          <w:color w:val="000000"/>
          <w:sz w:val="24"/>
          <w:szCs w:val="24"/>
          <w:lang w:val="en-US"/>
        </w:rPr>
        <w:t>g</w:t>
      </w:r>
      <w:r w:rsidRPr="008865CD">
        <w:rPr>
          <w:rFonts w:ascii="Times New Roman" w:hAnsi="Times New Roman"/>
          <w:color w:val="000000"/>
          <w:sz w:val="24"/>
          <w:szCs w:val="24"/>
        </w:rPr>
        <w:t>.</w:t>
      </w:r>
    </w:p>
    <w:p w:rsidR="008865CD" w:rsidRPr="008865CD" w:rsidRDefault="008865CD" w:rsidP="008865CD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865CD">
        <w:rPr>
          <w:rFonts w:ascii="Times New Roman" w:hAnsi="Times New Roman"/>
          <w:i/>
          <w:color w:val="000000"/>
          <w:sz w:val="24"/>
          <w:szCs w:val="24"/>
        </w:rPr>
        <w:t>Порядок выполнения работы:</w:t>
      </w:r>
    </w:p>
    <w:p w:rsidR="008865CD" w:rsidRPr="008865CD" w:rsidRDefault="008865CD" w:rsidP="008865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5CD">
        <w:rPr>
          <w:rFonts w:ascii="Times New Roman" w:hAnsi="Times New Roman"/>
          <w:color w:val="000000"/>
          <w:sz w:val="24"/>
          <w:szCs w:val="24"/>
        </w:rPr>
        <w:t>Укрепить нить маятника в держателе штатива.  </w:t>
      </w:r>
    </w:p>
    <w:p w:rsidR="008865CD" w:rsidRPr="008865CD" w:rsidRDefault="008865CD" w:rsidP="008865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5CD">
        <w:rPr>
          <w:rFonts w:ascii="Times New Roman" w:hAnsi="Times New Roman"/>
          <w:color w:val="000000"/>
          <w:sz w:val="24"/>
          <w:szCs w:val="24"/>
        </w:rPr>
        <w:t>Измерить длину маятника (длина маятника считается от точки подвеса до центра тяжести шарика).  </w:t>
      </w:r>
    </w:p>
    <w:p w:rsidR="008865CD" w:rsidRPr="008865CD" w:rsidRDefault="008865CD" w:rsidP="008865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5CD">
        <w:rPr>
          <w:rFonts w:ascii="Times New Roman" w:hAnsi="Times New Roman"/>
          <w:color w:val="000000"/>
          <w:sz w:val="24"/>
          <w:szCs w:val="24"/>
        </w:rPr>
        <w:t>Отклонить шарик на угол не более 10° и отпустить.  </w:t>
      </w:r>
    </w:p>
    <w:p w:rsidR="008865CD" w:rsidRPr="008865CD" w:rsidRDefault="008865CD" w:rsidP="008865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5CD">
        <w:rPr>
          <w:rFonts w:ascii="Times New Roman" w:hAnsi="Times New Roman"/>
          <w:color w:val="000000"/>
          <w:sz w:val="24"/>
          <w:szCs w:val="24"/>
        </w:rPr>
        <w:t>Определить время, за которое маятник совершил 20 колебаний. Не изменяя длину подвеса повторить опыт дважды. Вычислить среднее время  </w:t>
      </w:r>
      <w:proofErr w:type="spellStart"/>
      <w:proofErr w:type="gramStart"/>
      <w:r w:rsidRPr="008865CD">
        <w:rPr>
          <w:rFonts w:ascii="Times New Roman" w:hAnsi="Times New Roman"/>
          <w:color w:val="000000"/>
          <w:sz w:val="24"/>
          <w:szCs w:val="24"/>
        </w:rPr>
        <w:t>t</w:t>
      </w:r>
      <w:proofErr w:type="gramEnd"/>
      <w:r w:rsidRPr="008865CD">
        <w:rPr>
          <w:rFonts w:ascii="Times New Roman" w:hAnsi="Times New Roman"/>
          <w:color w:val="000000"/>
          <w:sz w:val="24"/>
          <w:szCs w:val="24"/>
          <w:vertAlign w:val="subscript"/>
        </w:rPr>
        <w:t>ср</w:t>
      </w:r>
      <w:proofErr w:type="spellEnd"/>
      <w:r w:rsidRPr="008865CD">
        <w:rPr>
          <w:rFonts w:ascii="Times New Roman" w:hAnsi="Times New Roman"/>
          <w:color w:val="000000"/>
          <w:sz w:val="24"/>
          <w:szCs w:val="24"/>
        </w:rPr>
        <w:t xml:space="preserve"> колебаний:   </w:t>
      </w:r>
    </w:p>
    <w:p w:rsidR="008865CD" w:rsidRPr="008865CD" w:rsidRDefault="008865CD" w:rsidP="008865CD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8865CD">
        <w:rPr>
          <w:rFonts w:ascii="Times New Roman" w:hAnsi="Times New Roman"/>
          <w:color w:val="000000"/>
          <w:sz w:val="24"/>
          <w:szCs w:val="24"/>
        </w:rPr>
        <w:t>t</w:t>
      </w:r>
      <w:proofErr w:type="gramEnd"/>
      <w:r w:rsidRPr="008865CD">
        <w:rPr>
          <w:rFonts w:ascii="Times New Roman" w:hAnsi="Times New Roman"/>
          <w:color w:val="000000"/>
          <w:sz w:val="24"/>
          <w:szCs w:val="24"/>
          <w:vertAlign w:val="subscript"/>
        </w:rPr>
        <w:t>ср</w:t>
      </w:r>
      <w:r w:rsidRPr="008865CD">
        <w:rPr>
          <w:rFonts w:ascii="Times New Roman" w:hAnsi="Times New Roman"/>
          <w:color w:val="000000"/>
          <w:sz w:val="24"/>
          <w:szCs w:val="24"/>
        </w:rPr>
        <w:t>=</w:t>
      </w:r>
      <w:proofErr w:type="spellEnd"/>
      <w:r w:rsidRPr="008865CD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/>
                <w:color w:val="000000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/>
                <w:color w:val="000000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24"/>
                    <w:szCs w:val="24"/>
                  </w:rPr>
                  <m:t>3</m:t>
                </m:r>
              </m:sub>
            </m:sSub>
          </m:num>
          <m:den>
            <m:r>
              <w:rPr>
                <w:rFonts w:ascii="Cambria Math" w:hAnsi="Times New Roman"/>
                <w:color w:val="000000"/>
                <w:sz w:val="24"/>
                <w:szCs w:val="24"/>
              </w:rPr>
              <m:t>3</m:t>
            </m:r>
          </m:den>
        </m:f>
      </m:oMath>
    </w:p>
    <w:p w:rsidR="008865CD" w:rsidRPr="008865CD" w:rsidRDefault="008865CD" w:rsidP="008865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5CD">
        <w:rPr>
          <w:rFonts w:ascii="Times New Roman" w:hAnsi="Times New Roman"/>
          <w:color w:val="000000"/>
          <w:sz w:val="24"/>
          <w:szCs w:val="24"/>
        </w:rPr>
        <w:t xml:space="preserve">Вычислить период колебания маятника, используя формулу </w:t>
      </w:r>
      <w:proofErr w:type="spellStart"/>
      <w:r w:rsidRPr="008865CD">
        <w:rPr>
          <w:rFonts w:ascii="Times New Roman" w:hAnsi="Times New Roman"/>
          <w:color w:val="000000"/>
          <w:sz w:val="24"/>
          <w:szCs w:val="24"/>
        </w:rPr>
        <w:t>Т</w:t>
      </w:r>
      <w:r w:rsidRPr="008865CD">
        <w:rPr>
          <w:rFonts w:ascii="Times New Roman" w:hAnsi="Times New Roman"/>
          <w:color w:val="000000"/>
          <w:sz w:val="24"/>
          <w:szCs w:val="24"/>
          <w:vertAlign w:val="subscript"/>
        </w:rPr>
        <w:t>ср</w:t>
      </w:r>
      <w:r w:rsidRPr="008865CD">
        <w:rPr>
          <w:rFonts w:ascii="Times New Roman" w:hAnsi="Times New Roman"/>
          <w:color w:val="000000"/>
          <w:sz w:val="24"/>
          <w:szCs w:val="24"/>
        </w:rPr>
        <w:t>=</w:t>
      </w:r>
      <w:proofErr w:type="spellEnd"/>
      <w:r w:rsidRPr="008865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865CD">
        <w:rPr>
          <w:rFonts w:ascii="Times New Roman" w:hAnsi="Times New Roman"/>
          <w:color w:val="000000"/>
          <w:sz w:val="24"/>
          <w:szCs w:val="24"/>
        </w:rPr>
        <w:t>t</w:t>
      </w:r>
      <w:proofErr w:type="gramEnd"/>
      <w:r w:rsidRPr="008865CD">
        <w:rPr>
          <w:rFonts w:ascii="Times New Roman" w:hAnsi="Times New Roman"/>
          <w:color w:val="000000"/>
          <w:sz w:val="24"/>
          <w:szCs w:val="24"/>
          <w:vertAlign w:val="subscript"/>
        </w:rPr>
        <w:t>ср</w:t>
      </w:r>
      <w:proofErr w:type="spellEnd"/>
      <w:r w:rsidRPr="008865CD">
        <w:rPr>
          <w:rFonts w:ascii="Times New Roman" w:hAnsi="Times New Roman"/>
          <w:color w:val="000000"/>
          <w:sz w:val="24"/>
          <w:szCs w:val="24"/>
        </w:rPr>
        <w:t>/N.  </w:t>
      </w:r>
    </w:p>
    <w:p w:rsidR="008865CD" w:rsidRPr="008865CD" w:rsidRDefault="008865CD" w:rsidP="008865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5CD">
        <w:rPr>
          <w:rFonts w:ascii="Times New Roman" w:hAnsi="Times New Roman"/>
          <w:color w:val="000000"/>
          <w:sz w:val="24"/>
          <w:szCs w:val="24"/>
        </w:rPr>
        <w:t>Повторить опыт еще раз, уменьшая (или увеличивая) длину нити маятника.  </w:t>
      </w:r>
    </w:p>
    <w:p w:rsidR="008865CD" w:rsidRPr="008865CD" w:rsidRDefault="008865CD" w:rsidP="008865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5CD">
        <w:rPr>
          <w:rFonts w:ascii="Times New Roman" w:hAnsi="Times New Roman"/>
          <w:color w:val="000000"/>
          <w:sz w:val="24"/>
          <w:szCs w:val="24"/>
        </w:rPr>
        <w:t>Данные всех опытов и результаты расчетов внести в таблицу:</w:t>
      </w:r>
    </w:p>
    <w:p w:rsidR="008865CD" w:rsidRPr="008865CD" w:rsidRDefault="008865CD" w:rsidP="008865CD">
      <w:pPr>
        <w:spacing w:after="0" w:line="240" w:lineRule="auto"/>
        <w:ind w:left="720"/>
        <w:rPr>
          <w:rFonts w:ascii="Times New Roman" w:hAnsi="Times New Roman"/>
          <w:b/>
          <w:color w:val="FF0000"/>
          <w:sz w:val="24"/>
          <w:szCs w:val="24"/>
        </w:rPr>
      </w:pPr>
      <w:r w:rsidRPr="008865CD">
        <w:rPr>
          <w:rFonts w:ascii="Times New Roman" w:hAnsi="Times New Roman"/>
          <w:b/>
          <w:color w:val="FF0000"/>
          <w:sz w:val="24"/>
          <w:szCs w:val="24"/>
        </w:rPr>
        <w:t xml:space="preserve">Точность измерений и вычислений – </w:t>
      </w:r>
      <w:r w:rsidRPr="008865CD">
        <w:rPr>
          <w:rFonts w:ascii="Times New Roman" w:hAnsi="Times New Roman"/>
          <w:b/>
          <w:color w:val="FF0000"/>
          <w:sz w:val="24"/>
          <w:szCs w:val="24"/>
          <w:u w:val="single"/>
        </w:rPr>
        <w:t>0,01.</w:t>
      </w:r>
      <w:r w:rsidRPr="008865CD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8865CD">
        <w:rPr>
          <w:rFonts w:ascii="Times New Roman" w:hAnsi="Times New Roman"/>
          <w:b/>
          <w:color w:val="FF0000"/>
          <w:sz w:val="24"/>
          <w:szCs w:val="24"/>
          <w:u w:val="single"/>
        </w:rPr>
        <w:t>Все вычисления ниже таблицы!</w:t>
      </w:r>
    </w:p>
    <w:p w:rsidR="008865CD" w:rsidRPr="008865CD" w:rsidRDefault="008865CD" w:rsidP="008865C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"/>
        <w:gridCol w:w="1608"/>
        <w:gridCol w:w="1644"/>
        <w:gridCol w:w="756"/>
        <w:gridCol w:w="756"/>
        <w:gridCol w:w="756"/>
        <w:gridCol w:w="1728"/>
        <w:gridCol w:w="1803"/>
      </w:tblGrid>
      <w:tr w:rsidR="008865CD" w:rsidRPr="008865CD" w:rsidTr="00CB6194">
        <w:tc>
          <w:tcPr>
            <w:tcW w:w="838" w:type="dxa"/>
            <w:vMerge w:val="restart"/>
            <w:vAlign w:val="center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опыта</w:t>
            </w:r>
          </w:p>
        </w:tc>
        <w:tc>
          <w:tcPr>
            <w:tcW w:w="1680" w:type="dxa"/>
            <w:vMerge w:val="restart"/>
            <w:vAlign w:val="center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Длина нити маятника </w:t>
            </w:r>
            <w:r w:rsidRPr="008865CD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val="en-US"/>
              </w:rPr>
              <w:t>l</w:t>
            </w: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, м</w:t>
            </w:r>
          </w:p>
        </w:tc>
        <w:tc>
          <w:tcPr>
            <w:tcW w:w="1701" w:type="dxa"/>
            <w:vMerge w:val="restart"/>
            <w:vAlign w:val="center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Число полных колебаний N</w:t>
            </w:r>
          </w:p>
        </w:tc>
        <w:tc>
          <w:tcPr>
            <w:tcW w:w="1985" w:type="dxa"/>
            <w:gridSpan w:val="3"/>
            <w:vAlign w:val="center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Время колебаний</w:t>
            </w:r>
          </w:p>
        </w:tc>
        <w:tc>
          <w:tcPr>
            <w:tcW w:w="1799" w:type="dxa"/>
            <w:vMerge w:val="restart"/>
            <w:vAlign w:val="center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Среднее время колебаний </w:t>
            </w:r>
            <w:proofErr w:type="spellStart"/>
            <w:proofErr w:type="gramStart"/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</w:t>
            </w:r>
            <w:proofErr w:type="gramEnd"/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ср</w:t>
            </w:r>
            <w:proofErr w:type="spellEnd"/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1886" w:type="dxa"/>
            <w:vMerge w:val="restart"/>
            <w:vAlign w:val="center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Период колебаний </w:t>
            </w:r>
            <w:proofErr w:type="spellStart"/>
            <w:proofErr w:type="gramStart"/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</w:t>
            </w:r>
            <w:proofErr w:type="gramEnd"/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ср</w:t>
            </w:r>
            <w:proofErr w:type="spellEnd"/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с</w:t>
            </w:r>
          </w:p>
        </w:tc>
      </w:tr>
      <w:tr w:rsidR="008865CD" w:rsidRPr="008865CD" w:rsidTr="00CB6194">
        <w:tc>
          <w:tcPr>
            <w:tcW w:w="838" w:type="dxa"/>
            <w:vMerge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vMerge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</w:t>
            </w: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662" w:type="dxa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</w:t>
            </w: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662" w:type="dxa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</w:t>
            </w: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1799" w:type="dxa"/>
            <w:vMerge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865CD" w:rsidRPr="008865CD" w:rsidTr="00CB6194">
        <w:tc>
          <w:tcPr>
            <w:tcW w:w="838" w:type="dxa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701" w:type="dxa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40,48</w:t>
            </w:r>
          </w:p>
        </w:tc>
        <w:tc>
          <w:tcPr>
            <w:tcW w:w="662" w:type="dxa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40,40</w:t>
            </w:r>
          </w:p>
        </w:tc>
        <w:tc>
          <w:tcPr>
            <w:tcW w:w="662" w:type="dxa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40,79</w:t>
            </w:r>
          </w:p>
        </w:tc>
        <w:tc>
          <w:tcPr>
            <w:tcW w:w="1799" w:type="dxa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865CD" w:rsidRPr="008865CD" w:rsidTr="00CB6194">
        <w:tc>
          <w:tcPr>
            <w:tcW w:w="838" w:type="dxa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701" w:type="dxa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32,19</w:t>
            </w:r>
          </w:p>
        </w:tc>
        <w:tc>
          <w:tcPr>
            <w:tcW w:w="662" w:type="dxa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31,75</w:t>
            </w:r>
          </w:p>
        </w:tc>
        <w:tc>
          <w:tcPr>
            <w:tcW w:w="662" w:type="dxa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65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32,61</w:t>
            </w:r>
          </w:p>
        </w:tc>
        <w:tc>
          <w:tcPr>
            <w:tcW w:w="1799" w:type="dxa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8865CD" w:rsidRPr="008865CD" w:rsidRDefault="008865CD" w:rsidP="00886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8865CD" w:rsidRPr="008865CD" w:rsidRDefault="008865CD" w:rsidP="008865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5C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Проанализировать результаты опытов и сделать вывод о зависимости периода нитяного маятника от длины его нити. </w:t>
      </w:r>
    </w:p>
    <w:p w:rsidR="008865CD" w:rsidRPr="008865CD" w:rsidRDefault="008865CD" w:rsidP="008865CD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8865CD" w:rsidRPr="008865CD" w:rsidRDefault="008865CD" w:rsidP="008865C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865CD">
        <w:rPr>
          <w:rFonts w:ascii="Times New Roman" w:hAnsi="Times New Roman"/>
          <w:b/>
          <w:i/>
          <w:color w:val="000000"/>
          <w:sz w:val="24"/>
          <w:szCs w:val="24"/>
        </w:rPr>
        <w:t>Контрольные вопросы:</w:t>
      </w:r>
    </w:p>
    <w:p w:rsidR="008865CD" w:rsidRPr="008865CD" w:rsidRDefault="008865CD" w:rsidP="008865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5CD">
        <w:rPr>
          <w:rFonts w:ascii="Times New Roman" w:hAnsi="Times New Roman"/>
          <w:color w:val="000000"/>
          <w:sz w:val="24"/>
          <w:szCs w:val="24"/>
        </w:rPr>
        <w:t>1. Изобразите математический маятник в крайней правой точке и покажите на чертеже силы, действующие на шарик в данной точке траектории.</w:t>
      </w:r>
    </w:p>
    <w:p w:rsidR="008865CD" w:rsidRPr="008865CD" w:rsidRDefault="008865CD" w:rsidP="008865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5CD">
        <w:rPr>
          <w:rFonts w:ascii="Times New Roman" w:hAnsi="Times New Roman"/>
          <w:color w:val="000000"/>
          <w:sz w:val="24"/>
          <w:szCs w:val="24"/>
        </w:rPr>
        <w:t>2. Нарисуйте равнодействующую сил. Как меняется величина и направление равнодействующей сил в течение периода?  </w:t>
      </w:r>
    </w:p>
    <w:p w:rsidR="008865CD" w:rsidRPr="008865CD" w:rsidRDefault="008865CD" w:rsidP="008865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5C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8865CD">
        <w:rPr>
          <w:rFonts w:ascii="Times New Roman" w:hAnsi="Times New Roman"/>
          <w:color w:val="000000"/>
          <w:sz w:val="24"/>
          <w:szCs w:val="24"/>
          <w:lang w:eastAsia="ru-RU"/>
        </w:rPr>
        <w:t>От каких величин и как зависит период колебаний математического маятника?</w:t>
      </w:r>
    </w:p>
    <w:p w:rsidR="008865CD" w:rsidRPr="008865CD" w:rsidRDefault="008865CD" w:rsidP="008865CD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8865CD">
        <w:rPr>
          <w:rFonts w:ascii="Times New Roman" w:hAnsi="Times New Roman"/>
          <w:color w:val="000000"/>
          <w:sz w:val="24"/>
          <w:szCs w:val="24"/>
        </w:rPr>
        <w:t xml:space="preserve">4. Как будет меняться период колебаний ведерка с водой, подвешенного на очень длинном </w:t>
      </w:r>
      <w:proofErr w:type="gramStart"/>
      <w:r w:rsidRPr="008865CD">
        <w:rPr>
          <w:rFonts w:ascii="Times New Roman" w:hAnsi="Times New Roman"/>
          <w:color w:val="000000"/>
          <w:sz w:val="24"/>
          <w:szCs w:val="24"/>
        </w:rPr>
        <w:t>шнуре</w:t>
      </w:r>
      <w:proofErr w:type="gramEnd"/>
      <w:r w:rsidRPr="008865CD">
        <w:rPr>
          <w:rFonts w:ascii="Times New Roman" w:hAnsi="Times New Roman"/>
          <w:color w:val="000000"/>
          <w:sz w:val="24"/>
          <w:szCs w:val="24"/>
        </w:rPr>
        <w:t>: А) если из отверстия в его дне постепенно будет вытекать вода?; Б) если увеличить длину шнура? Какой математический закон или формулу вы использовали при ответе на данные вопросы?</w:t>
      </w:r>
      <w:r w:rsidRPr="008865C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8865CD" w:rsidRPr="008865CD" w:rsidRDefault="008865CD" w:rsidP="00886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5CD" w:rsidRPr="008865CD" w:rsidRDefault="008865CD" w:rsidP="008865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865CD">
        <w:rPr>
          <w:rFonts w:ascii="Times New Roman" w:hAnsi="Times New Roman"/>
          <w:b/>
          <w:i/>
          <w:sz w:val="24"/>
          <w:szCs w:val="24"/>
        </w:rPr>
        <w:t>Лабораторно-практическая работа Исследование  мощности цепи постоянного тока</w:t>
      </w:r>
    </w:p>
    <w:p w:rsidR="008865CD" w:rsidRPr="008865CD" w:rsidRDefault="008865CD" w:rsidP="00886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5CD" w:rsidRPr="008865CD" w:rsidRDefault="008865CD" w:rsidP="008865C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865CD">
        <w:rPr>
          <w:rFonts w:ascii="Times New Roman" w:hAnsi="Times New Roman"/>
          <w:i/>
          <w:sz w:val="24"/>
          <w:szCs w:val="24"/>
          <w:u w:val="single"/>
        </w:rPr>
        <w:t>Цель:</w:t>
      </w:r>
      <w:r w:rsidRPr="008865CD">
        <w:rPr>
          <w:rFonts w:ascii="Times New Roman" w:hAnsi="Times New Roman"/>
          <w:sz w:val="24"/>
          <w:szCs w:val="24"/>
        </w:rPr>
        <w:t xml:space="preserve"> </w:t>
      </w:r>
      <w:r w:rsidRPr="008865CD">
        <w:rPr>
          <w:rFonts w:ascii="Times New Roman" w:hAnsi="Times New Roman"/>
          <w:i/>
          <w:sz w:val="24"/>
          <w:szCs w:val="24"/>
        </w:rPr>
        <w:t>опытным путем исследовать зависимость мощности, потребляемой реостатом, от напряжения на его зажимах.</w:t>
      </w:r>
    </w:p>
    <w:p w:rsidR="008865CD" w:rsidRPr="008865CD" w:rsidRDefault="008865CD" w:rsidP="00886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5CD" w:rsidRPr="008865CD" w:rsidRDefault="008865CD" w:rsidP="008865CD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8865CD" w:rsidRPr="008865CD" w:rsidRDefault="008865CD" w:rsidP="008865C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865CD">
        <w:rPr>
          <w:rFonts w:ascii="Times New Roman" w:hAnsi="Times New Roman"/>
          <w:i/>
          <w:sz w:val="24"/>
          <w:szCs w:val="24"/>
          <w:u w:val="single"/>
        </w:rPr>
        <w:t>Оборудование:</w:t>
      </w:r>
      <w:r w:rsidRPr="008865CD">
        <w:rPr>
          <w:rFonts w:ascii="Times New Roman" w:hAnsi="Times New Roman"/>
          <w:sz w:val="24"/>
          <w:szCs w:val="24"/>
        </w:rPr>
        <w:t xml:space="preserve"> </w:t>
      </w:r>
      <w:r w:rsidRPr="008865CD">
        <w:rPr>
          <w:rFonts w:ascii="Times New Roman" w:hAnsi="Times New Roman"/>
          <w:i/>
          <w:sz w:val="24"/>
          <w:szCs w:val="24"/>
        </w:rPr>
        <w:t>источник тока, реостат, амперметр, вольтметр, ключ, соединительные провода.</w:t>
      </w:r>
    </w:p>
    <w:p w:rsidR="008865CD" w:rsidRPr="008865CD" w:rsidRDefault="008865CD" w:rsidP="008865CD">
      <w:pPr>
        <w:spacing w:after="0" w:line="240" w:lineRule="auto"/>
        <w:ind w:firstLine="46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865CD">
        <w:rPr>
          <w:rFonts w:ascii="Times New Roman" w:hAnsi="Times New Roman"/>
          <w:b/>
          <w:color w:val="FF0000"/>
          <w:sz w:val="24"/>
          <w:szCs w:val="24"/>
        </w:rPr>
        <w:t xml:space="preserve">Для выполнения работы вам в таблице </w:t>
      </w:r>
      <w:proofErr w:type="gramStart"/>
      <w:r w:rsidRPr="008865CD">
        <w:rPr>
          <w:rFonts w:ascii="Times New Roman" w:hAnsi="Times New Roman"/>
          <w:b/>
          <w:color w:val="FF0000"/>
          <w:sz w:val="24"/>
          <w:szCs w:val="24"/>
        </w:rPr>
        <w:t>даны</w:t>
      </w:r>
      <w:proofErr w:type="gramEnd"/>
      <w:r w:rsidRPr="008865CD">
        <w:rPr>
          <w:rFonts w:ascii="Times New Roman" w:hAnsi="Times New Roman"/>
          <w:b/>
          <w:color w:val="FF0000"/>
          <w:sz w:val="24"/>
          <w:szCs w:val="24"/>
        </w:rPr>
        <w:t xml:space="preserve"> начальные данные. </w:t>
      </w:r>
    </w:p>
    <w:p w:rsidR="008865CD" w:rsidRPr="008865CD" w:rsidRDefault="008865CD" w:rsidP="00886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5CD" w:rsidRPr="008865CD" w:rsidRDefault="008865CD" w:rsidP="008865CD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865CD">
        <w:rPr>
          <w:rFonts w:ascii="Times New Roman" w:hAnsi="Times New Roman"/>
          <w:bCs/>
          <w:i/>
          <w:sz w:val="24"/>
          <w:szCs w:val="24"/>
        </w:rPr>
        <w:t>Выполнение  работы:</w:t>
      </w:r>
    </w:p>
    <w:p w:rsidR="008865CD" w:rsidRPr="008865CD" w:rsidRDefault="008865CD" w:rsidP="008865C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65CD">
        <w:rPr>
          <w:rFonts w:ascii="Times New Roman" w:hAnsi="Times New Roman"/>
          <w:sz w:val="24"/>
          <w:szCs w:val="24"/>
        </w:rPr>
        <w:t>Составить самостоятельно электрическую цепь из имеющихся приборов для проведения исследовательской работы</w:t>
      </w:r>
      <w:proofErr w:type="gramStart"/>
      <w:r w:rsidRPr="008865CD">
        <w:rPr>
          <w:rFonts w:ascii="Times New Roman" w:hAnsi="Times New Roman"/>
          <w:sz w:val="24"/>
          <w:szCs w:val="24"/>
        </w:rPr>
        <w:t>.</w:t>
      </w:r>
      <w:proofErr w:type="gramEnd"/>
      <w:r w:rsidRPr="00886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ачертите схему электрической цепи)</w:t>
      </w:r>
    </w:p>
    <w:p w:rsidR="008865CD" w:rsidRPr="008865CD" w:rsidRDefault="008865CD" w:rsidP="008865C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65CD">
        <w:rPr>
          <w:rFonts w:ascii="Times New Roman" w:hAnsi="Times New Roman"/>
          <w:sz w:val="24"/>
          <w:szCs w:val="24"/>
        </w:rPr>
        <w:t>Замкнуть цепь и при помощи реостата установить наименьшее значение напряжения. Записать показания амперметра и вольтметра.</w:t>
      </w:r>
    </w:p>
    <w:p w:rsidR="008865CD" w:rsidRPr="008865CD" w:rsidRDefault="008865CD" w:rsidP="008865C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65CD">
        <w:rPr>
          <w:rFonts w:ascii="Times New Roman" w:hAnsi="Times New Roman"/>
          <w:sz w:val="24"/>
          <w:szCs w:val="24"/>
        </w:rPr>
        <w:t>Изменяя положение ползуна реостата, снять показания приборов еще два раза.</w:t>
      </w:r>
    </w:p>
    <w:p w:rsidR="008865CD" w:rsidRPr="008865CD" w:rsidRDefault="008865CD" w:rsidP="008865C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65CD">
        <w:rPr>
          <w:rFonts w:ascii="Times New Roman" w:hAnsi="Times New Roman"/>
          <w:sz w:val="24"/>
          <w:szCs w:val="24"/>
        </w:rPr>
        <w:t xml:space="preserve">Для каждого значения  напряжения рассчитать мощность, потребляемую реостатом  по формуле: </w:t>
      </w:r>
      <w:r w:rsidRPr="008865CD">
        <w:rPr>
          <w:rFonts w:ascii="Times New Roman" w:hAnsi="Times New Roman"/>
          <w:sz w:val="24"/>
          <w:szCs w:val="24"/>
          <w:lang w:val="en-US"/>
        </w:rPr>
        <w:t>P</w:t>
      </w:r>
      <w:r w:rsidRPr="008865CD">
        <w:rPr>
          <w:rFonts w:ascii="Times New Roman" w:hAnsi="Times New Roman"/>
          <w:sz w:val="24"/>
          <w:szCs w:val="24"/>
        </w:rPr>
        <w:t xml:space="preserve"> = </w:t>
      </w:r>
      <w:r w:rsidRPr="008865CD">
        <w:rPr>
          <w:rFonts w:ascii="Times New Roman" w:hAnsi="Times New Roman"/>
          <w:sz w:val="24"/>
          <w:szCs w:val="24"/>
          <w:lang w:val="en-US"/>
        </w:rPr>
        <w:t>U</w:t>
      </w:r>
      <w:r w:rsidRPr="008865CD">
        <w:rPr>
          <w:rFonts w:ascii="Times New Roman" w:hAnsi="Times New Roman"/>
          <w:sz w:val="24"/>
          <w:szCs w:val="24"/>
        </w:rPr>
        <w:t xml:space="preserve">· </w:t>
      </w:r>
      <w:r w:rsidRPr="008865CD">
        <w:rPr>
          <w:rFonts w:ascii="Times New Roman" w:hAnsi="Times New Roman"/>
          <w:sz w:val="24"/>
          <w:szCs w:val="24"/>
          <w:lang w:val="en-US"/>
        </w:rPr>
        <w:t>I</w:t>
      </w:r>
      <w:r w:rsidRPr="008865CD">
        <w:rPr>
          <w:rFonts w:ascii="Times New Roman" w:hAnsi="Times New Roman"/>
          <w:sz w:val="24"/>
          <w:szCs w:val="24"/>
        </w:rPr>
        <w:t>.</w:t>
      </w:r>
    </w:p>
    <w:p w:rsidR="008865CD" w:rsidRPr="008865CD" w:rsidRDefault="008865CD" w:rsidP="008865C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65CD">
        <w:rPr>
          <w:rFonts w:ascii="Times New Roman" w:hAnsi="Times New Roman"/>
          <w:sz w:val="24"/>
          <w:szCs w:val="24"/>
        </w:rPr>
        <w:t xml:space="preserve">Рассчитать сопротивление реостата для каждого случая </w:t>
      </w:r>
      <w:r w:rsidRPr="008865CD">
        <w:rPr>
          <w:rFonts w:ascii="Times New Roman" w:hAnsi="Times New Roman"/>
          <w:sz w:val="24"/>
          <w:szCs w:val="24"/>
          <w:lang w:val="en-US"/>
        </w:rPr>
        <w:t>R</w:t>
      </w:r>
      <w:r w:rsidRPr="008865CD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I</m:t>
            </m:r>
          </m:den>
        </m:f>
      </m:oMath>
    </w:p>
    <w:p w:rsidR="008865CD" w:rsidRPr="008865CD" w:rsidRDefault="008865CD" w:rsidP="008865C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65CD">
        <w:rPr>
          <w:rFonts w:ascii="Times New Roman" w:hAnsi="Times New Roman"/>
          <w:sz w:val="24"/>
          <w:szCs w:val="24"/>
        </w:rPr>
        <w:t>Результаты всех измерений и вычислений записать в таблицу:</w:t>
      </w:r>
    </w:p>
    <w:p w:rsidR="008865CD" w:rsidRPr="008865CD" w:rsidRDefault="008865CD" w:rsidP="00886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  <w:gridCol w:w="1491"/>
        <w:gridCol w:w="1321"/>
        <w:gridCol w:w="2054"/>
        <w:gridCol w:w="1801"/>
      </w:tblGrid>
      <w:tr w:rsidR="008865CD" w:rsidRPr="008865CD" w:rsidTr="00CB6194">
        <w:tc>
          <w:tcPr>
            <w:tcW w:w="627" w:type="dxa"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5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91" w:type="dxa"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5CD">
              <w:rPr>
                <w:rFonts w:ascii="Times New Roman" w:hAnsi="Times New Roman"/>
                <w:sz w:val="24"/>
                <w:szCs w:val="24"/>
              </w:rPr>
              <w:t>Напряжение</w:t>
            </w:r>
          </w:p>
          <w:p w:rsidR="008865CD" w:rsidRPr="008865CD" w:rsidRDefault="008865CD" w:rsidP="0088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5C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865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65C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21" w:type="dxa"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5CD">
              <w:rPr>
                <w:rFonts w:ascii="Times New Roman" w:hAnsi="Times New Roman"/>
                <w:sz w:val="24"/>
                <w:szCs w:val="24"/>
              </w:rPr>
              <w:t>Сила тока</w:t>
            </w:r>
          </w:p>
          <w:p w:rsidR="008865CD" w:rsidRPr="008865CD" w:rsidRDefault="008865CD" w:rsidP="0088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5CD">
              <w:rPr>
                <w:rFonts w:ascii="Times New Roman" w:hAnsi="Times New Roman"/>
                <w:sz w:val="24"/>
                <w:szCs w:val="24"/>
                <w:lang w:val="en-US"/>
              </w:rPr>
              <w:t>I, A</w:t>
            </w:r>
          </w:p>
        </w:tc>
        <w:tc>
          <w:tcPr>
            <w:tcW w:w="2054" w:type="dxa"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5CD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  <w:p w:rsidR="008865CD" w:rsidRPr="008865CD" w:rsidRDefault="008865CD" w:rsidP="0088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5CD">
              <w:rPr>
                <w:rFonts w:ascii="Times New Roman" w:hAnsi="Times New Roman"/>
                <w:sz w:val="24"/>
                <w:szCs w:val="24"/>
                <w:lang w:val="en-US"/>
              </w:rPr>
              <w:t>P,</w:t>
            </w:r>
            <w:r w:rsidRPr="008865CD">
              <w:rPr>
                <w:rFonts w:ascii="Times New Roman" w:hAnsi="Times New Roman"/>
                <w:sz w:val="24"/>
                <w:szCs w:val="24"/>
              </w:rPr>
              <w:t xml:space="preserve"> Вт</w:t>
            </w:r>
          </w:p>
        </w:tc>
        <w:tc>
          <w:tcPr>
            <w:tcW w:w="1801" w:type="dxa"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5CD">
              <w:rPr>
                <w:rFonts w:ascii="Times New Roman" w:hAnsi="Times New Roman"/>
                <w:sz w:val="24"/>
                <w:szCs w:val="24"/>
              </w:rPr>
              <w:t>Сопротивление</w:t>
            </w:r>
          </w:p>
          <w:p w:rsidR="008865CD" w:rsidRPr="008865CD" w:rsidRDefault="008865CD" w:rsidP="0088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5C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865CD">
              <w:rPr>
                <w:rFonts w:ascii="Times New Roman" w:hAnsi="Times New Roman"/>
                <w:sz w:val="24"/>
                <w:szCs w:val="24"/>
              </w:rPr>
              <w:t>, Ом</w:t>
            </w:r>
          </w:p>
        </w:tc>
      </w:tr>
      <w:tr w:rsidR="008865CD" w:rsidRPr="008865CD" w:rsidTr="00CB6194">
        <w:tc>
          <w:tcPr>
            <w:tcW w:w="627" w:type="dxa"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21" w:type="dxa"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054" w:type="dxa"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5CD" w:rsidRPr="008865CD" w:rsidTr="00CB6194">
        <w:tc>
          <w:tcPr>
            <w:tcW w:w="627" w:type="dxa"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5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321" w:type="dxa"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5CD" w:rsidRPr="008865CD" w:rsidTr="00CB6194">
        <w:tc>
          <w:tcPr>
            <w:tcW w:w="627" w:type="dxa"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5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321" w:type="dxa"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054" w:type="dxa"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8865CD" w:rsidRPr="008865CD" w:rsidRDefault="008865CD" w:rsidP="0088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5CD" w:rsidRDefault="008865CD" w:rsidP="008865C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865CD" w:rsidRPr="008865CD" w:rsidRDefault="008865CD" w:rsidP="008865CD">
      <w:pPr>
        <w:spacing w:after="0" w:line="240" w:lineRule="auto"/>
        <w:ind w:left="720"/>
        <w:rPr>
          <w:rFonts w:ascii="Times New Roman" w:hAnsi="Times New Roman"/>
          <w:b/>
          <w:color w:val="FF0000"/>
          <w:sz w:val="24"/>
          <w:szCs w:val="24"/>
        </w:rPr>
      </w:pPr>
      <w:r w:rsidRPr="008865CD">
        <w:rPr>
          <w:rFonts w:ascii="Times New Roman" w:hAnsi="Times New Roman"/>
          <w:b/>
          <w:color w:val="FF0000"/>
          <w:sz w:val="24"/>
          <w:szCs w:val="24"/>
          <w:u w:val="single"/>
        </w:rPr>
        <w:t>Все вычисления ниже таблицы!</w:t>
      </w:r>
    </w:p>
    <w:p w:rsidR="008865CD" w:rsidRPr="008865CD" w:rsidRDefault="008865CD" w:rsidP="008865C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865CD" w:rsidRPr="008865CD" w:rsidRDefault="008865CD" w:rsidP="008865CD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865CD">
        <w:rPr>
          <w:rFonts w:ascii="Times New Roman" w:hAnsi="Times New Roman"/>
          <w:bCs/>
          <w:i/>
          <w:sz w:val="24"/>
          <w:szCs w:val="24"/>
        </w:rPr>
        <w:t>Контрольные вопросы:</w:t>
      </w:r>
    </w:p>
    <w:p w:rsidR="008865CD" w:rsidRPr="008865CD" w:rsidRDefault="008865CD" w:rsidP="008865C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865CD" w:rsidRPr="008865CD" w:rsidRDefault="008865CD" w:rsidP="008865C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65CD">
        <w:rPr>
          <w:rFonts w:ascii="Times New Roman" w:hAnsi="Times New Roman"/>
          <w:sz w:val="24"/>
          <w:szCs w:val="24"/>
        </w:rPr>
        <w:t>Рассчитать количество теплоты, которое выделяется лампой в каждом случае за 2 с.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8865CD"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IUΔt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865CD" w:rsidRPr="008865CD" w:rsidRDefault="008865CD" w:rsidP="008865C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65CD">
        <w:rPr>
          <w:rFonts w:ascii="Times New Roman" w:hAnsi="Times New Roman"/>
          <w:sz w:val="24"/>
          <w:szCs w:val="24"/>
        </w:rPr>
        <w:t>Объясните, почему при последовательном соединении двух ламп мощностью 40 Вт и 100 Вт первая горит значительно ярче второй.</w:t>
      </w:r>
    </w:p>
    <w:p w:rsidR="008865CD" w:rsidRPr="008865CD" w:rsidRDefault="008865CD" w:rsidP="008865C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65CD">
        <w:rPr>
          <w:rFonts w:ascii="Times New Roman" w:hAnsi="Times New Roman"/>
          <w:sz w:val="24"/>
          <w:szCs w:val="24"/>
        </w:rPr>
        <w:t>Почему спирали электронагревательных приборов делают из материала с большим удельным сопротивлением?</w:t>
      </w:r>
    </w:p>
    <w:p w:rsidR="008865CD" w:rsidRPr="008865CD" w:rsidRDefault="008865CD" w:rsidP="008865C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65CD">
        <w:rPr>
          <w:rFonts w:ascii="Times New Roman" w:hAnsi="Times New Roman"/>
          <w:sz w:val="24"/>
          <w:szCs w:val="24"/>
        </w:rPr>
        <w:t>Какие преобразования энергии происходят при работе электроплитки?</w:t>
      </w:r>
    </w:p>
    <w:p w:rsidR="008865CD" w:rsidRPr="008865CD" w:rsidRDefault="008865CD" w:rsidP="00886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4F" w:rsidRPr="008865CD" w:rsidRDefault="006D3A00" w:rsidP="00886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294F" w:rsidRPr="008865CD" w:rsidSect="00C7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03F"/>
    <w:multiLevelType w:val="hybridMultilevel"/>
    <w:tmpl w:val="9D54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9639F"/>
    <w:multiLevelType w:val="hybridMultilevel"/>
    <w:tmpl w:val="53729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F5F95"/>
    <w:multiLevelType w:val="hybridMultilevel"/>
    <w:tmpl w:val="3712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5CD"/>
    <w:rsid w:val="001C353D"/>
    <w:rsid w:val="002F5E31"/>
    <w:rsid w:val="00324815"/>
    <w:rsid w:val="006D3A00"/>
    <w:rsid w:val="008865CD"/>
    <w:rsid w:val="009964BB"/>
    <w:rsid w:val="00CD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65CD"/>
  </w:style>
  <w:style w:type="character" w:styleId="a3">
    <w:name w:val="Hyperlink"/>
    <w:basedOn w:val="a0"/>
    <w:uiPriority w:val="99"/>
    <w:unhideWhenUsed/>
    <w:rsid w:val="008865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5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yun7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2020-06-17T06:11:00Z</dcterms:created>
  <dcterms:modified xsi:type="dcterms:W3CDTF">2020-06-17T06:11:00Z</dcterms:modified>
</cp:coreProperties>
</file>