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5D" w:rsidRDefault="00D959DB" w:rsidP="00B2225D">
      <w:pPr>
        <w:keepNext/>
        <w:tabs>
          <w:tab w:val="left" w:pos="1832"/>
        </w:tabs>
        <w:autoSpaceDE w:val="0"/>
        <w:autoSpaceDN w:val="0"/>
        <w:spacing w:after="0" w:line="240" w:lineRule="auto"/>
        <w:ind w:firstLine="34"/>
        <w:jc w:val="center"/>
        <w:outlineLvl w:val="0"/>
        <w:rPr>
          <w:rFonts w:ascii="Times New Roman" w:hAnsi="Times New Roman"/>
          <w:b/>
          <w:sz w:val="24"/>
          <w:szCs w:val="24"/>
        </w:rPr>
      </w:pPr>
      <w:r>
        <w:rPr>
          <w:rFonts w:ascii="Times New Roman" w:hAnsi="Times New Roman"/>
          <w:b/>
          <w:sz w:val="24"/>
          <w:szCs w:val="24"/>
        </w:rPr>
        <w:t xml:space="preserve">Занятие </w:t>
      </w:r>
      <w:r w:rsidR="00406EA6">
        <w:rPr>
          <w:rFonts w:ascii="Times New Roman" w:hAnsi="Times New Roman"/>
          <w:b/>
          <w:sz w:val="24"/>
          <w:szCs w:val="24"/>
        </w:rPr>
        <w:t>5</w:t>
      </w:r>
      <w:r w:rsidR="00C95336">
        <w:rPr>
          <w:rFonts w:ascii="Times New Roman" w:hAnsi="Times New Roman"/>
          <w:b/>
          <w:sz w:val="24"/>
          <w:szCs w:val="24"/>
        </w:rPr>
        <w:t>6</w:t>
      </w:r>
      <w:r w:rsidR="00406EA6">
        <w:rPr>
          <w:rFonts w:ascii="Times New Roman" w:hAnsi="Times New Roman"/>
          <w:b/>
          <w:sz w:val="24"/>
          <w:szCs w:val="24"/>
        </w:rPr>
        <w:t xml:space="preserve">. </w:t>
      </w:r>
      <w:r w:rsidR="00C95336">
        <w:rPr>
          <w:rFonts w:ascii="Times New Roman" w:hAnsi="Times New Roman"/>
          <w:b/>
          <w:sz w:val="24"/>
          <w:szCs w:val="24"/>
        </w:rPr>
        <w:t>Формирование российской государственности</w:t>
      </w:r>
    </w:p>
    <w:p w:rsidR="00E762EE" w:rsidRDefault="0066068A" w:rsidP="00303981">
      <w:pPr>
        <w:spacing w:after="0" w:line="240" w:lineRule="auto"/>
        <w:jc w:val="both"/>
        <w:rPr>
          <w:rFonts w:ascii="Times New Roman" w:hAnsi="Times New Roman" w:cs="Times New Roman"/>
          <w:bCs/>
          <w:color w:val="000000"/>
          <w:sz w:val="24"/>
          <w:szCs w:val="24"/>
        </w:rPr>
      </w:pPr>
      <w:r w:rsidRPr="006A519B">
        <w:rPr>
          <w:rFonts w:ascii="Times New Roman" w:hAnsi="Times New Roman" w:cs="Times New Roman"/>
          <w:b/>
          <w:bCs/>
          <w:color w:val="000000"/>
          <w:sz w:val="24"/>
          <w:szCs w:val="24"/>
        </w:rPr>
        <w:t>Цель: </w:t>
      </w:r>
      <w:r w:rsidR="00684B35" w:rsidRPr="006A519B">
        <w:rPr>
          <w:rFonts w:ascii="Times New Roman" w:hAnsi="Times New Roman" w:cs="Times New Roman"/>
          <w:b/>
          <w:bCs/>
          <w:color w:val="000000"/>
          <w:sz w:val="24"/>
          <w:szCs w:val="24"/>
        </w:rPr>
        <w:t xml:space="preserve"> </w:t>
      </w:r>
      <w:r w:rsidR="008C3795">
        <w:rPr>
          <w:rFonts w:ascii="Times New Roman" w:hAnsi="Times New Roman" w:cs="Times New Roman"/>
          <w:bCs/>
          <w:color w:val="000000"/>
          <w:sz w:val="24"/>
          <w:szCs w:val="24"/>
        </w:rPr>
        <w:t>охарактеризовать политику руководителей страны</w:t>
      </w:r>
      <w:proofErr w:type="gramStart"/>
      <w:r w:rsidR="008C3795">
        <w:rPr>
          <w:rFonts w:ascii="Times New Roman" w:hAnsi="Times New Roman" w:cs="Times New Roman"/>
          <w:bCs/>
          <w:color w:val="000000"/>
          <w:sz w:val="24"/>
          <w:szCs w:val="24"/>
        </w:rPr>
        <w:t xml:space="preserve"> ,</w:t>
      </w:r>
      <w:proofErr w:type="gramEnd"/>
      <w:r w:rsidR="008C3795">
        <w:rPr>
          <w:rFonts w:ascii="Times New Roman" w:hAnsi="Times New Roman" w:cs="Times New Roman"/>
          <w:bCs/>
          <w:color w:val="000000"/>
          <w:sz w:val="24"/>
          <w:szCs w:val="24"/>
        </w:rPr>
        <w:t xml:space="preserve"> дать общую характеристику процессов, происшедших в развитии РФ за последние двадцать лет.</w:t>
      </w:r>
    </w:p>
    <w:p w:rsidR="008C3795" w:rsidRPr="00DC4802" w:rsidRDefault="008C3795" w:rsidP="00303981">
      <w:pPr>
        <w:spacing w:after="0" w:line="240" w:lineRule="auto"/>
        <w:jc w:val="both"/>
        <w:rPr>
          <w:rFonts w:ascii="Arial" w:eastAsia="Times New Roman" w:hAnsi="Arial" w:cs="Arial"/>
          <w:color w:val="000000"/>
          <w:sz w:val="21"/>
          <w:szCs w:val="21"/>
        </w:rPr>
      </w:pPr>
    </w:p>
    <w:p w:rsidR="00D000A4" w:rsidRDefault="00D000A4" w:rsidP="00D000A4">
      <w:pPr>
        <w:pStyle w:val="a6"/>
        <w:shd w:val="clear" w:color="auto" w:fill="FFFFFF"/>
        <w:spacing w:before="0" w:beforeAutospacing="0" w:after="0" w:afterAutospacing="0"/>
        <w:jc w:val="both"/>
        <w:rPr>
          <w:color w:val="000000"/>
        </w:rPr>
      </w:pPr>
      <w:r w:rsidRPr="00B416DC">
        <w:rPr>
          <w:b/>
          <w:color w:val="000000"/>
        </w:rPr>
        <w:t>Рекомендации</w:t>
      </w:r>
      <w:r>
        <w:rPr>
          <w:color w:val="000000"/>
        </w:rPr>
        <w:t xml:space="preserve">: Задания выполняются в рабочей тетради по истории. Затем необходимо сфотографировать конспект и выслать на электронный адрес </w:t>
      </w:r>
      <w:hyperlink r:id="rId6" w:history="1">
        <w:r w:rsidRPr="00E8670C">
          <w:rPr>
            <w:rStyle w:val="a7"/>
            <w:lang w:val="en-US"/>
          </w:rPr>
          <w:t>liudmila</w:t>
        </w:r>
        <w:r w:rsidRPr="00E8670C">
          <w:rPr>
            <w:rStyle w:val="a7"/>
          </w:rPr>
          <w:t>_</w:t>
        </w:r>
        <w:r w:rsidRPr="00E8670C">
          <w:rPr>
            <w:rStyle w:val="a7"/>
            <w:lang w:val="en-US"/>
          </w:rPr>
          <w:t>kosolapova</w:t>
        </w:r>
        <w:r w:rsidRPr="00E8670C">
          <w:rPr>
            <w:rStyle w:val="a7"/>
          </w:rPr>
          <w:t>_78@</w:t>
        </w:r>
        <w:r w:rsidRPr="00E8670C">
          <w:rPr>
            <w:rStyle w:val="a7"/>
            <w:lang w:val="en-US"/>
          </w:rPr>
          <w:t>mail</w:t>
        </w:r>
        <w:r w:rsidRPr="00E8670C">
          <w:rPr>
            <w:rStyle w:val="a7"/>
          </w:rPr>
          <w:t>.</w:t>
        </w:r>
        <w:r w:rsidRPr="00E8670C">
          <w:rPr>
            <w:rStyle w:val="a7"/>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«История» и указанием группы, фамилии и имени студента. Например, «История. Иванов Иван, гр. А11»</w:t>
      </w:r>
    </w:p>
    <w:p w:rsidR="001C544F" w:rsidRDefault="001C544F" w:rsidP="00E762EE">
      <w:pPr>
        <w:pStyle w:val="a6"/>
        <w:shd w:val="clear" w:color="auto" w:fill="FFFFFF"/>
        <w:spacing w:before="0" w:beforeAutospacing="0" w:after="0" w:afterAutospacing="0"/>
        <w:jc w:val="both"/>
        <w:rPr>
          <w:b/>
          <w:bCs/>
          <w:color w:val="000000"/>
        </w:rPr>
      </w:pPr>
    </w:p>
    <w:p w:rsidR="00B029AB" w:rsidRDefault="00B029AB" w:rsidP="00B029AB">
      <w:pPr>
        <w:tabs>
          <w:tab w:val="num" w:pos="360"/>
        </w:tabs>
        <w:spacing w:after="0" w:line="240" w:lineRule="auto"/>
        <w:ind w:left="1080" w:hanging="1080"/>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F01D7F" w:rsidRDefault="00F01D7F" w:rsidP="00B029AB">
      <w:pPr>
        <w:tabs>
          <w:tab w:val="num" w:pos="360"/>
        </w:tabs>
        <w:spacing w:after="0" w:line="240" w:lineRule="auto"/>
        <w:ind w:left="1080" w:hanging="1080"/>
        <w:jc w:val="center"/>
        <w:rPr>
          <w:rFonts w:ascii="Times New Roman" w:hAnsi="Times New Roman" w:cs="Times New Roman"/>
          <w:b/>
          <w:sz w:val="24"/>
          <w:szCs w:val="24"/>
        </w:rPr>
      </w:pPr>
    </w:p>
    <w:p w:rsidR="008C3795" w:rsidRPr="008C3795" w:rsidRDefault="008C3795" w:rsidP="008C3795">
      <w:pPr>
        <w:keepNext/>
        <w:keepLines/>
        <w:tabs>
          <w:tab w:val="left" w:pos="1679"/>
        </w:tabs>
        <w:spacing w:after="0" w:line="240" w:lineRule="auto"/>
        <w:outlineLvl w:val="1"/>
        <w:rPr>
          <w:rFonts w:ascii="Times New Roman" w:hAnsi="Times New Roman" w:cs="Times New Roman"/>
          <w:b/>
          <w:sz w:val="24"/>
          <w:szCs w:val="24"/>
        </w:rPr>
      </w:pPr>
      <w:r>
        <w:rPr>
          <w:rStyle w:val="25"/>
          <w:rFonts w:ascii="Times New Roman" w:hAnsi="Times New Roman" w:cs="Times New Roman"/>
          <w:b/>
          <w:sz w:val="24"/>
          <w:szCs w:val="24"/>
          <w:u w:val="none"/>
        </w:rPr>
        <w:t xml:space="preserve">       </w:t>
      </w:r>
      <w:r>
        <w:rPr>
          <w:rStyle w:val="25"/>
          <w:rFonts w:ascii="Times New Roman" w:hAnsi="Times New Roman" w:cs="Times New Roman"/>
          <w:b/>
          <w:sz w:val="24"/>
          <w:szCs w:val="24"/>
          <w:u w:val="none"/>
          <w:lang w:val="en-US"/>
        </w:rPr>
        <w:t>I</w:t>
      </w:r>
      <w:r>
        <w:rPr>
          <w:rStyle w:val="25"/>
          <w:rFonts w:ascii="Times New Roman" w:hAnsi="Times New Roman" w:cs="Times New Roman"/>
          <w:b/>
          <w:sz w:val="24"/>
          <w:szCs w:val="24"/>
          <w:u w:val="none"/>
        </w:rPr>
        <w:t xml:space="preserve">. Тестовая работа по 15 разделу </w:t>
      </w:r>
      <w:r w:rsidRPr="008C3795">
        <w:rPr>
          <w:rFonts w:ascii="Times New Roman" w:hAnsi="Times New Roman" w:cs="Times New Roman"/>
          <w:b/>
          <w:sz w:val="24"/>
          <w:szCs w:val="24"/>
        </w:rPr>
        <w:t>«Апогей и кризис советской системы 1945 — 1991 годов»</w:t>
      </w:r>
    </w:p>
    <w:p w:rsidR="00F01D7F" w:rsidRDefault="00F01D7F" w:rsidP="00F01D7F">
      <w:pPr>
        <w:spacing w:after="0" w:line="240" w:lineRule="auto"/>
        <w:jc w:val="both"/>
        <w:rPr>
          <w:rFonts w:ascii="Times New Roman" w:hAnsi="Times New Roman" w:cs="Times New Roman"/>
          <w:i/>
          <w:sz w:val="24"/>
          <w:szCs w:val="24"/>
        </w:rPr>
      </w:pPr>
    </w:p>
    <w:p w:rsidR="00F01D7F" w:rsidRPr="008C3795" w:rsidRDefault="008C3795" w:rsidP="00F01D7F">
      <w:pPr>
        <w:spacing w:after="0" w:line="240" w:lineRule="auto"/>
        <w:jc w:val="both"/>
        <w:rPr>
          <w:rFonts w:ascii="Times New Roman" w:hAnsi="Times New Roman" w:cs="Times New Roman"/>
          <w:i/>
          <w:sz w:val="24"/>
          <w:szCs w:val="24"/>
        </w:rPr>
      </w:pPr>
      <w:r w:rsidRPr="008C3795">
        <w:rPr>
          <w:rFonts w:ascii="Times New Roman" w:hAnsi="Times New Roman" w:cs="Times New Roman"/>
          <w:i/>
          <w:sz w:val="24"/>
          <w:szCs w:val="24"/>
        </w:rPr>
        <w:t xml:space="preserve"> </w:t>
      </w:r>
      <w:r w:rsidR="00F01D7F" w:rsidRPr="00F01D7F">
        <w:rPr>
          <w:rFonts w:ascii="Times New Roman" w:hAnsi="Times New Roman" w:cs="Times New Roman"/>
          <w:b/>
          <w:sz w:val="24"/>
          <w:szCs w:val="24"/>
        </w:rPr>
        <w:t>Часть А.</w:t>
      </w:r>
      <w:r w:rsidR="00F01D7F" w:rsidRPr="00F01D7F">
        <w:rPr>
          <w:rFonts w:ascii="Times New Roman" w:hAnsi="Times New Roman" w:cs="Times New Roman"/>
          <w:i/>
          <w:sz w:val="24"/>
          <w:szCs w:val="24"/>
        </w:rPr>
        <w:t xml:space="preserve"> </w:t>
      </w:r>
      <w:r w:rsidR="00F01D7F" w:rsidRPr="008C3795">
        <w:rPr>
          <w:rFonts w:ascii="Times New Roman" w:hAnsi="Times New Roman" w:cs="Times New Roman"/>
          <w:i/>
          <w:sz w:val="24"/>
          <w:szCs w:val="24"/>
        </w:rPr>
        <w:t>Выберите правильный ответ: </w:t>
      </w:r>
    </w:p>
    <w:p w:rsidR="008C3795" w:rsidRPr="008C3795" w:rsidRDefault="008C3795" w:rsidP="008C3795">
      <w:pPr>
        <w:pStyle w:val="a6"/>
        <w:shd w:val="clear" w:color="auto" w:fill="FFFFFF"/>
        <w:spacing w:before="0" w:beforeAutospacing="0" w:after="0" w:afterAutospacing="0"/>
        <w:ind w:firstLine="284"/>
        <w:jc w:val="both"/>
        <w:rPr>
          <w:b/>
          <w:color w:val="000000"/>
        </w:rPr>
      </w:pPr>
      <w:r w:rsidRPr="008C3795">
        <w:rPr>
          <w:b/>
          <w:color w:val="000000"/>
        </w:rPr>
        <w:t>1.  Процесс либерализации политической жизни в СССР и оживления культурной жизни страны в 1950-1960-е годы называется:</w:t>
      </w:r>
    </w:p>
    <w:p w:rsidR="008C3795" w:rsidRDefault="008C3795" w:rsidP="008C3795">
      <w:pPr>
        <w:pStyle w:val="a6"/>
        <w:numPr>
          <w:ilvl w:val="0"/>
          <w:numId w:val="8"/>
        </w:numPr>
        <w:shd w:val="clear" w:color="auto" w:fill="FFFFFF"/>
        <w:spacing w:before="0" w:beforeAutospacing="0" w:after="0" w:afterAutospacing="0"/>
        <w:jc w:val="both"/>
        <w:rPr>
          <w:color w:val="000000"/>
        </w:rPr>
        <w:sectPr w:rsidR="008C3795" w:rsidSect="00E47DA0">
          <w:type w:val="continuous"/>
          <w:pgSz w:w="11906" w:h="16838"/>
          <w:pgMar w:top="1134" w:right="850" w:bottom="1134" w:left="1701" w:header="708" w:footer="708" w:gutter="0"/>
          <w:cols w:space="708"/>
          <w:docGrid w:linePitch="360"/>
        </w:sectPr>
      </w:pPr>
    </w:p>
    <w:p w:rsidR="008C3795" w:rsidRPr="008C3795" w:rsidRDefault="008C3795" w:rsidP="008C3795">
      <w:pPr>
        <w:pStyle w:val="a6"/>
        <w:numPr>
          <w:ilvl w:val="0"/>
          <w:numId w:val="8"/>
        </w:numPr>
        <w:shd w:val="clear" w:color="auto" w:fill="FFFFFF"/>
        <w:spacing w:before="0" w:beforeAutospacing="0" w:after="0" w:afterAutospacing="0"/>
        <w:jc w:val="both"/>
        <w:rPr>
          <w:color w:val="000000"/>
        </w:rPr>
      </w:pPr>
      <w:r w:rsidRPr="008C3795">
        <w:rPr>
          <w:color w:val="000000"/>
        </w:rPr>
        <w:lastRenderedPageBreak/>
        <w:t>"оттепель"</w:t>
      </w:r>
    </w:p>
    <w:p w:rsidR="008C3795" w:rsidRPr="008C3795" w:rsidRDefault="008C3795" w:rsidP="008C3795">
      <w:pPr>
        <w:pStyle w:val="a6"/>
        <w:numPr>
          <w:ilvl w:val="0"/>
          <w:numId w:val="8"/>
        </w:numPr>
        <w:shd w:val="clear" w:color="auto" w:fill="FFFFFF"/>
        <w:spacing w:before="0" w:beforeAutospacing="0" w:after="0" w:afterAutospacing="0"/>
        <w:jc w:val="both"/>
        <w:rPr>
          <w:color w:val="000000"/>
        </w:rPr>
      </w:pPr>
      <w:r w:rsidRPr="008C3795">
        <w:rPr>
          <w:color w:val="000000"/>
        </w:rPr>
        <w:t>"застой"</w:t>
      </w:r>
    </w:p>
    <w:p w:rsidR="008C3795" w:rsidRPr="008C3795" w:rsidRDefault="008C3795" w:rsidP="008C3795">
      <w:pPr>
        <w:pStyle w:val="a6"/>
        <w:numPr>
          <w:ilvl w:val="0"/>
          <w:numId w:val="8"/>
        </w:numPr>
        <w:shd w:val="clear" w:color="auto" w:fill="FFFFFF"/>
        <w:spacing w:before="0" w:beforeAutospacing="0" w:after="0" w:afterAutospacing="0"/>
        <w:jc w:val="both"/>
        <w:rPr>
          <w:color w:val="000000"/>
        </w:rPr>
      </w:pPr>
      <w:r w:rsidRPr="008C3795">
        <w:rPr>
          <w:color w:val="000000"/>
        </w:rPr>
        <w:lastRenderedPageBreak/>
        <w:t>"большой скачок"</w:t>
      </w:r>
    </w:p>
    <w:p w:rsidR="008C3795" w:rsidRPr="008C3795" w:rsidRDefault="008C3795" w:rsidP="008C3795">
      <w:pPr>
        <w:pStyle w:val="a6"/>
        <w:numPr>
          <w:ilvl w:val="0"/>
          <w:numId w:val="8"/>
        </w:numPr>
        <w:shd w:val="clear" w:color="auto" w:fill="FFFFFF"/>
        <w:spacing w:before="0" w:beforeAutospacing="0" w:after="0" w:afterAutospacing="0"/>
        <w:jc w:val="both"/>
        <w:rPr>
          <w:color w:val="000000"/>
        </w:rPr>
      </w:pPr>
      <w:r w:rsidRPr="008C3795">
        <w:rPr>
          <w:color w:val="000000"/>
        </w:rPr>
        <w:t>"перестройка"</w:t>
      </w:r>
    </w:p>
    <w:p w:rsidR="008C3795" w:rsidRDefault="008C3795" w:rsidP="008C3795">
      <w:pPr>
        <w:pStyle w:val="a6"/>
        <w:shd w:val="clear" w:color="auto" w:fill="FFFFFF"/>
        <w:spacing w:before="0" w:beforeAutospacing="0" w:after="0" w:afterAutospacing="0"/>
        <w:ind w:firstLine="284"/>
        <w:jc w:val="both"/>
        <w:rPr>
          <w:b/>
          <w:color w:val="000000"/>
        </w:rPr>
        <w:sectPr w:rsidR="008C3795" w:rsidSect="008C3795">
          <w:type w:val="continuous"/>
          <w:pgSz w:w="11906" w:h="16838"/>
          <w:pgMar w:top="1134" w:right="850" w:bottom="1134" w:left="1701" w:header="708" w:footer="708" w:gutter="0"/>
          <w:cols w:num="2" w:space="708"/>
          <w:docGrid w:linePitch="360"/>
        </w:sectPr>
      </w:pPr>
    </w:p>
    <w:p w:rsidR="008C3795" w:rsidRDefault="008C3795" w:rsidP="008C3795">
      <w:pPr>
        <w:pStyle w:val="a6"/>
        <w:shd w:val="clear" w:color="auto" w:fill="FFFFFF"/>
        <w:spacing w:before="0" w:beforeAutospacing="0" w:after="0" w:afterAutospacing="0"/>
        <w:ind w:firstLine="284"/>
        <w:jc w:val="both"/>
        <w:rPr>
          <w:b/>
          <w:color w:val="000000"/>
        </w:rPr>
      </w:pPr>
    </w:p>
    <w:p w:rsidR="008C3795" w:rsidRPr="008C3795" w:rsidRDefault="008C3795" w:rsidP="008C3795">
      <w:pPr>
        <w:pStyle w:val="a6"/>
        <w:shd w:val="clear" w:color="auto" w:fill="FFFFFF"/>
        <w:spacing w:before="0" w:beforeAutospacing="0" w:after="0" w:afterAutospacing="0"/>
        <w:ind w:firstLine="284"/>
        <w:jc w:val="both"/>
        <w:rPr>
          <w:b/>
          <w:color w:val="000000"/>
        </w:rPr>
      </w:pPr>
      <w:r>
        <w:rPr>
          <w:b/>
          <w:color w:val="000000"/>
        </w:rPr>
        <w:t>2</w:t>
      </w:r>
      <w:r w:rsidRPr="008C3795">
        <w:rPr>
          <w:b/>
          <w:color w:val="000000"/>
        </w:rPr>
        <w:t xml:space="preserve">. В СССР </w:t>
      </w:r>
      <w:proofErr w:type="gramStart"/>
      <w:r w:rsidRPr="008C3795">
        <w:rPr>
          <w:b/>
          <w:color w:val="000000"/>
        </w:rPr>
        <w:t>в первые</w:t>
      </w:r>
      <w:proofErr w:type="gramEnd"/>
      <w:r w:rsidRPr="008C3795">
        <w:rPr>
          <w:b/>
          <w:color w:val="000000"/>
        </w:rPr>
        <w:t xml:space="preserve"> годы после окончания Великой Отечественной войны наиболее быстрыми темпами развивалась (лось):</w:t>
      </w:r>
    </w:p>
    <w:p w:rsidR="008C3795" w:rsidRDefault="008C3795" w:rsidP="008C3795">
      <w:pPr>
        <w:pStyle w:val="a6"/>
        <w:numPr>
          <w:ilvl w:val="0"/>
          <w:numId w:val="10"/>
        </w:numPr>
        <w:shd w:val="clear" w:color="auto" w:fill="FFFFFF"/>
        <w:spacing w:before="0" w:beforeAutospacing="0" w:after="0" w:afterAutospacing="0"/>
        <w:jc w:val="both"/>
        <w:rPr>
          <w:color w:val="000000"/>
        </w:rPr>
        <w:sectPr w:rsidR="008C3795" w:rsidSect="00E47DA0">
          <w:type w:val="continuous"/>
          <w:pgSz w:w="11906" w:h="16838"/>
          <w:pgMar w:top="1134" w:right="850" w:bottom="1134" w:left="1701" w:header="708" w:footer="708" w:gutter="0"/>
          <w:cols w:space="708"/>
          <w:docGrid w:linePitch="360"/>
        </w:sectPr>
      </w:pPr>
    </w:p>
    <w:p w:rsidR="008C3795" w:rsidRPr="008C3795" w:rsidRDefault="008C3795" w:rsidP="008C3795">
      <w:pPr>
        <w:pStyle w:val="a6"/>
        <w:numPr>
          <w:ilvl w:val="0"/>
          <w:numId w:val="10"/>
        </w:numPr>
        <w:shd w:val="clear" w:color="auto" w:fill="FFFFFF"/>
        <w:spacing w:before="0" w:beforeAutospacing="0" w:after="0" w:afterAutospacing="0"/>
        <w:jc w:val="both"/>
        <w:rPr>
          <w:color w:val="000000"/>
        </w:rPr>
      </w:pPr>
      <w:r w:rsidRPr="008C3795">
        <w:rPr>
          <w:color w:val="000000"/>
        </w:rPr>
        <w:lastRenderedPageBreak/>
        <w:t>сельское хозяйство</w:t>
      </w:r>
    </w:p>
    <w:p w:rsidR="008C3795" w:rsidRPr="008C3795" w:rsidRDefault="008C3795" w:rsidP="008C3795">
      <w:pPr>
        <w:pStyle w:val="a6"/>
        <w:numPr>
          <w:ilvl w:val="0"/>
          <w:numId w:val="10"/>
        </w:numPr>
        <w:shd w:val="clear" w:color="auto" w:fill="FFFFFF"/>
        <w:spacing w:before="0" w:beforeAutospacing="0" w:after="0" w:afterAutospacing="0"/>
        <w:jc w:val="both"/>
        <w:rPr>
          <w:color w:val="000000"/>
        </w:rPr>
      </w:pPr>
      <w:r w:rsidRPr="008C3795">
        <w:rPr>
          <w:color w:val="000000"/>
        </w:rPr>
        <w:t>тяжелая промышленность</w:t>
      </w:r>
    </w:p>
    <w:p w:rsidR="008C3795" w:rsidRPr="008C3795" w:rsidRDefault="008C3795" w:rsidP="008C3795">
      <w:pPr>
        <w:pStyle w:val="a6"/>
        <w:numPr>
          <w:ilvl w:val="0"/>
          <w:numId w:val="10"/>
        </w:numPr>
        <w:shd w:val="clear" w:color="auto" w:fill="FFFFFF"/>
        <w:spacing w:before="0" w:beforeAutospacing="0" w:after="0" w:afterAutospacing="0"/>
        <w:jc w:val="both"/>
        <w:rPr>
          <w:color w:val="000000"/>
        </w:rPr>
      </w:pPr>
      <w:r w:rsidRPr="008C3795">
        <w:rPr>
          <w:color w:val="000000"/>
        </w:rPr>
        <w:lastRenderedPageBreak/>
        <w:t>социальная сфера</w:t>
      </w:r>
    </w:p>
    <w:p w:rsidR="008C3795" w:rsidRDefault="008C3795" w:rsidP="008C3795">
      <w:pPr>
        <w:pStyle w:val="a6"/>
        <w:numPr>
          <w:ilvl w:val="0"/>
          <w:numId w:val="10"/>
        </w:numPr>
        <w:shd w:val="clear" w:color="auto" w:fill="FFFFFF"/>
        <w:spacing w:before="0" w:beforeAutospacing="0" w:after="0" w:afterAutospacing="0"/>
        <w:jc w:val="both"/>
        <w:rPr>
          <w:color w:val="000000"/>
        </w:rPr>
      </w:pPr>
      <w:r w:rsidRPr="008C3795">
        <w:rPr>
          <w:color w:val="000000"/>
        </w:rPr>
        <w:t>легкая промышленность</w:t>
      </w:r>
    </w:p>
    <w:p w:rsidR="008C3795" w:rsidRDefault="008C3795" w:rsidP="008C3795">
      <w:pPr>
        <w:pStyle w:val="a6"/>
        <w:shd w:val="clear" w:color="auto" w:fill="FFFFFF"/>
        <w:spacing w:before="0" w:beforeAutospacing="0" w:after="0" w:afterAutospacing="0"/>
        <w:ind w:left="720"/>
        <w:jc w:val="both"/>
        <w:rPr>
          <w:color w:val="000000"/>
        </w:rPr>
        <w:sectPr w:rsidR="008C3795" w:rsidSect="008C3795">
          <w:type w:val="continuous"/>
          <w:pgSz w:w="11906" w:h="16838"/>
          <w:pgMar w:top="1134" w:right="850" w:bottom="1134" w:left="1701" w:header="708" w:footer="708" w:gutter="0"/>
          <w:cols w:num="2" w:space="708"/>
          <w:docGrid w:linePitch="360"/>
        </w:sectPr>
      </w:pPr>
    </w:p>
    <w:p w:rsidR="008C3795" w:rsidRPr="008C3795" w:rsidRDefault="008C3795" w:rsidP="008C3795">
      <w:pPr>
        <w:pStyle w:val="a6"/>
        <w:shd w:val="clear" w:color="auto" w:fill="FFFFFF"/>
        <w:spacing w:before="0" w:beforeAutospacing="0" w:after="0" w:afterAutospacing="0"/>
        <w:ind w:left="720"/>
        <w:jc w:val="both"/>
        <w:rPr>
          <w:color w:val="000000"/>
        </w:rPr>
      </w:pPr>
    </w:p>
    <w:p w:rsidR="008C3795" w:rsidRPr="008C3795" w:rsidRDefault="008C3795" w:rsidP="008C3795">
      <w:pPr>
        <w:pStyle w:val="a6"/>
        <w:shd w:val="clear" w:color="auto" w:fill="FFFFFF"/>
        <w:spacing w:before="0" w:beforeAutospacing="0" w:after="0" w:afterAutospacing="0"/>
        <w:ind w:firstLine="284"/>
        <w:jc w:val="both"/>
        <w:rPr>
          <w:b/>
          <w:color w:val="000000"/>
        </w:rPr>
      </w:pPr>
      <w:r>
        <w:rPr>
          <w:b/>
          <w:color w:val="000000"/>
        </w:rPr>
        <w:t>3</w:t>
      </w:r>
      <w:r w:rsidRPr="008C3795">
        <w:rPr>
          <w:b/>
          <w:color w:val="000000"/>
        </w:rPr>
        <w:t xml:space="preserve">. В борьбе за высшую власть в партии и государстве после смерти И.В. Сталина </w:t>
      </w:r>
      <w:r w:rsidRPr="008C3795">
        <w:rPr>
          <w:b/>
          <w:color w:val="000000"/>
          <w:u w:val="single"/>
        </w:rPr>
        <w:t>не принимал</w:t>
      </w:r>
      <w:r w:rsidRPr="008C3795">
        <w:rPr>
          <w:b/>
          <w:color w:val="000000"/>
        </w:rPr>
        <w:t xml:space="preserve"> участие:</w:t>
      </w:r>
    </w:p>
    <w:p w:rsidR="008C3795" w:rsidRDefault="008C3795" w:rsidP="008C3795">
      <w:pPr>
        <w:pStyle w:val="a6"/>
        <w:numPr>
          <w:ilvl w:val="0"/>
          <w:numId w:val="11"/>
        </w:numPr>
        <w:shd w:val="clear" w:color="auto" w:fill="FFFFFF"/>
        <w:spacing w:before="0" w:beforeAutospacing="0" w:after="0" w:afterAutospacing="0"/>
        <w:jc w:val="both"/>
        <w:rPr>
          <w:color w:val="000000"/>
        </w:rPr>
        <w:sectPr w:rsidR="008C3795" w:rsidSect="00E47DA0">
          <w:type w:val="continuous"/>
          <w:pgSz w:w="11906" w:h="16838"/>
          <w:pgMar w:top="1134" w:right="850" w:bottom="1134" w:left="1701" w:header="708" w:footer="708" w:gutter="0"/>
          <w:cols w:space="708"/>
          <w:docGrid w:linePitch="360"/>
        </w:sectPr>
      </w:pPr>
    </w:p>
    <w:p w:rsidR="008C3795" w:rsidRPr="008C3795" w:rsidRDefault="008C3795" w:rsidP="008C3795">
      <w:pPr>
        <w:pStyle w:val="a6"/>
        <w:numPr>
          <w:ilvl w:val="0"/>
          <w:numId w:val="11"/>
        </w:numPr>
        <w:shd w:val="clear" w:color="auto" w:fill="FFFFFF"/>
        <w:spacing w:before="0" w:beforeAutospacing="0" w:after="0" w:afterAutospacing="0"/>
        <w:jc w:val="both"/>
        <w:rPr>
          <w:color w:val="000000"/>
        </w:rPr>
      </w:pPr>
      <w:r w:rsidRPr="008C3795">
        <w:rPr>
          <w:color w:val="000000"/>
        </w:rPr>
        <w:lastRenderedPageBreak/>
        <w:t>Г.М. Маленков</w:t>
      </w:r>
    </w:p>
    <w:p w:rsidR="008C3795" w:rsidRPr="008C3795" w:rsidRDefault="008C3795" w:rsidP="008C3795">
      <w:pPr>
        <w:pStyle w:val="a6"/>
        <w:numPr>
          <w:ilvl w:val="0"/>
          <w:numId w:val="11"/>
        </w:numPr>
        <w:shd w:val="clear" w:color="auto" w:fill="FFFFFF"/>
        <w:spacing w:before="0" w:beforeAutospacing="0" w:after="0" w:afterAutospacing="0"/>
        <w:jc w:val="both"/>
        <w:rPr>
          <w:color w:val="000000"/>
        </w:rPr>
      </w:pPr>
      <w:r w:rsidRPr="008C3795">
        <w:rPr>
          <w:color w:val="000000"/>
        </w:rPr>
        <w:t>В.М. Молотов</w:t>
      </w:r>
    </w:p>
    <w:p w:rsidR="008C3795" w:rsidRPr="008C3795" w:rsidRDefault="008C3795" w:rsidP="008C3795">
      <w:pPr>
        <w:pStyle w:val="a6"/>
        <w:numPr>
          <w:ilvl w:val="0"/>
          <w:numId w:val="11"/>
        </w:numPr>
        <w:shd w:val="clear" w:color="auto" w:fill="FFFFFF"/>
        <w:spacing w:before="0" w:beforeAutospacing="0" w:after="0" w:afterAutospacing="0"/>
        <w:jc w:val="both"/>
        <w:rPr>
          <w:color w:val="000000"/>
        </w:rPr>
      </w:pPr>
      <w:r w:rsidRPr="008C3795">
        <w:rPr>
          <w:color w:val="000000"/>
        </w:rPr>
        <w:lastRenderedPageBreak/>
        <w:t>Н.С.Хрущев</w:t>
      </w:r>
    </w:p>
    <w:p w:rsidR="008C3795" w:rsidRPr="008C3795" w:rsidRDefault="008C3795" w:rsidP="008C3795">
      <w:pPr>
        <w:pStyle w:val="a6"/>
        <w:numPr>
          <w:ilvl w:val="0"/>
          <w:numId w:val="11"/>
        </w:numPr>
        <w:shd w:val="clear" w:color="auto" w:fill="FFFFFF"/>
        <w:spacing w:before="0" w:beforeAutospacing="0" w:after="0" w:afterAutospacing="0"/>
        <w:jc w:val="both"/>
        <w:rPr>
          <w:color w:val="000000"/>
        </w:rPr>
      </w:pPr>
      <w:r w:rsidRPr="008C3795">
        <w:rPr>
          <w:color w:val="000000"/>
        </w:rPr>
        <w:t>Л.И. Брежнев</w:t>
      </w:r>
    </w:p>
    <w:p w:rsidR="008C3795" w:rsidRDefault="008C3795" w:rsidP="008C3795">
      <w:pPr>
        <w:pStyle w:val="a6"/>
        <w:shd w:val="clear" w:color="auto" w:fill="FFFFFF"/>
        <w:spacing w:before="0" w:beforeAutospacing="0" w:after="0" w:afterAutospacing="0"/>
        <w:ind w:firstLine="284"/>
        <w:jc w:val="both"/>
        <w:rPr>
          <w:b/>
          <w:color w:val="000000"/>
        </w:rPr>
        <w:sectPr w:rsidR="008C3795" w:rsidSect="008C3795">
          <w:type w:val="continuous"/>
          <w:pgSz w:w="11906" w:h="16838"/>
          <w:pgMar w:top="1134" w:right="850" w:bottom="1134" w:left="1701" w:header="708" w:footer="708" w:gutter="0"/>
          <w:cols w:num="2" w:space="708"/>
          <w:docGrid w:linePitch="360"/>
        </w:sectPr>
      </w:pPr>
    </w:p>
    <w:p w:rsidR="008C3795" w:rsidRDefault="008C3795" w:rsidP="008C3795">
      <w:pPr>
        <w:pStyle w:val="a6"/>
        <w:shd w:val="clear" w:color="auto" w:fill="FFFFFF"/>
        <w:spacing w:before="0" w:beforeAutospacing="0" w:after="0" w:afterAutospacing="0"/>
        <w:ind w:firstLine="284"/>
        <w:jc w:val="both"/>
        <w:rPr>
          <w:b/>
          <w:color w:val="000000"/>
        </w:rPr>
      </w:pPr>
    </w:p>
    <w:p w:rsidR="008C3795" w:rsidRPr="008C3795" w:rsidRDefault="008C3795" w:rsidP="008C3795">
      <w:pPr>
        <w:pStyle w:val="a6"/>
        <w:shd w:val="clear" w:color="auto" w:fill="FFFFFF"/>
        <w:spacing w:before="0" w:beforeAutospacing="0" w:after="0" w:afterAutospacing="0"/>
        <w:ind w:firstLine="284"/>
        <w:jc w:val="both"/>
        <w:rPr>
          <w:b/>
          <w:color w:val="000000"/>
        </w:rPr>
      </w:pPr>
      <w:r>
        <w:rPr>
          <w:b/>
          <w:color w:val="000000"/>
        </w:rPr>
        <w:t>4</w:t>
      </w:r>
      <w:r w:rsidRPr="008C3795">
        <w:rPr>
          <w:b/>
          <w:color w:val="000000"/>
        </w:rPr>
        <w:t>. Научно-технической революцией называется:</w:t>
      </w:r>
    </w:p>
    <w:p w:rsidR="008C3795" w:rsidRPr="008C3795" w:rsidRDefault="008C3795" w:rsidP="008C3795">
      <w:pPr>
        <w:pStyle w:val="a6"/>
        <w:numPr>
          <w:ilvl w:val="0"/>
          <w:numId w:val="12"/>
        </w:numPr>
        <w:shd w:val="clear" w:color="auto" w:fill="FFFFFF"/>
        <w:spacing w:before="0" w:beforeAutospacing="0" w:after="0" w:afterAutospacing="0"/>
        <w:jc w:val="both"/>
        <w:rPr>
          <w:color w:val="000000"/>
        </w:rPr>
      </w:pPr>
      <w:r w:rsidRPr="008C3795">
        <w:rPr>
          <w:color w:val="000000"/>
        </w:rPr>
        <w:t>качественное преобразование производительных сил на основе превращения</w:t>
      </w:r>
    </w:p>
    <w:p w:rsidR="008C3795" w:rsidRPr="008C3795" w:rsidRDefault="008C3795" w:rsidP="008C3795">
      <w:pPr>
        <w:pStyle w:val="a6"/>
        <w:shd w:val="clear" w:color="auto" w:fill="FFFFFF"/>
        <w:spacing w:before="0" w:beforeAutospacing="0" w:after="0" w:afterAutospacing="0"/>
        <w:jc w:val="both"/>
        <w:rPr>
          <w:color w:val="000000"/>
        </w:rPr>
      </w:pPr>
      <w:r w:rsidRPr="008C3795">
        <w:rPr>
          <w:color w:val="000000"/>
        </w:rPr>
        <w:t>науки в ведущий фактор развития производства</w:t>
      </w:r>
    </w:p>
    <w:p w:rsidR="008C3795" w:rsidRPr="008C3795" w:rsidRDefault="008C3795" w:rsidP="008C3795">
      <w:pPr>
        <w:pStyle w:val="a6"/>
        <w:numPr>
          <w:ilvl w:val="0"/>
          <w:numId w:val="12"/>
        </w:numPr>
        <w:shd w:val="clear" w:color="auto" w:fill="FFFFFF"/>
        <w:spacing w:before="0" w:beforeAutospacing="0" w:after="0" w:afterAutospacing="0"/>
        <w:jc w:val="both"/>
        <w:rPr>
          <w:color w:val="000000"/>
        </w:rPr>
      </w:pPr>
      <w:r w:rsidRPr="008C3795">
        <w:rPr>
          <w:color w:val="000000"/>
        </w:rPr>
        <w:t>единое поступательное развитие науки и техники</w:t>
      </w:r>
    </w:p>
    <w:p w:rsidR="008C3795" w:rsidRPr="008C3795" w:rsidRDefault="008C3795" w:rsidP="008C3795">
      <w:pPr>
        <w:pStyle w:val="a6"/>
        <w:numPr>
          <w:ilvl w:val="0"/>
          <w:numId w:val="12"/>
        </w:numPr>
        <w:shd w:val="clear" w:color="auto" w:fill="FFFFFF"/>
        <w:spacing w:before="0" w:beforeAutospacing="0" w:after="0" w:afterAutospacing="0"/>
        <w:jc w:val="both"/>
        <w:rPr>
          <w:color w:val="000000"/>
        </w:rPr>
      </w:pPr>
      <w:r w:rsidRPr="008C3795">
        <w:rPr>
          <w:color w:val="000000"/>
        </w:rPr>
        <w:t>международное научно-техническое сотрудничество</w:t>
      </w:r>
    </w:p>
    <w:p w:rsidR="008C3795" w:rsidRPr="008C3795" w:rsidRDefault="008C3795" w:rsidP="008C3795">
      <w:pPr>
        <w:pStyle w:val="a6"/>
        <w:numPr>
          <w:ilvl w:val="0"/>
          <w:numId w:val="12"/>
        </w:numPr>
        <w:shd w:val="clear" w:color="auto" w:fill="FFFFFF"/>
        <w:spacing w:before="0" w:beforeAutospacing="0" w:after="0" w:afterAutospacing="0"/>
        <w:jc w:val="both"/>
        <w:rPr>
          <w:color w:val="000000"/>
        </w:rPr>
      </w:pPr>
      <w:r w:rsidRPr="008C3795">
        <w:rPr>
          <w:color w:val="000000"/>
        </w:rPr>
        <w:t>компьютеризация процессов производства</w:t>
      </w:r>
    </w:p>
    <w:p w:rsidR="008C3795" w:rsidRDefault="008C3795" w:rsidP="008C3795">
      <w:pPr>
        <w:pStyle w:val="a6"/>
        <w:shd w:val="clear" w:color="auto" w:fill="FFFFFF"/>
        <w:spacing w:before="0" w:beforeAutospacing="0" w:after="0" w:afterAutospacing="0"/>
        <w:ind w:firstLine="284"/>
        <w:jc w:val="both"/>
        <w:rPr>
          <w:b/>
          <w:color w:val="000000"/>
        </w:rPr>
      </w:pPr>
    </w:p>
    <w:p w:rsidR="008C3795" w:rsidRPr="008C3795" w:rsidRDefault="008C3795" w:rsidP="008C3795">
      <w:pPr>
        <w:pStyle w:val="a6"/>
        <w:shd w:val="clear" w:color="auto" w:fill="FFFFFF"/>
        <w:spacing w:before="0" w:beforeAutospacing="0" w:after="0" w:afterAutospacing="0"/>
        <w:ind w:firstLine="284"/>
        <w:jc w:val="both"/>
        <w:rPr>
          <w:b/>
          <w:color w:val="000000"/>
        </w:rPr>
      </w:pPr>
      <w:r>
        <w:rPr>
          <w:b/>
          <w:color w:val="000000"/>
        </w:rPr>
        <w:t>5</w:t>
      </w:r>
      <w:r w:rsidRPr="008C3795">
        <w:rPr>
          <w:b/>
          <w:color w:val="000000"/>
        </w:rPr>
        <w:t>. Принятие Конституции 1977 г. и начало борьбы с “диссидентами” относятся к периоду руководства страной:</w:t>
      </w:r>
    </w:p>
    <w:p w:rsidR="008C3795" w:rsidRDefault="008C3795" w:rsidP="008C3795">
      <w:pPr>
        <w:pStyle w:val="a6"/>
        <w:numPr>
          <w:ilvl w:val="0"/>
          <w:numId w:val="13"/>
        </w:numPr>
        <w:shd w:val="clear" w:color="auto" w:fill="FFFFFF"/>
        <w:spacing w:before="0" w:beforeAutospacing="0" w:after="0" w:afterAutospacing="0"/>
        <w:jc w:val="both"/>
        <w:rPr>
          <w:color w:val="000000"/>
        </w:rPr>
        <w:sectPr w:rsidR="008C3795" w:rsidSect="00E47DA0">
          <w:type w:val="continuous"/>
          <w:pgSz w:w="11906" w:h="16838"/>
          <w:pgMar w:top="1134" w:right="850" w:bottom="1134" w:left="1701" w:header="708" w:footer="708" w:gutter="0"/>
          <w:cols w:space="708"/>
          <w:docGrid w:linePitch="360"/>
        </w:sectPr>
      </w:pPr>
    </w:p>
    <w:p w:rsidR="008C3795" w:rsidRPr="008C3795" w:rsidRDefault="008C3795" w:rsidP="008C3795">
      <w:pPr>
        <w:pStyle w:val="a6"/>
        <w:numPr>
          <w:ilvl w:val="0"/>
          <w:numId w:val="13"/>
        </w:numPr>
        <w:shd w:val="clear" w:color="auto" w:fill="FFFFFF"/>
        <w:spacing w:before="0" w:beforeAutospacing="0" w:after="0" w:afterAutospacing="0"/>
        <w:jc w:val="both"/>
        <w:rPr>
          <w:color w:val="000000"/>
        </w:rPr>
      </w:pPr>
      <w:r w:rsidRPr="008C3795">
        <w:rPr>
          <w:color w:val="000000"/>
        </w:rPr>
        <w:lastRenderedPageBreak/>
        <w:t>Н.С.Хрущевым</w:t>
      </w:r>
    </w:p>
    <w:p w:rsidR="008C3795" w:rsidRPr="008C3795" w:rsidRDefault="008C3795" w:rsidP="008C3795">
      <w:pPr>
        <w:pStyle w:val="a6"/>
        <w:numPr>
          <w:ilvl w:val="0"/>
          <w:numId w:val="13"/>
        </w:numPr>
        <w:shd w:val="clear" w:color="auto" w:fill="FFFFFF"/>
        <w:spacing w:before="0" w:beforeAutospacing="0" w:after="0" w:afterAutospacing="0"/>
        <w:jc w:val="both"/>
        <w:rPr>
          <w:color w:val="000000"/>
        </w:rPr>
      </w:pPr>
      <w:r w:rsidRPr="008C3795">
        <w:rPr>
          <w:color w:val="000000"/>
        </w:rPr>
        <w:t>И.В.Сталиным</w:t>
      </w:r>
    </w:p>
    <w:p w:rsidR="008C3795" w:rsidRPr="008C3795" w:rsidRDefault="008C3795" w:rsidP="008C3795">
      <w:pPr>
        <w:pStyle w:val="a6"/>
        <w:numPr>
          <w:ilvl w:val="0"/>
          <w:numId w:val="13"/>
        </w:numPr>
        <w:shd w:val="clear" w:color="auto" w:fill="FFFFFF"/>
        <w:spacing w:before="0" w:beforeAutospacing="0" w:after="0" w:afterAutospacing="0"/>
        <w:jc w:val="both"/>
        <w:rPr>
          <w:color w:val="000000"/>
        </w:rPr>
      </w:pPr>
      <w:r w:rsidRPr="008C3795">
        <w:rPr>
          <w:color w:val="000000"/>
        </w:rPr>
        <w:lastRenderedPageBreak/>
        <w:t>Л.И.Брежневым</w:t>
      </w:r>
    </w:p>
    <w:p w:rsidR="008C3795" w:rsidRDefault="008C3795" w:rsidP="008C3795">
      <w:pPr>
        <w:pStyle w:val="a6"/>
        <w:numPr>
          <w:ilvl w:val="0"/>
          <w:numId w:val="13"/>
        </w:numPr>
        <w:shd w:val="clear" w:color="auto" w:fill="FFFFFF"/>
        <w:spacing w:before="0" w:beforeAutospacing="0" w:after="0" w:afterAutospacing="0"/>
        <w:jc w:val="both"/>
        <w:rPr>
          <w:color w:val="000000"/>
        </w:rPr>
      </w:pPr>
      <w:r w:rsidRPr="008C3795">
        <w:rPr>
          <w:color w:val="000000"/>
        </w:rPr>
        <w:t>Ю.В.Андроповым</w:t>
      </w:r>
    </w:p>
    <w:p w:rsidR="008C3795" w:rsidRDefault="008C3795" w:rsidP="008C3795">
      <w:pPr>
        <w:pStyle w:val="a6"/>
        <w:shd w:val="clear" w:color="auto" w:fill="FFFFFF"/>
        <w:spacing w:before="0" w:beforeAutospacing="0" w:after="0" w:afterAutospacing="0"/>
        <w:ind w:left="720"/>
        <w:jc w:val="both"/>
        <w:rPr>
          <w:color w:val="000000"/>
        </w:rPr>
        <w:sectPr w:rsidR="008C3795" w:rsidSect="008C3795">
          <w:type w:val="continuous"/>
          <w:pgSz w:w="11906" w:h="16838"/>
          <w:pgMar w:top="1134" w:right="850" w:bottom="1134" w:left="1701" w:header="708" w:footer="708" w:gutter="0"/>
          <w:cols w:num="2" w:space="708"/>
          <w:docGrid w:linePitch="360"/>
        </w:sectPr>
      </w:pPr>
    </w:p>
    <w:p w:rsidR="008C3795" w:rsidRPr="008C3795" w:rsidRDefault="008C3795" w:rsidP="008C3795">
      <w:pPr>
        <w:pStyle w:val="a6"/>
        <w:shd w:val="clear" w:color="auto" w:fill="FFFFFF"/>
        <w:spacing w:before="0" w:beforeAutospacing="0" w:after="0" w:afterAutospacing="0"/>
        <w:ind w:left="720"/>
        <w:jc w:val="both"/>
        <w:rPr>
          <w:color w:val="000000"/>
        </w:rPr>
      </w:pPr>
    </w:p>
    <w:p w:rsidR="008C3795" w:rsidRPr="008C3795" w:rsidRDefault="008C3795" w:rsidP="008C3795">
      <w:pPr>
        <w:pStyle w:val="a6"/>
        <w:shd w:val="clear" w:color="auto" w:fill="FFFFFF"/>
        <w:spacing w:before="0" w:beforeAutospacing="0" w:after="0" w:afterAutospacing="0"/>
        <w:ind w:firstLine="284"/>
        <w:jc w:val="both"/>
        <w:rPr>
          <w:b/>
          <w:color w:val="000000"/>
        </w:rPr>
      </w:pPr>
      <w:r>
        <w:rPr>
          <w:b/>
          <w:color w:val="000000"/>
        </w:rPr>
        <w:t>6</w:t>
      </w:r>
      <w:r w:rsidRPr="008C3795">
        <w:rPr>
          <w:b/>
          <w:color w:val="000000"/>
        </w:rPr>
        <w:t>. "Эпоха застоя" относится к (десятилетиям):</w:t>
      </w:r>
    </w:p>
    <w:p w:rsidR="008C3795" w:rsidRPr="008C3795" w:rsidRDefault="008C3795" w:rsidP="008C3795">
      <w:pPr>
        <w:pStyle w:val="a6"/>
        <w:numPr>
          <w:ilvl w:val="0"/>
          <w:numId w:val="14"/>
        </w:numPr>
        <w:shd w:val="clear" w:color="auto" w:fill="FFFFFF"/>
        <w:spacing w:before="0" w:beforeAutospacing="0" w:after="0" w:afterAutospacing="0"/>
        <w:jc w:val="both"/>
        <w:rPr>
          <w:color w:val="000000"/>
        </w:rPr>
      </w:pPr>
      <w:r w:rsidRPr="008C3795">
        <w:rPr>
          <w:color w:val="000000"/>
        </w:rPr>
        <w:t>20-е гг. ХХ в</w:t>
      </w:r>
    </w:p>
    <w:p w:rsidR="008C3795" w:rsidRPr="008C3795" w:rsidRDefault="008C3795" w:rsidP="008C3795">
      <w:pPr>
        <w:pStyle w:val="a6"/>
        <w:numPr>
          <w:ilvl w:val="0"/>
          <w:numId w:val="14"/>
        </w:numPr>
        <w:shd w:val="clear" w:color="auto" w:fill="FFFFFF"/>
        <w:spacing w:before="0" w:beforeAutospacing="0" w:after="0" w:afterAutospacing="0"/>
        <w:jc w:val="both"/>
        <w:rPr>
          <w:color w:val="000000"/>
        </w:rPr>
      </w:pPr>
      <w:r w:rsidRPr="008C3795">
        <w:rPr>
          <w:color w:val="000000"/>
        </w:rPr>
        <w:t xml:space="preserve">начало 50-х гг. ХХ </w:t>
      </w:r>
      <w:proofErr w:type="gramStart"/>
      <w:r w:rsidRPr="008C3795">
        <w:rPr>
          <w:color w:val="000000"/>
        </w:rPr>
        <w:t>в</w:t>
      </w:r>
      <w:proofErr w:type="gramEnd"/>
    </w:p>
    <w:p w:rsidR="008C3795" w:rsidRPr="008C3795" w:rsidRDefault="008C3795" w:rsidP="008C3795">
      <w:pPr>
        <w:pStyle w:val="a6"/>
        <w:numPr>
          <w:ilvl w:val="0"/>
          <w:numId w:val="14"/>
        </w:numPr>
        <w:shd w:val="clear" w:color="auto" w:fill="FFFFFF"/>
        <w:spacing w:before="0" w:beforeAutospacing="0" w:after="0" w:afterAutospacing="0"/>
        <w:jc w:val="both"/>
        <w:rPr>
          <w:color w:val="000000"/>
        </w:rPr>
      </w:pPr>
      <w:r w:rsidRPr="008C3795">
        <w:rPr>
          <w:color w:val="000000"/>
        </w:rPr>
        <w:t xml:space="preserve">середина 70-х – середина 80-х гг. ХХ </w:t>
      </w:r>
      <w:proofErr w:type="gramStart"/>
      <w:r w:rsidRPr="008C3795">
        <w:rPr>
          <w:color w:val="000000"/>
        </w:rPr>
        <w:t>в</w:t>
      </w:r>
      <w:proofErr w:type="gramEnd"/>
    </w:p>
    <w:p w:rsidR="008C3795" w:rsidRPr="008C3795" w:rsidRDefault="008C3795" w:rsidP="008C3795">
      <w:pPr>
        <w:pStyle w:val="a6"/>
        <w:numPr>
          <w:ilvl w:val="0"/>
          <w:numId w:val="14"/>
        </w:numPr>
        <w:shd w:val="clear" w:color="auto" w:fill="FFFFFF"/>
        <w:spacing w:before="0" w:beforeAutospacing="0" w:after="0" w:afterAutospacing="0"/>
        <w:jc w:val="both"/>
        <w:rPr>
          <w:color w:val="000000"/>
        </w:rPr>
      </w:pPr>
      <w:r w:rsidRPr="008C3795">
        <w:rPr>
          <w:color w:val="000000"/>
        </w:rPr>
        <w:t xml:space="preserve">конец 50-х – середина 60-х гг. ХХ </w:t>
      </w:r>
      <w:proofErr w:type="gramStart"/>
      <w:r w:rsidRPr="008C3795">
        <w:rPr>
          <w:color w:val="000000"/>
        </w:rPr>
        <w:t>в</w:t>
      </w:r>
      <w:proofErr w:type="gramEnd"/>
    </w:p>
    <w:p w:rsidR="008C3795" w:rsidRDefault="008C3795" w:rsidP="008C3795">
      <w:pPr>
        <w:pStyle w:val="a6"/>
        <w:shd w:val="clear" w:color="auto" w:fill="FFFFFF"/>
        <w:spacing w:before="0" w:beforeAutospacing="0" w:after="0" w:afterAutospacing="0"/>
        <w:ind w:firstLine="284"/>
        <w:jc w:val="both"/>
        <w:rPr>
          <w:b/>
          <w:color w:val="000000"/>
        </w:rPr>
      </w:pPr>
    </w:p>
    <w:p w:rsidR="008C3795" w:rsidRPr="008C3795" w:rsidRDefault="008C3795" w:rsidP="008C3795">
      <w:pPr>
        <w:pStyle w:val="a6"/>
        <w:shd w:val="clear" w:color="auto" w:fill="FFFFFF"/>
        <w:spacing w:before="0" w:beforeAutospacing="0" w:after="0" w:afterAutospacing="0"/>
        <w:ind w:firstLine="284"/>
        <w:jc w:val="both"/>
        <w:rPr>
          <w:b/>
          <w:color w:val="000000"/>
        </w:rPr>
      </w:pPr>
      <w:r>
        <w:rPr>
          <w:b/>
          <w:color w:val="000000"/>
        </w:rPr>
        <w:t>7</w:t>
      </w:r>
      <w:r w:rsidRPr="008C3795">
        <w:rPr>
          <w:b/>
          <w:color w:val="000000"/>
        </w:rPr>
        <w:t>. Годы руководства СССР Л.И.Брежневым:</w:t>
      </w:r>
    </w:p>
    <w:p w:rsidR="008C3795" w:rsidRDefault="008C3795" w:rsidP="008C3795">
      <w:pPr>
        <w:pStyle w:val="a6"/>
        <w:numPr>
          <w:ilvl w:val="0"/>
          <w:numId w:val="15"/>
        </w:numPr>
        <w:shd w:val="clear" w:color="auto" w:fill="FFFFFF"/>
        <w:spacing w:before="0" w:beforeAutospacing="0" w:after="0" w:afterAutospacing="0"/>
        <w:jc w:val="both"/>
        <w:rPr>
          <w:color w:val="000000"/>
        </w:rPr>
        <w:sectPr w:rsidR="008C3795" w:rsidSect="00E47DA0">
          <w:type w:val="continuous"/>
          <w:pgSz w:w="11906" w:h="16838"/>
          <w:pgMar w:top="1134" w:right="850" w:bottom="1134" w:left="1701" w:header="708" w:footer="708" w:gutter="0"/>
          <w:cols w:space="708"/>
          <w:docGrid w:linePitch="360"/>
        </w:sectPr>
      </w:pPr>
    </w:p>
    <w:p w:rsidR="008C3795" w:rsidRPr="008C3795" w:rsidRDefault="008C3795" w:rsidP="008C3795">
      <w:pPr>
        <w:pStyle w:val="a6"/>
        <w:numPr>
          <w:ilvl w:val="0"/>
          <w:numId w:val="15"/>
        </w:numPr>
        <w:shd w:val="clear" w:color="auto" w:fill="FFFFFF"/>
        <w:spacing w:before="0" w:beforeAutospacing="0" w:after="0" w:afterAutospacing="0"/>
        <w:jc w:val="both"/>
        <w:rPr>
          <w:color w:val="000000"/>
        </w:rPr>
      </w:pPr>
      <w:r w:rsidRPr="008C3795">
        <w:rPr>
          <w:color w:val="000000"/>
        </w:rPr>
        <w:lastRenderedPageBreak/>
        <w:t xml:space="preserve">1946-64 </w:t>
      </w:r>
      <w:proofErr w:type="spellStart"/>
      <w:proofErr w:type="gramStart"/>
      <w:r w:rsidRPr="008C3795">
        <w:rPr>
          <w:color w:val="000000"/>
        </w:rPr>
        <w:t>гг</w:t>
      </w:r>
      <w:proofErr w:type="spellEnd"/>
      <w:proofErr w:type="gramEnd"/>
    </w:p>
    <w:p w:rsidR="008C3795" w:rsidRPr="008C3795" w:rsidRDefault="008C3795" w:rsidP="008C3795">
      <w:pPr>
        <w:pStyle w:val="a6"/>
        <w:numPr>
          <w:ilvl w:val="0"/>
          <w:numId w:val="15"/>
        </w:numPr>
        <w:shd w:val="clear" w:color="auto" w:fill="FFFFFF"/>
        <w:spacing w:before="0" w:beforeAutospacing="0" w:after="0" w:afterAutospacing="0"/>
        <w:jc w:val="both"/>
        <w:rPr>
          <w:color w:val="000000"/>
        </w:rPr>
      </w:pPr>
      <w:r w:rsidRPr="008C3795">
        <w:rPr>
          <w:color w:val="000000"/>
        </w:rPr>
        <w:t xml:space="preserve">1964-82 </w:t>
      </w:r>
      <w:proofErr w:type="spellStart"/>
      <w:proofErr w:type="gramStart"/>
      <w:r w:rsidRPr="008C3795">
        <w:rPr>
          <w:color w:val="000000"/>
        </w:rPr>
        <w:t>гг</w:t>
      </w:r>
      <w:proofErr w:type="spellEnd"/>
      <w:proofErr w:type="gramEnd"/>
    </w:p>
    <w:p w:rsidR="008C3795" w:rsidRPr="008C3795" w:rsidRDefault="008C3795" w:rsidP="008C3795">
      <w:pPr>
        <w:pStyle w:val="a6"/>
        <w:numPr>
          <w:ilvl w:val="0"/>
          <w:numId w:val="15"/>
        </w:numPr>
        <w:shd w:val="clear" w:color="auto" w:fill="FFFFFF"/>
        <w:spacing w:before="0" w:beforeAutospacing="0" w:after="0" w:afterAutospacing="0"/>
        <w:jc w:val="both"/>
        <w:rPr>
          <w:color w:val="000000"/>
        </w:rPr>
      </w:pPr>
      <w:r w:rsidRPr="008C3795">
        <w:rPr>
          <w:color w:val="000000"/>
        </w:rPr>
        <w:lastRenderedPageBreak/>
        <w:t xml:space="preserve">1906-82 </w:t>
      </w:r>
      <w:proofErr w:type="spellStart"/>
      <w:proofErr w:type="gramStart"/>
      <w:r w:rsidRPr="008C3795">
        <w:rPr>
          <w:color w:val="000000"/>
        </w:rPr>
        <w:t>гг</w:t>
      </w:r>
      <w:proofErr w:type="spellEnd"/>
      <w:proofErr w:type="gramEnd"/>
    </w:p>
    <w:p w:rsidR="008C3795" w:rsidRPr="008C3795" w:rsidRDefault="008C3795" w:rsidP="008C3795">
      <w:pPr>
        <w:pStyle w:val="a6"/>
        <w:numPr>
          <w:ilvl w:val="0"/>
          <w:numId w:val="15"/>
        </w:numPr>
        <w:shd w:val="clear" w:color="auto" w:fill="FFFFFF"/>
        <w:spacing w:before="0" w:beforeAutospacing="0" w:after="0" w:afterAutospacing="0"/>
        <w:jc w:val="both"/>
        <w:rPr>
          <w:color w:val="000000"/>
        </w:rPr>
      </w:pPr>
      <w:r w:rsidRPr="008C3795">
        <w:rPr>
          <w:color w:val="000000"/>
        </w:rPr>
        <w:t xml:space="preserve">1968-84 </w:t>
      </w:r>
      <w:proofErr w:type="spellStart"/>
      <w:proofErr w:type="gramStart"/>
      <w:r w:rsidRPr="008C3795">
        <w:rPr>
          <w:color w:val="000000"/>
        </w:rPr>
        <w:t>гг</w:t>
      </w:r>
      <w:proofErr w:type="spellEnd"/>
      <w:proofErr w:type="gramEnd"/>
    </w:p>
    <w:p w:rsidR="008C3795" w:rsidRDefault="008C3795" w:rsidP="008C3795">
      <w:pPr>
        <w:pStyle w:val="a6"/>
        <w:shd w:val="clear" w:color="auto" w:fill="FFFFFF"/>
        <w:spacing w:before="0" w:beforeAutospacing="0" w:after="0" w:afterAutospacing="0"/>
        <w:ind w:firstLine="284"/>
        <w:jc w:val="both"/>
        <w:rPr>
          <w:b/>
          <w:color w:val="000000"/>
        </w:rPr>
        <w:sectPr w:rsidR="008C3795" w:rsidSect="008C3795">
          <w:type w:val="continuous"/>
          <w:pgSz w:w="11906" w:h="16838"/>
          <w:pgMar w:top="1134" w:right="850" w:bottom="1134" w:left="1701" w:header="708" w:footer="708" w:gutter="0"/>
          <w:cols w:num="2" w:space="708"/>
          <w:docGrid w:linePitch="360"/>
        </w:sectPr>
      </w:pPr>
    </w:p>
    <w:p w:rsidR="008C3795" w:rsidRDefault="008C3795" w:rsidP="008C3795">
      <w:pPr>
        <w:pStyle w:val="a6"/>
        <w:shd w:val="clear" w:color="auto" w:fill="FFFFFF"/>
        <w:spacing w:before="0" w:beforeAutospacing="0" w:after="0" w:afterAutospacing="0"/>
        <w:ind w:firstLine="284"/>
        <w:jc w:val="both"/>
        <w:rPr>
          <w:b/>
          <w:color w:val="000000"/>
        </w:rPr>
      </w:pPr>
    </w:p>
    <w:p w:rsidR="008C3795" w:rsidRPr="008C3795" w:rsidRDefault="008C3795" w:rsidP="008C3795">
      <w:pPr>
        <w:pStyle w:val="a6"/>
        <w:shd w:val="clear" w:color="auto" w:fill="FFFFFF"/>
        <w:spacing w:before="0" w:beforeAutospacing="0" w:after="0" w:afterAutospacing="0"/>
        <w:ind w:firstLine="284"/>
        <w:jc w:val="both"/>
        <w:rPr>
          <w:b/>
          <w:color w:val="000000"/>
        </w:rPr>
      </w:pPr>
      <w:r>
        <w:rPr>
          <w:b/>
          <w:color w:val="000000"/>
        </w:rPr>
        <w:lastRenderedPageBreak/>
        <w:t>8</w:t>
      </w:r>
      <w:r w:rsidRPr="008C3795">
        <w:rPr>
          <w:b/>
          <w:color w:val="000000"/>
        </w:rPr>
        <w:t>. Какое из утверждений является правильным:</w:t>
      </w:r>
    </w:p>
    <w:p w:rsidR="008C3795" w:rsidRPr="008C3795" w:rsidRDefault="008C3795" w:rsidP="008C3795">
      <w:pPr>
        <w:pStyle w:val="a6"/>
        <w:numPr>
          <w:ilvl w:val="0"/>
          <w:numId w:val="16"/>
        </w:numPr>
        <w:shd w:val="clear" w:color="auto" w:fill="FFFFFF"/>
        <w:spacing w:before="0" w:beforeAutospacing="0" w:after="0" w:afterAutospacing="0"/>
        <w:jc w:val="both"/>
        <w:rPr>
          <w:color w:val="000000"/>
        </w:rPr>
      </w:pPr>
      <w:r w:rsidRPr="008C3795">
        <w:rPr>
          <w:color w:val="000000"/>
        </w:rPr>
        <w:t>в 1990 г. Б.Н. Ельцин стал Председателем Верховного Совета РСФСР</w:t>
      </w:r>
    </w:p>
    <w:p w:rsidR="008C3795" w:rsidRPr="008C3795" w:rsidRDefault="008C3795" w:rsidP="008C3795">
      <w:pPr>
        <w:pStyle w:val="a6"/>
        <w:numPr>
          <w:ilvl w:val="0"/>
          <w:numId w:val="16"/>
        </w:numPr>
        <w:shd w:val="clear" w:color="auto" w:fill="FFFFFF"/>
        <w:spacing w:before="0" w:beforeAutospacing="0" w:after="0" w:afterAutospacing="0"/>
        <w:jc w:val="both"/>
        <w:rPr>
          <w:color w:val="000000"/>
        </w:rPr>
      </w:pPr>
      <w:r w:rsidRPr="008C3795">
        <w:rPr>
          <w:color w:val="000000"/>
        </w:rPr>
        <w:t>в 1985 г. М.С. Горбачев стал Президентом СССР</w:t>
      </w:r>
    </w:p>
    <w:p w:rsidR="008C3795" w:rsidRPr="008C3795" w:rsidRDefault="008C3795" w:rsidP="008C3795">
      <w:pPr>
        <w:pStyle w:val="a6"/>
        <w:numPr>
          <w:ilvl w:val="0"/>
          <w:numId w:val="16"/>
        </w:numPr>
        <w:shd w:val="clear" w:color="auto" w:fill="FFFFFF"/>
        <w:spacing w:before="0" w:beforeAutospacing="0" w:after="0" w:afterAutospacing="0"/>
        <w:jc w:val="both"/>
        <w:rPr>
          <w:color w:val="000000"/>
        </w:rPr>
      </w:pPr>
      <w:r w:rsidRPr="008C3795">
        <w:rPr>
          <w:color w:val="000000"/>
        </w:rPr>
        <w:t>в 1989 г. М.И. Рыжков стал Председателем Совета Министров СССР</w:t>
      </w:r>
    </w:p>
    <w:p w:rsidR="008C3795" w:rsidRPr="008C3795" w:rsidRDefault="008C3795" w:rsidP="008C3795">
      <w:pPr>
        <w:pStyle w:val="a6"/>
        <w:numPr>
          <w:ilvl w:val="0"/>
          <w:numId w:val="16"/>
        </w:numPr>
        <w:shd w:val="clear" w:color="auto" w:fill="FFFFFF"/>
        <w:spacing w:before="0" w:beforeAutospacing="0" w:after="0" w:afterAutospacing="0"/>
        <w:jc w:val="both"/>
        <w:rPr>
          <w:color w:val="000000"/>
        </w:rPr>
      </w:pPr>
      <w:r w:rsidRPr="008C3795">
        <w:rPr>
          <w:color w:val="000000"/>
        </w:rPr>
        <w:t>в 1985 г. В.С. Павлов стал Председателем Совета Министров СССР</w:t>
      </w:r>
    </w:p>
    <w:p w:rsidR="008C3795" w:rsidRDefault="008C3795" w:rsidP="008C3795">
      <w:pPr>
        <w:pStyle w:val="a6"/>
        <w:shd w:val="clear" w:color="auto" w:fill="FFFFFF"/>
        <w:spacing w:before="0" w:beforeAutospacing="0" w:after="0" w:afterAutospacing="0"/>
        <w:ind w:firstLine="284"/>
        <w:jc w:val="both"/>
        <w:rPr>
          <w:b/>
          <w:color w:val="000000"/>
        </w:rPr>
      </w:pPr>
    </w:p>
    <w:p w:rsidR="008C3795" w:rsidRPr="008C3795" w:rsidRDefault="00F01D7F" w:rsidP="008C3795">
      <w:pPr>
        <w:pStyle w:val="a6"/>
        <w:shd w:val="clear" w:color="auto" w:fill="FFFFFF"/>
        <w:spacing w:before="0" w:beforeAutospacing="0" w:after="0" w:afterAutospacing="0"/>
        <w:ind w:firstLine="284"/>
        <w:jc w:val="both"/>
        <w:rPr>
          <w:b/>
          <w:color w:val="000000"/>
        </w:rPr>
      </w:pPr>
      <w:r>
        <w:rPr>
          <w:b/>
          <w:color w:val="000000"/>
        </w:rPr>
        <w:t>9</w:t>
      </w:r>
      <w:r w:rsidR="008C3795" w:rsidRPr="008C3795">
        <w:rPr>
          <w:b/>
          <w:color w:val="000000"/>
        </w:rPr>
        <w:t xml:space="preserve">. 8 декабря 1991 г. в резиденции под Минском президенты России, Украины и Председатель Верховного совета Белоруссии подписали соглашение </w:t>
      </w:r>
      <w:proofErr w:type="gramStart"/>
      <w:r w:rsidR="008C3795" w:rsidRPr="008C3795">
        <w:rPr>
          <w:b/>
          <w:color w:val="000000"/>
        </w:rPr>
        <w:t>о</w:t>
      </w:r>
      <w:proofErr w:type="gramEnd"/>
      <w:r w:rsidR="008C3795" w:rsidRPr="008C3795">
        <w:rPr>
          <w:b/>
          <w:color w:val="000000"/>
        </w:rPr>
        <w:t xml:space="preserve"> (об):</w:t>
      </w:r>
    </w:p>
    <w:p w:rsidR="008C3795" w:rsidRPr="008C3795" w:rsidRDefault="008C3795" w:rsidP="008C3795">
      <w:pPr>
        <w:pStyle w:val="a6"/>
        <w:numPr>
          <w:ilvl w:val="0"/>
          <w:numId w:val="17"/>
        </w:numPr>
        <w:shd w:val="clear" w:color="auto" w:fill="FFFFFF"/>
        <w:spacing w:before="0" w:beforeAutospacing="0" w:after="0" w:afterAutospacing="0"/>
        <w:jc w:val="both"/>
        <w:rPr>
          <w:color w:val="000000"/>
        </w:rPr>
      </w:pPr>
      <w:proofErr w:type="gramStart"/>
      <w:r w:rsidRPr="008C3795">
        <w:rPr>
          <w:color w:val="000000"/>
        </w:rPr>
        <w:t>введении</w:t>
      </w:r>
      <w:proofErr w:type="gramEnd"/>
      <w:r w:rsidRPr="008C3795">
        <w:rPr>
          <w:color w:val="000000"/>
        </w:rPr>
        <w:t xml:space="preserve"> в СССР чрезвычайного положения</w:t>
      </w:r>
    </w:p>
    <w:p w:rsidR="008C3795" w:rsidRPr="008C3795" w:rsidRDefault="008C3795" w:rsidP="008C3795">
      <w:pPr>
        <w:pStyle w:val="a6"/>
        <w:numPr>
          <w:ilvl w:val="0"/>
          <w:numId w:val="17"/>
        </w:numPr>
        <w:shd w:val="clear" w:color="auto" w:fill="FFFFFF"/>
        <w:spacing w:before="0" w:beforeAutospacing="0" w:after="0" w:afterAutospacing="0"/>
        <w:jc w:val="both"/>
        <w:rPr>
          <w:color w:val="000000"/>
        </w:rPr>
      </w:pPr>
      <w:proofErr w:type="gramStart"/>
      <w:r w:rsidRPr="008C3795">
        <w:rPr>
          <w:color w:val="000000"/>
        </w:rPr>
        <w:t>образовании</w:t>
      </w:r>
      <w:proofErr w:type="gramEnd"/>
      <w:r w:rsidRPr="008C3795">
        <w:rPr>
          <w:color w:val="000000"/>
        </w:rPr>
        <w:t xml:space="preserve"> Содружества Независимых Государств</w:t>
      </w:r>
    </w:p>
    <w:p w:rsidR="008C3795" w:rsidRPr="008C3795" w:rsidRDefault="008C3795" w:rsidP="008C3795">
      <w:pPr>
        <w:pStyle w:val="a6"/>
        <w:numPr>
          <w:ilvl w:val="0"/>
          <w:numId w:val="17"/>
        </w:numPr>
        <w:shd w:val="clear" w:color="auto" w:fill="FFFFFF"/>
        <w:spacing w:before="0" w:beforeAutospacing="0" w:after="0" w:afterAutospacing="0"/>
        <w:jc w:val="both"/>
        <w:rPr>
          <w:color w:val="000000"/>
        </w:rPr>
      </w:pPr>
      <w:proofErr w:type="gramStart"/>
      <w:r w:rsidRPr="008C3795">
        <w:rPr>
          <w:color w:val="000000"/>
        </w:rPr>
        <w:t>запрещении</w:t>
      </w:r>
      <w:proofErr w:type="gramEnd"/>
      <w:r w:rsidRPr="008C3795">
        <w:rPr>
          <w:color w:val="000000"/>
        </w:rPr>
        <w:t xml:space="preserve"> в СССР деятельности КПСС</w:t>
      </w:r>
    </w:p>
    <w:p w:rsidR="008C3795" w:rsidRDefault="008C3795" w:rsidP="008C3795">
      <w:pPr>
        <w:pStyle w:val="a6"/>
        <w:numPr>
          <w:ilvl w:val="0"/>
          <w:numId w:val="17"/>
        </w:numPr>
        <w:shd w:val="clear" w:color="auto" w:fill="FFFFFF"/>
        <w:spacing w:before="0" w:beforeAutospacing="0" w:after="0" w:afterAutospacing="0"/>
        <w:jc w:val="both"/>
        <w:rPr>
          <w:color w:val="000000"/>
        </w:rPr>
      </w:pPr>
      <w:proofErr w:type="gramStart"/>
      <w:r w:rsidRPr="008C3795">
        <w:rPr>
          <w:color w:val="000000"/>
        </w:rPr>
        <w:t>создании</w:t>
      </w:r>
      <w:proofErr w:type="gramEnd"/>
      <w:r w:rsidRPr="008C3795">
        <w:rPr>
          <w:color w:val="000000"/>
        </w:rPr>
        <w:t xml:space="preserve"> межреспубликанского экономического комитета</w:t>
      </w:r>
    </w:p>
    <w:p w:rsidR="00F01D7F" w:rsidRPr="008C3795" w:rsidRDefault="00F01D7F" w:rsidP="00F01D7F">
      <w:pPr>
        <w:pStyle w:val="a6"/>
        <w:shd w:val="clear" w:color="auto" w:fill="FFFFFF"/>
        <w:spacing w:before="0" w:beforeAutospacing="0" w:after="0" w:afterAutospacing="0"/>
        <w:ind w:left="720"/>
        <w:jc w:val="both"/>
        <w:rPr>
          <w:color w:val="000000"/>
        </w:rPr>
      </w:pPr>
    </w:p>
    <w:p w:rsidR="008C3795" w:rsidRPr="008C3795" w:rsidRDefault="008C3795" w:rsidP="008C3795">
      <w:pPr>
        <w:pStyle w:val="a6"/>
        <w:shd w:val="clear" w:color="auto" w:fill="FFFFFF"/>
        <w:spacing w:before="0" w:beforeAutospacing="0" w:after="0" w:afterAutospacing="0"/>
        <w:ind w:firstLine="284"/>
        <w:jc w:val="both"/>
        <w:rPr>
          <w:b/>
          <w:color w:val="000000"/>
        </w:rPr>
      </w:pPr>
      <w:r w:rsidRPr="008C3795">
        <w:rPr>
          <w:b/>
          <w:color w:val="000000"/>
        </w:rPr>
        <w:t>1</w:t>
      </w:r>
      <w:r w:rsidR="00F01D7F">
        <w:rPr>
          <w:b/>
          <w:color w:val="000000"/>
        </w:rPr>
        <w:t>0</w:t>
      </w:r>
      <w:r w:rsidRPr="008C3795">
        <w:rPr>
          <w:b/>
          <w:color w:val="000000"/>
        </w:rPr>
        <w:t>. Эта бывшая советская республика не входит в СНГ:</w:t>
      </w:r>
    </w:p>
    <w:p w:rsidR="00F01D7F" w:rsidRDefault="00F01D7F" w:rsidP="008C3795">
      <w:pPr>
        <w:pStyle w:val="a6"/>
        <w:numPr>
          <w:ilvl w:val="0"/>
          <w:numId w:val="19"/>
        </w:numPr>
        <w:shd w:val="clear" w:color="auto" w:fill="FFFFFF"/>
        <w:spacing w:before="0" w:beforeAutospacing="0" w:after="0" w:afterAutospacing="0"/>
        <w:jc w:val="both"/>
        <w:rPr>
          <w:color w:val="000000"/>
        </w:rPr>
        <w:sectPr w:rsidR="00F01D7F" w:rsidSect="00E47DA0">
          <w:type w:val="continuous"/>
          <w:pgSz w:w="11906" w:h="16838"/>
          <w:pgMar w:top="1134" w:right="850" w:bottom="1134" w:left="1701" w:header="708" w:footer="708" w:gutter="0"/>
          <w:cols w:space="708"/>
          <w:docGrid w:linePitch="360"/>
        </w:sectPr>
      </w:pPr>
    </w:p>
    <w:p w:rsidR="008C3795" w:rsidRPr="008C3795" w:rsidRDefault="008C3795" w:rsidP="008C3795">
      <w:pPr>
        <w:pStyle w:val="a6"/>
        <w:numPr>
          <w:ilvl w:val="0"/>
          <w:numId w:val="19"/>
        </w:numPr>
        <w:shd w:val="clear" w:color="auto" w:fill="FFFFFF"/>
        <w:spacing w:before="0" w:beforeAutospacing="0" w:after="0" w:afterAutospacing="0"/>
        <w:jc w:val="both"/>
        <w:rPr>
          <w:color w:val="000000"/>
        </w:rPr>
      </w:pPr>
      <w:r w:rsidRPr="008C3795">
        <w:rPr>
          <w:color w:val="000000"/>
        </w:rPr>
        <w:lastRenderedPageBreak/>
        <w:t>Россия</w:t>
      </w:r>
    </w:p>
    <w:p w:rsidR="008C3795" w:rsidRPr="008C3795" w:rsidRDefault="008C3795" w:rsidP="008C3795">
      <w:pPr>
        <w:pStyle w:val="a6"/>
        <w:numPr>
          <w:ilvl w:val="0"/>
          <w:numId w:val="19"/>
        </w:numPr>
        <w:shd w:val="clear" w:color="auto" w:fill="FFFFFF"/>
        <w:spacing w:before="0" w:beforeAutospacing="0" w:after="0" w:afterAutospacing="0"/>
        <w:jc w:val="both"/>
        <w:rPr>
          <w:color w:val="000000"/>
        </w:rPr>
      </w:pPr>
      <w:r w:rsidRPr="008C3795">
        <w:rPr>
          <w:color w:val="000000"/>
        </w:rPr>
        <w:t>Белоруссия</w:t>
      </w:r>
    </w:p>
    <w:p w:rsidR="008C3795" w:rsidRPr="008C3795" w:rsidRDefault="008C3795" w:rsidP="008C3795">
      <w:pPr>
        <w:pStyle w:val="a6"/>
        <w:numPr>
          <w:ilvl w:val="0"/>
          <w:numId w:val="19"/>
        </w:numPr>
        <w:shd w:val="clear" w:color="auto" w:fill="FFFFFF"/>
        <w:spacing w:before="0" w:beforeAutospacing="0" w:after="0" w:afterAutospacing="0"/>
        <w:jc w:val="both"/>
        <w:rPr>
          <w:color w:val="000000"/>
        </w:rPr>
      </w:pPr>
      <w:r w:rsidRPr="008C3795">
        <w:rPr>
          <w:color w:val="000000"/>
        </w:rPr>
        <w:lastRenderedPageBreak/>
        <w:t>Казахстан</w:t>
      </w:r>
    </w:p>
    <w:p w:rsidR="008C3795" w:rsidRDefault="008C3795" w:rsidP="008C3795">
      <w:pPr>
        <w:pStyle w:val="a6"/>
        <w:numPr>
          <w:ilvl w:val="0"/>
          <w:numId w:val="19"/>
        </w:numPr>
        <w:shd w:val="clear" w:color="auto" w:fill="FFFFFF"/>
        <w:spacing w:before="0" w:beforeAutospacing="0" w:after="0" w:afterAutospacing="0"/>
        <w:jc w:val="both"/>
        <w:rPr>
          <w:color w:val="000000"/>
        </w:rPr>
      </w:pPr>
      <w:r w:rsidRPr="008C3795">
        <w:rPr>
          <w:color w:val="000000"/>
        </w:rPr>
        <w:t>Эстония</w:t>
      </w:r>
    </w:p>
    <w:p w:rsidR="00F01D7F" w:rsidRDefault="00F01D7F" w:rsidP="00F01D7F">
      <w:pPr>
        <w:pStyle w:val="a6"/>
        <w:shd w:val="clear" w:color="auto" w:fill="FFFFFF"/>
        <w:spacing w:before="0" w:beforeAutospacing="0" w:after="0" w:afterAutospacing="0"/>
        <w:ind w:left="720"/>
        <w:jc w:val="both"/>
        <w:rPr>
          <w:color w:val="000000"/>
        </w:rPr>
        <w:sectPr w:rsidR="00F01D7F" w:rsidSect="00F01D7F">
          <w:type w:val="continuous"/>
          <w:pgSz w:w="11906" w:h="16838"/>
          <w:pgMar w:top="1134" w:right="850" w:bottom="1134" w:left="1701" w:header="708" w:footer="708" w:gutter="0"/>
          <w:cols w:num="2" w:space="708"/>
          <w:docGrid w:linePitch="360"/>
        </w:sectPr>
      </w:pPr>
    </w:p>
    <w:p w:rsidR="00F01D7F" w:rsidRPr="008C3795" w:rsidRDefault="00F01D7F" w:rsidP="00F01D7F">
      <w:pPr>
        <w:pStyle w:val="a6"/>
        <w:shd w:val="clear" w:color="auto" w:fill="FFFFFF"/>
        <w:spacing w:before="0" w:beforeAutospacing="0" w:after="0" w:afterAutospacing="0"/>
        <w:ind w:left="720"/>
        <w:jc w:val="both"/>
        <w:rPr>
          <w:color w:val="000000"/>
        </w:rPr>
      </w:pPr>
    </w:p>
    <w:p w:rsidR="008C3795" w:rsidRDefault="00F01D7F" w:rsidP="008C3795">
      <w:pPr>
        <w:pStyle w:val="a6"/>
        <w:shd w:val="clear" w:color="auto" w:fill="FFFFFF"/>
        <w:spacing w:before="0" w:beforeAutospacing="0" w:after="0" w:afterAutospacing="0"/>
        <w:jc w:val="both"/>
        <w:rPr>
          <w:i/>
          <w:color w:val="000000"/>
        </w:rPr>
      </w:pPr>
      <w:r w:rsidRPr="00F01D7F">
        <w:rPr>
          <w:b/>
          <w:color w:val="000000"/>
        </w:rPr>
        <w:t>Часть В</w:t>
      </w:r>
      <w:r>
        <w:rPr>
          <w:color w:val="000000"/>
        </w:rPr>
        <w:t xml:space="preserve">. </w:t>
      </w:r>
    </w:p>
    <w:p w:rsidR="00F01D7F" w:rsidRPr="00F01D7F" w:rsidRDefault="00F01D7F" w:rsidP="00F01D7F">
      <w:pPr>
        <w:shd w:val="clear" w:color="auto" w:fill="FFFFFF"/>
        <w:spacing w:after="0" w:line="240" w:lineRule="auto"/>
        <w:ind w:right="-426"/>
        <w:rPr>
          <w:rFonts w:ascii="Times New Roman" w:eastAsia="Times New Roman" w:hAnsi="Times New Roman" w:cs="Times New Roman"/>
          <w:b/>
          <w:color w:val="333333"/>
          <w:sz w:val="24"/>
          <w:szCs w:val="24"/>
        </w:rPr>
      </w:pPr>
      <w:r w:rsidRPr="00F01D7F">
        <w:rPr>
          <w:rFonts w:ascii="Times New Roman" w:eastAsia="Times New Roman" w:hAnsi="Times New Roman" w:cs="Times New Roman"/>
          <w:color w:val="333333"/>
          <w:sz w:val="24"/>
          <w:szCs w:val="24"/>
        </w:rPr>
        <w:t xml:space="preserve">1. </w:t>
      </w:r>
      <w:r w:rsidRPr="00F01D7F">
        <w:rPr>
          <w:rFonts w:ascii="Times New Roman" w:eastAsia="Times New Roman" w:hAnsi="Times New Roman" w:cs="Times New Roman"/>
          <w:b/>
          <w:color w:val="333333"/>
          <w:sz w:val="24"/>
          <w:szCs w:val="24"/>
        </w:rPr>
        <w:t>Установите соответствие между фамилиями руководителей СССР и периодами их пребывания у власти</w:t>
      </w:r>
    </w:p>
    <w:p w:rsidR="00F01D7F" w:rsidRPr="00F01D7F" w:rsidRDefault="00F01D7F" w:rsidP="00F01D7F">
      <w:pPr>
        <w:shd w:val="clear" w:color="auto" w:fill="FFFFFF"/>
        <w:spacing w:after="0" w:line="240" w:lineRule="auto"/>
        <w:ind w:right="-426"/>
        <w:rPr>
          <w:rFonts w:ascii="Times New Roman" w:eastAsia="Times New Roman" w:hAnsi="Times New Roman" w:cs="Times New Roman"/>
          <w:color w:val="333333"/>
          <w:sz w:val="24"/>
          <w:szCs w:val="24"/>
        </w:rPr>
      </w:pPr>
      <w:r w:rsidRPr="00F01D7F">
        <w:rPr>
          <w:rFonts w:ascii="Times New Roman" w:eastAsia="Times New Roman" w:hAnsi="Times New Roman" w:cs="Times New Roman"/>
          <w:color w:val="333333"/>
          <w:sz w:val="24"/>
          <w:szCs w:val="24"/>
        </w:rPr>
        <w:t>ФАМИЛИИ                                                              ПЕРИОДЫ</w:t>
      </w:r>
    </w:p>
    <w:p w:rsidR="00F01D7F" w:rsidRPr="00F01D7F" w:rsidRDefault="00F01D7F" w:rsidP="00F01D7F">
      <w:pPr>
        <w:shd w:val="clear" w:color="auto" w:fill="FFFFFF"/>
        <w:spacing w:after="0" w:line="240" w:lineRule="auto"/>
        <w:ind w:right="-426"/>
        <w:rPr>
          <w:rFonts w:ascii="Times New Roman" w:eastAsia="Times New Roman" w:hAnsi="Times New Roman" w:cs="Times New Roman"/>
          <w:color w:val="333333"/>
          <w:sz w:val="24"/>
          <w:szCs w:val="24"/>
        </w:rPr>
      </w:pPr>
      <w:r w:rsidRPr="00F01D7F">
        <w:rPr>
          <w:rFonts w:ascii="Times New Roman" w:eastAsia="Times New Roman" w:hAnsi="Times New Roman" w:cs="Times New Roman"/>
          <w:color w:val="333333"/>
          <w:sz w:val="24"/>
          <w:szCs w:val="24"/>
        </w:rPr>
        <w:t>А) Н.С.Хрущёв                                                         1) 1982-1984гг.</w:t>
      </w:r>
      <w:r w:rsidRPr="00F01D7F">
        <w:rPr>
          <w:rFonts w:ascii="Times New Roman" w:eastAsia="Times New Roman" w:hAnsi="Times New Roman" w:cs="Times New Roman"/>
          <w:color w:val="333333"/>
          <w:sz w:val="24"/>
          <w:szCs w:val="24"/>
        </w:rPr>
        <w:br/>
        <w:t>Б) М.С.Горбачёв                                                      2) 1964-1982гг.</w:t>
      </w:r>
      <w:r w:rsidRPr="00F01D7F">
        <w:rPr>
          <w:rFonts w:ascii="Times New Roman" w:eastAsia="Times New Roman" w:hAnsi="Times New Roman" w:cs="Times New Roman"/>
          <w:color w:val="333333"/>
          <w:sz w:val="24"/>
          <w:szCs w:val="24"/>
        </w:rPr>
        <w:br/>
        <w:t>В) Л.И.Брежнев                                                       3) 1953-1964гг.</w:t>
      </w:r>
      <w:r w:rsidRPr="00F01D7F">
        <w:rPr>
          <w:rFonts w:ascii="Times New Roman" w:eastAsia="Times New Roman" w:hAnsi="Times New Roman" w:cs="Times New Roman"/>
          <w:color w:val="333333"/>
          <w:sz w:val="24"/>
          <w:szCs w:val="24"/>
        </w:rPr>
        <w:br/>
        <w:t xml:space="preserve">                                                                                 4) 1985-1991гг.</w:t>
      </w:r>
    </w:p>
    <w:p w:rsidR="00F01D7F" w:rsidRPr="00F01D7F" w:rsidRDefault="00F01D7F" w:rsidP="00F01D7F">
      <w:pPr>
        <w:shd w:val="clear" w:color="auto" w:fill="FFFFFF"/>
        <w:spacing w:after="0" w:line="240" w:lineRule="auto"/>
        <w:ind w:right="-426"/>
        <w:rPr>
          <w:rFonts w:ascii="Times New Roman" w:eastAsia="Times New Roman" w:hAnsi="Times New Roman" w:cs="Times New Roman"/>
          <w:b/>
          <w:color w:val="333333"/>
          <w:sz w:val="24"/>
          <w:szCs w:val="24"/>
        </w:rPr>
      </w:pPr>
      <w:r w:rsidRPr="00F01D7F">
        <w:rPr>
          <w:rFonts w:ascii="Times New Roman" w:eastAsia="Times New Roman" w:hAnsi="Times New Roman" w:cs="Times New Roman"/>
          <w:b/>
          <w:color w:val="333333"/>
          <w:sz w:val="24"/>
          <w:szCs w:val="24"/>
        </w:rPr>
        <w:t>2. Установите соответствие между понятиями и периодами, с которыми они связаны</w:t>
      </w:r>
    </w:p>
    <w:p w:rsidR="00F01D7F" w:rsidRPr="00F01D7F" w:rsidRDefault="00F01D7F" w:rsidP="00F01D7F">
      <w:pPr>
        <w:shd w:val="clear" w:color="auto" w:fill="FFFFFF"/>
        <w:spacing w:after="0" w:line="240" w:lineRule="auto"/>
        <w:ind w:right="-426"/>
        <w:rPr>
          <w:rFonts w:ascii="Times New Roman" w:eastAsia="Times New Roman" w:hAnsi="Times New Roman" w:cs="Times New Roman"/>
          <w:color w:val="333333"/>
          <w:sz w:val="24"/>
          <w:szCs w:val="24"/>
        </w:rPr>
      </w:pPr>
      <w:r w:rsidRPr="00F01D7F">
        <w:rPr>
          <w:rFonts w:ascii="Times New Roman" w:eastAsia="Times New Roman" w:hAnsi="Times New Roman" w:cs="Times New Roman"/>
          <w:color w:val="333333"/>
          <w:sz w:val="24"/>
          <w:szCs w:val="24"/>
        </w:rPr>
        <w:t>ПОНЯТИЯ                                                    ПЕРИОДЫ</w:t>
      </w:r>
    </w:p>
    <w:p w:rsidR="00F01D7F" w:rsidRDefault="00F01D7F" w:rsidP="00F01D7F">
      <w:pPr>
        <w:shd w:val="clear" w:color="auto" w:fill="FFFFFF"/>
        <w:spacing w:after="0" w:line="240" w:lineRule="auto"/>
        <w:ind w:right="-426"/>
        <w:rPr>
          <w:rFonts w:ascii="Times New Roman" w:eastAsia="Times New Roman" w:hAnsi="Times New Roman" w:cs="Times New Roman"/>
          <w:color w:val="333333"/>
          <w:sz w:val="24"/>
          <w:szCs w:val="24"/>
        </w:rPr>
      </w:pPr>
      <w:r w:rsidRPr="00F01D7F">
        <w:rPr>
          <w:rFonts w:ascii="Times New Roman" w:eastAsia="Times New Roman" w:hAnsi="Times New Roman" w:cs="Times New Roman"/>
          <w:color w:val="333333"/>
          <w:sz w:val="24"/>
          <w:szCs w:val="24"/>
        </w:rPr>
        <w:t>А) перестройка                                             1) 1945-1953гг.</w:t>
      </w:r>
      <w:r w:rsidRPr="00F01D7F">
        <w:rPr>
          <w:rFonts w:ascii="Times New Roman" w:eastAsia="Times New Roman" w:hAnsi="Times New Roman" w:cs="Times New Roman"/>
          <w:color w:val="333333"/>
          <w:sz w:val="24"/>
          <w:szCs w:val="24"/>
        </w:rPr>
        <w:br/>
        <w:t xml:space="preserve">Б) </w:t>
      </w:r>
      <w:proofErr w:type="spellStart"/>
      <w:r w:rsidRPr="00F01D7F">
        <w:rPr>
          <w:rFonts w:ascii="Times New Roman" w:eastAsia="Times New Roman" w:hAnsi="Times New Roman" w:cs="Times New Roman"/>
          <w:color w:val="333333"/>
          <w:sz w:val="24"/>
          <w:szCs w:val="24"/>
        </w:rPr>
        <w:t>десталинизация</w:t>
      </w:r>
      <w:proofErr w:type="spellEnd"/>
      <w:r w:rsidRPr="00F01D7F">
        <w:rPr>
          <w:rFonts w:ascii="Times New Roman" w:eastAsia="Times New Roman" w:hAnsi="Times New Roman" w:cs="Times New Roman"/>
          <w:color w:val="333333"/>
          <w:sz w:val="24"/>
          <w:szCs w:val="24"/>
        </w:rPr>
        <w:t>                                       2) 1953-1964гг.</w:t>
      </w:r>
      <w:r w:rsidRPr="00F01D7F">
        <w:rPr>
          <w:rFonts w:ascii="Times New Roman" w:eastAsia="Times New Roman" w:hAnsi="Times New Roman" w:cs="Times New Roman"/>
          <w:color w:val="333333"/>
          <w:sz w:val="24"/>
          <w:szCs w:val="24"/>
        </w:rPr>
        <w:br/>
        <w:t>В) сталинизм                                </w:t>
      </w:r>
      <w:r>
        <w:rPr>
          <w:rFonts w:ascii="Times New Roman" w:eastAsia="Times New Roman" w:hAnsi="Times New Roman" w:cs="Times New Roman"/>
          <w:color w:val="333333"/>
          <w:sz w:val="24"/>
          <w:szCs w:val="24"/>
        </w:rPr>
        <w:t>                3) 1965-1985гг.</w:t>
      </w:r>
    </w:p>
    <w:p w:rsidR="00F01D7F" w:rsidRPr="00F01D7F" w:rsidRDefault="00F01D7F" w:rsidP="00F01D7F">
      <w:pPr>
        <w:shd w:val="clear" w:color="auto" w:fill="FFFFFF"/>
        <w:spacing w:after="0" w:line="240" w:lineRule="auto"/>
        <w:ind w:right="-426"/>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F01D7F">
        <w:rPr>
          <w:rFonts w:ascii="Times New Roman" w:eastAsia="Times New Roman" w:hAnsi="Times New Roman" w:cs="Times New Roman"/>
          <w:color w:val="333333"/>
          <w:sz w:val="24"/>
          <w:szCs w:val="24"/>
        </w:rPr>
        <w:t>4) 1985-1991гг.</w:t>
      </w:r>
    </w:p>
    <w:p w:rsidR="00F01D7F" w:rsidRPr="00F01D7F" w:rsidRDefault="00F01D7F" w:rsidP="00F01D7F">
      <w:pPr>
        <w:shd w:val="clear" w:color="auto" w:fill="FFFFFF"/>
        <w:spacing w:after="0" w:line="240" w:lineRule="auto"/>
        <w:ind w:right="-426"/>
        <w:rPr>
          <w:rFonts w:ascii="Times New Roman" w:eastAsia="Times New Roman" w:hAnsi="Times New Roman" w:cs="Times New Roman"/>
          <w:b/>
          <w:color w:val="333333"/>
          <w:sz w:val="24"/>
          <w:szCs w:val="24"/>
        </w:rPr>
      </w:pPr>
      <w:r w:rsidRPr="00F01D7F">
        <w:rPr>
          <w:rFonts w:ascii="Times New Roman" w:eastAsia="Times New Roman" w:hAnsi="Times New Roman" w:cs="Times New Roman"/>
          <w:b/>
          <w:color w:val="333333"/>
          <w:sz w:val="24"/>
          <w:szCs w:val="24"/>
        </w:rPr>
        <w:t>3. Прочтите отрывок из сообщения СМИ и укажите год, когда происходили описываемые события:</w:t>
      </w:r>
    </w:p>
    <w:p w:rsidR="00F01D7F" w:rsidRPr="00F01D7F" w:rsidRDefault="00F01D7F" w:rsidP="00F01D7F">
      <w:pPr>
        <w:shd w:val="clear" w:color="auto" w:fill="FFFFFF"/>
        <w:spacing w:after="0" w:line="240" w:lineRule="auto"/>
        <w:ind w:right="-426"/>
        <w:rPr>
          <w:rFonts w:ascii="Times New Roman" w:eastAsia="Times New Roman" w:hAnsi="Times New Roman" w:cs="Times New Roman"/>
          <w:color w:val="333333"/>
          <w:sz w:val="24"/>
          <w:szCs w:val="24"/>
        </w:rPr>
      </w:pPr>
      <w:r w:rsidRPr="00F01D7F">
        <w:rPr>
          <w:rFonts w:ascii="Times New Roman" w:eastAsia="Times New Roman" w:hAnsi="Times New Roman" w:cs="Times New Roman"/>
          <w:color w:val="333333"/>
          <w:sz w:val="24"/>
          <w:szCs w:val="24"/>
        </w:rPr>
        <w:t>«По сведениям из достоверных источников, президент ССР М.С.Горбачёв, отстранённый в ночь на 19 августа от власти ГКЧП «в связи с неспособностью управлять государством из-за состояния здоровья», находится сейчас под домашним арестом на даче в Крыму».</w:t>
      </w:r>
    </w:p>
    <w:p w:rsidR="00F01D7F" w:rsidRDefault="00F01D7F" w:rsidP="00F01D7F">
      <w:pPr>
        <w:shd w:val="clear" w:color="auto" w:fill="FFFFFF"/>
        <w:spacing w:after="0" w:line="240" w:lineRule="auto"/>
        <w:ind w:right="-426"/>
        <w:rPr>
          <w:rFonts w:ascii="Times New Roman" w:eastAsia="Times New Roman" w:hAnsi="Times New Roman" w:cs="Times New Roman"/>
          <w:b/>
          <w:color w:val="333333"/>
          <w:sz w:val="24"/>
          <w:szCs w:val="24"/>
        </w:rPr>
      </w:pPr>
    </w:p>
    <w:p w:rsidR="00F01D7F" w:rsidRPr="00F01D7F" w:rsidRDefault="00F01D7F" w:rsidP="00F01D7F">
      <w:pPr>
        <w:shd w:val="clear" w:color="auto" w:fill="FFFFFF"/>
        <w:spacing w:after="0" w:line="240" w:lineRule="auto"/>
        <w:ind w:right="-426"/>
        <w:rPr>
          <w:rFonts w:ascii="Times New Roman" w:eastAsia="Times New Roman" w:hAnsi="Times New Roman" w:cs="Times New Roman"/>
          <w:color w:val="333333"/>
          <w:sz w:val="24"/>
          <w:szCs w:val="24"/>
        </w:rPr>
      </w:pPr>
      <w:r w:rsidRPr="00F01D7F">
        <w:rPr>
          <w:rFonts w:ascii="Times New Roman" w:eastAsia="Times New Roman" w:hAnsi="Times New Roman" w:cs="Times New Roman"/>
          <w:b/>
          <w:color w:val="333333"/>
          <w:sz w:val="24"/>
          <w:szCs w:val="24"/>
        </w:rPr>
        <w:t xml:space="preserve">4. Прочитайте отрывок из работы историка и </w:t>
      </w:r>
      <w:proofErr w:type="gramStart"/>
      <w:r w:rsidRPr="00F01D7F">
        <w:rPr>
          <w:rFonts w:ascii="Times New Roman" w:eastAsia="Times New Roman" w:hAnsi="Times New Roman" w:cs="Times New Roman"/>
          <w:b/>
          <w:color w:val="333333"/>
          <w:sz w:val="24"/>
          <w:szCs w:val="24"/>
        </w:rPr>
        <w:t>укажите</w:t>
      </w:r>
      <w:r>
        <w:rPr>
          <w:rFonts w:ascii="Times New Roman" w:eastAsia="Times New Roman" w:hAnsi="Times New Roman" w:cs="Times New Roman"/>
          <w:b/>
          <w:color w:val="333333"/>
          <w:sz w:val="24"/>
          <w:szCs w:val="24"/>
        </w:rPr>
        <w:t>,</w:t>
      </w:r>
      <w:r w:rsidRPr="00F01D7F">
        <w:rPr>
          <w:rFonts w:ascii="Times New Roman" w:eastAsia="Times New Roman" w:hAnsi="Times New Roman" w:cs="Times New Roman"/>
          <w:b/>
          <w:color w:val="333333"/>
          <w:sz w:val="24"/>
          <w:szCs w:val="24"/>
        </w:rPr>
        <w:t xml:space="preserve"> о</w:t>
      </w:r>
      <w:proofErr w:type="gramEnd"/>
      <w:r w:rsidRPr="00F01D7F">
        <w:rPr>
          <w:rFonts w:ascii="Times New Roman" w:eastAsia="Times New Roman" w:hAnsi="Times New Roman" w:cs="Times New Roman"/>
          <w:b/>
          <w:color w:val="333333"/>
          <w:sz w:val="24"/>
          <w:szCs w:val="24"/>
        </w:rPr>
        <w:t xml:space="preserve"> каком событии идёт речь.</w:t>
      </w:r>
      <w:r w:rsidRPr="00F01D7F">
        <w:rPr>
          <w:rFonts w:ascii="Times New Roman" w:eastAsia="Times New Roman" w:hAnsi="Times New Roman" w:cs="Times New Roman"/>
          <w:b/>
          <w:color w:val="333333"/>
          <w:sz w:val="24"/>
          <w:szCs w:val="24"/>
        </w:rPr>
        <w:br/>
      </w:r>
      <w:r w:rsidRPr="00F01D7F">
        <w:rPr>
          <w:rFonts w:ascii="Times New Roman" w:eastAsia="Times New Roman" w:hAnsi="Times New Roman" w:cs="Times New Roman"/>
          <w:color w:val="333333"/>
          <w:sz w:val="24"/>
          <w:szCs w:val="24"/>
        </w:rPr>
        <w:t xml:space="preserve">«Радиоактивное заражение… поразило многие районы Украины, Белоруссии и России – территорию свыше 200 тысяч квадратных километров. Повышение радиоактивного фона было отмечено в других странах: </w:t>
      </w:r>
      <w:proofErr w:type="gramStart"/>
      <w:r w:rsidRPr="00F01D7F">
        <w:rPr>
          <w:rFonts w:ascii="Times New Roman" w:eastAsia="Times New Roman" w:hAnsi="Times New Roman" w:cs="Times New Roman"/>
          <w:color w:val="333333"/>
          <w:sz w:val="24"/>
          <w:szCs w:val="24"/>
        </w:rPr>
        <w:t>Польше, Румынии, Болгарии, Югославии, Норвегии, Финляндии, Швеции, и даже в таких далёких, как Бразилия и Япония».</w:t>
      </w:r>
      <w:proofErr w:type="gramEnd"/>
    </w:p>
    <w:p w:rsidR="00F01D7F" w:rsidRDefault="00F01D7F" w:rsidP="00F01D7F">
      <w:pPr>
        <w:shd w:val="clear" w:color="auto" w:fill="FFFFFF"/>
        <w:spacing w:after="0" w:line="240" w:lineRule="auto"/>
        <w:ind w:right="-426"/>
        <w:rPr>
          <w:rFonts w:ascii="Times New Roman" w:eastAsia="Times New Roman" w:hAnsi="Times New Roman" w:cs="Times New Roman"/>
          <w:b/>
          <w:color w:val="333333"/>
          <w:sz w:val="24"/>
          <w:szCs w:val="24"/>
        </w:rPr>
      </w:pPr>
    </w:p>
    <w:p w:rsidR="00F01D7F" w:rsidRPr="00F01D7F" w:rsidRDefault="00F01D7F" w:rsidP="00F01D7F">
      <w:pPr>
        <w:shd w:val="clear" w:color="auto" w:fill="FFFFFF"/>
        <w:spacing w:after="0" w:line="240" w:lineRule="auto"/>
        <w:ind w:right="-426"/>
        <w:rPr>
          <w:rFonts w:ascii="Times New Roman" w:eastAsia="Times New Roman" w:hAnsi="Times New Roman" w:cs="Times New Roman"/>
          <w:b/>
          <w:color w:val="333333"/>
          <w:sz w:val="24"/>
          <w:szCs w:val="24"/>
        </w:rPr>
      </w:pPr>
      <w:r w:rsidRPr="00F01D7F">
        <w:rPr>
          <w:rFonts w:ascii="Times New Roman" w:eastAsia="Times New Roman" w:hAnsi="Times New Roman" w:cs="Times New Roman"/>
          <w:b/>
          <w:color w:val="333333"/>
          <w:sz w:val="24"/>
          <w:szCs w:val="24"/>
        </w:rPr>
        <w:t>5. Установите соответствие между фамилиями советских руководителей и концепциями, которые они выдвигали.</w:t>
      </w:r>
    </w:p>
    <w:p w:rsidR="00F01D7F" w:rsidRPr="00F01D7F" w:rsidRDefault="00F01D7F" w:rsidP="00F01D7F">
      <w:pPr>
        <w:shd w:val="clear" w:color="auto" w:fill="FFFFFF"/>
        <w:spacing w:after="0" w:line="240" w:lineRule="auto"/>
        <w:ind w:right="-426"/>
        <w:rPr>
          <w:rFonts w:ascii="Times New Roman" w:eastAsia="Times New Roman" w:hAnsi="Times New Roman" w:cs="Times New Roman"/>
          <w:color w:val="333333"/>
          <w:sz w:val="24"/>
          <w:szCs w:val="24"/>
        </w:rPr>
      </w:pPr>
      <w:r w:rsidRPr="00F01D7F">
        <w:rPr>
          <w:rFonts w:ascii="Times New Roman" w:eastAsia="Times New Roman" w:hAnsi="Times New Roman" w:cs="Times New Roman"/>
          <w:color w:val="333333"/>
          <w:sz w:val="24"/>
          <w:szCs w:val="24"/>
        </w:rPr>
        <w:t>ФАМИЛИИ                                      КОНЦЕПЦИИ</w:t>
      </w:r>
    </w:p>
    <w:p w:rsidR="00F01D7F" w:rsidRDefault="00F01D7F" w:rsidP="00F01D7F">
      <w:pPr>
        <w:pStyle w:val="a6"/>
        <w:shd w:val="clear" w:color="auto" w:fill="FFFFFF"/>
        <w:spacing w:before="0" w:beforeAutospacing="0" w:after="0" w:afterAutospacing="0"/>
        <w:jc w:val="both"/>
        <w:rPr>
          <w:color w:val="333333"/>
        </w:rPr>
      </w:pPr>
      <w:r w:rsidRPr="00F01D7F">
        <w:rPr>
          <w:color w:val="333333"/>
        </w:rPr>
        <w:t>А) М.С.Горбачёв                              1) достижение политиче</w:t>
      </w:r>
      <w:r>
        <w:rPr>
          <w:color w:val="333333"/>
        </w:rPr>
        <w:t>ской стабильности в обществе</w:t>
      </w:r>
      <w:r>
        <w:rPr>
          <w:color w:val="333333"/>
        </w:rPr>
        <w:br/>
        <w:t xml:space="preserve">Б) </w:t>
      </w:r>
      <w:r w:rsidRPr="00F01D7F">
        <w:rPr>
          <w:color w:val="333333"/>
        </w:rPr>
        <w:t>Л.И.Брежнев</w:t>
      </w:r>
      <w:r>
        <w:rPr>
          <w:color w:val="333333"/>
        </w:rPr>
        <w:t>                                  </w:t>
      </w:r>
      <w:r w:rsidRPr="00F01D7F">
        <w:rPr>
          <w:color w:val="333333"/>
        </w:rPr>
        <w:t>2) «новое политическое мышление»</w:t>
      </w:r>
    </w:p>
    <w:p w:rsidR="00F01D7F" w:rsidRDefault="00F01D7F" w:rsidP="00F01D7F">
      <w:pPr>
        <w:pStyle w:val="a6"/>
        <w:shd w:val="clear" w:color="auto" w:fill="FFFFFF"/>
        <w:spacing w:before="0" w:beforeAutospacing="0" w:after="0" w:afterAutospacing="0"/>
        <w:jc w:val="both"/>
        <w:rPr>
          <w:color w:val="333333"/>
        </w:rPr>
      </w:pPr>
      <w:r>
        <w:rPr>
          <w:color w:val="333333"/>
        </w:rPr>
        <w:t xml:space="preserve"> </w:t>
      </w:r>
      <w:r w:rsidRPr="00F01D7F">
        <w:rPr>
          <w:color w:val="333333"/>
        </w:rPr>
        <w:t>В) В.В.Путин    </w:t>
      </w:r>
      <w:r>
        <w:rPr>
          <w:color w:val="333333"/>
        </w:rPr>
        <w:t xml:space="preserve">                                 </w:t>
      </w:r>
      <w:r w:rsidRPr="00F01D7F">
        <w:rPr>
          <w:color w:val="333333"/>
        </w:rPr>
        <w:t>3) концепция «развитого социализма»</w:t>
      </w:r>
    </w:p>
    <w:p w:rsidR="00F01D7F" w:rsidRDefault="00F01D7F" w:rsidP="00F01D7F">
      <w:pPr>
        <w:pStyle w:val="a6"/>
        <w:shd w:val="clear" w:color="auto" w:fill="FFFFFF"/>
        <w:spacing w:before="0" w:beforeAutospacing="0" w:after="0" w:afterAutospacing="0"/>
        <w:jc w:val="both"/>
        <w:rPr>
          <w:color w:val="333333"/>
        </w:rPr>
      </w:pPr>
      <w:r w:rsidRPr="00F01D7F">
        <w:rPr>
          <w:color w:val="333333"/>
        </w:rPr>
        <w:t xml:space="preserve">                                                        </w:t>
      </w:r>
      <w:r>
        <w:rPr>
          <w:color w:val="333333"/>
        </w:rPr>
        <w:t xml:space="preserve">    </w:t>
      </w:r>
      <w:r w:rsidRPr="00F01D7F">
        <w:rPr>
          <w:color w:val="333333"/>
        </w:rPr>
        <w:t xml:space="preserve"> 4) идея мировой революции</w:t>
      </w:r>
    </w:p>
    <w:p w:rsidR="00F01D7F" w:rsidRPr="00F01D7F" w:rsidRDefault="00F01D7F" w:rsidP="00F01D7F">
      <w:pPr>
        <w:pStyle w:val="a6"/>
        <w:shd w:val="clear" w:color="auto" w:fill="FFFFFF"/>
        <w:spacing w:before="0" w:beforeAutospacing="0" w:after="0" w:afterAutospacing="0"/>
        <w:jc w:val="both"/>
        <w:rPr>
          <w:color w:val="333333"/>
        </w:rPr>
      </w:pPr>
      <w:r w:rsidRPr="00A21781">
        <w:rPr>
          <w:color w:val="333333"/>
          <w:sz w:val="26"/>
          <w:szCs w:val="26"/>
        </w:rPr>
        <w:br/>
      </w:r>
    </w:p>
    <w:p w:rsidR="003F2757" w:rsidRDefault="004C5BA1" w:rsidP="003F275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lastRenderedPageBreak/>
        <w:t xml:space="preserve">            </w:t>
      </w:r>
      <w:r w:rsidR="003F2757" w:rsidRPr="00DE0BB4">
        <w:rPr>
          <w:rFonts w:ascii="Times New Roman" w:eastAsia="Times New Roman" w:hAnsi="Times New Roman" w:cs="Times New Roman"/>
          <w:b/>
          <w:bCs/>
          <w:sz w:val="24"/>
          <w:szCs w:val="24"/>
          <w:lang w:val="uk-UA"/>
        </w:rPr>
        <w:t>І</w:t>
      </w:r>
      <w:r w:rsidR="003F2757" w:rsidRPr="00DE0BB4">
        <w:rPr>
          <w:rFonts w:ascii="Times New Roman" w:eastAsia="Times New Roman" w:hAnsi="Times New Roman" w:cs="Times New Roman"/>
          <w:b/>
          <w:bCs/>
          <w:sz w:val="24"/>
          <w:szCs w:val="24"/>
        </w:rPr>
        <w:t>I. Изучение нового материала.</w:t>
      </w:r>
    </w:p>
    <w:p w:rsidR="00D000A4" w:rsidRDefault="004555B2" w:rsidP="004555B2">
      <w:pPr>
        <w:pStyle w:val="a6"/>
        <w:shd w:val="clear" w:color="auto" w:fill="FFFFFF"/>
        <w:spacing w:before="0" w:beforeAutospacing="0" w:after="0" w:afterAutospacing="0"/>
        <w:ind w:firstLine="709"/>
        <w:jc w:val="both"/>
        <w:rPr>
          <w:b/>
        </w:rPr>
      </w:pPr>
      <w:r w:rsidRPr="004555B2">
        <w:rPr>
          <w:color w:val="000000"/>
        </w:rPr>
        <w:t xml:space="preserve">Сегодня мы приступаем </w:t>
      </w:r>
      <w:r>
        <w:rPr>
          <w:color w:val="000000"/>
        </w:rPr>
        <w:t>к изучению последнего раздела «</w:t>
      </w:r>
      <w:r w:rsidRPr="008648A6">
        <w:rPr>
          <w:b/>
        </w:rPr>
        <w:t>Рос</w:t>
      </w:r>
      <w:r>
        <w:rPr>
          <w:b/>
        </w:rPr>
        <w:t>сийская Федерация на рубеже ХХ—</w:t>
      </w:r>
      <w:r w:rsidRPr="008648A6">
        <w:rPr>
          <w:b/>
        </w:rPr>
        <w:t xml:space="preserve">ХХI </w:t>
      </w:r>
      <w:proofErr w:type="spellStart"/>
      <w:proofErr w:type="gramStart"/>
      <w:r w:rsidRPr="008648A6">
        <w:rPr>
          <w:b/>
        </w:rPr>
        <w:t>в</w:t>
      </w:r>
      <w:r>
        <w:rPr>
          <w:b/>
        </w:rPr>
        <w:t>в</w:t>
      </w:r>
      <w:proofErr w:type="spellEnd"/>
      <w:proofErr w:type="gramEnd"/>
      <w:r>
        <w:rPr>
          <w:b/>
        </w:rPr>
        <w:t xml:space="preserve">»  (это 2 пары, далее </w:t>
      </w:r>
      <w:proofErr w:type="spellStart"/>
      <w:r>
        <w:rPr>
          <w:b/>
        </w:rPr>
        <w:t>диф</w:t>
      </w:r>
      <w:proofErr w:type="spellEnd"/>
      <w:r>
        <w:rPr>
          <w:b/>
        </w:rPr>
        <w:t>. зачет по всей дисциплине)!</w:t>
      </w:r>
    </w:p>
    <w:p w:rsidR="004555B2" w:rsidRDefault="004555B2" w:rsidP="004555B2">
      <w:pPr>
        <w:pStyle w:val="a6"/>
        <w:shd w:val="clear" w:color="auto" w:fill="FFFFFF"/>
        <w:spacing w:before="0" w:beforeAutospacing="0" w:after="0" w:afterAutospacing="0"/>
        <w:ind w:firstLine="709"/>
        <w:jc w:val="both"/>
        <w:rPr>
          <w:b/>
        </w:rPr>
      </w:pPr>
    </w:p>
    <w:p w:rsidR="007333F2" w:rsidRDefault="007333F2" w:rsidP="007333F2">
      <w:pPr>
        <w:pStyle w:val="a6"/>
        <w:shd w:val="clear" w:color="auto" w:fill="FFFFFF"/>
        <w:spacing w:before="0" w:beforeAutospacing="0" w:after="0" w:afterAutospacing="0"/>
        <w:ind w:firstLine="417"/>
        <w:rPr>
          <w:b/>
          <w:i/>
          <w:color w:val="000000"/>
        </w:rPr>
      </w:pPr>
      <w:r w:rsidRPr="007333F2">
        <w:rPr>
          <w:b/>
          <w:color w:val="000000"/>
        </w:rPr>
        <w:t xml:space="preserve">Задание: </w:t>
      </w:r>
      <w:r>
        <w:rPr>
          <w:b/>
          <w:i/>
          <w:color w:val="000000"/>
        </w:rPr>
        <w:t>прочитайте материал учебника, составьте краткий конспект.</w:t>
      </w:r>
    </w:p>
    <w:p w:rsidR="007333F2" w:rsidRPr="007333F2" w:rsidRDefault="007333F2" w:rsidP="007333F2">
      <w:pPr>
        <w:pStyle w:val="a6"/>
        <w:shd w:val="clear" w:color="auto" w:fill="FFFFFF"/>
        <w:spacing w:before="0" w:beforeAutospacing="0" w:after="0" w:afterAutospacing="0"/>
        <w:ind w:firstLine="417"/>
        <w:rPr>
          <w:b/>
          <w:i/>
          <w:color w:val="000000"/>
        </w:rPr>
      </w:pPr>
    </w:p>
    <w:p w:rsidR="007333F2" w:rsidRDefault="007333F2" w:rsidP="007333F2">
      <w:pPr>
        <w:pStyle w:val="a6"/>
        <w:shd w:val="clear" w:color="auto" w:fill="FFFFFF"/>
        <w:spacing w:before="0" w:beforeAutospacing="0" w:after="0" w:afterAutospacing="0"/>
        <w:ind w:firstLine="417"/>
        <w:jc w:val="both"/>
        <w:rPr>
          <w:color w:val="000000"/>
        </w:rPr>
      </w:pPr>
      <w:r w:rsidRPr="002A01E0">
        <w:rPr>
          <w:b/>
          <w:bCs/>
          <w:color w:val="000000"/>
          <w:kern w:val="36"/>
          <w:shd w:val="clear" w:color="auto" w:fill="FFFFFF"/>
        </w:rPr>
        <w:t>1. Радикальная социально-экономическая трансформация страны и ее издержки</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Распад СССР и крах перестройки подвели черту под попытками социалистического реформаторства. Кризис во всех сферах общества, который сопровождал возникновение суверенных государств на обломках Советского Союза, был крайне тяжелым.</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В России к осени 1991 г. положение в экономической сфере стало катастрофическим, особенно в области продовольственного обеспечения страны. Во всех городах были введены талоны. Часто эти талоны просто нечем было отоваривать. Более чем в 60 из 89 российских регионов запасов продовольственного зерна не было вообще, а выработка муки осуществлялась за счет немедленной (с колес) переработки поступившего зерна по импорту.</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Валютные резервы были практически полностью исчерпаны, а золотой запас впервые за все время существования государства составлял менее 300 тонн на 1 января 1992 г. Рубль как денежная единица находился на грани гибели. Это означало, что не было смысла заниматься производственной деятельностью, потому что на рубли, заработанные от продажи, купить было ничего нельзя. Страна впадала в коллапс, реальной становилась угроза голода и холода. Что делать в этой ситуации? Теоретически было два пути: первый – вводить чрезвычайные меры и с помощью силы снабжать города продовольствием, но этот путь в XX </w:t>
      </w:r>
      <w:proofErr w:type="gramStart"/>
      <w:r w:rsidRPr="002A01E0">
        <w:rPr>
          <w:color w:val="000000"/>
        </w:rPr>
        <w:t>в</w:t>
      </w:r>
      <w:proofErr w:type="gramEnd"/>
      <w:r w:rsidRPr="002A01E0">
        <w:rPr>
          <w:color w:val="000000"/>
        </w:rPr>
        <w:t xml:space="preserve">. </w:t>
      </w:r>
      <w:proofErr w:type="gramStart"/>
      <w:r w:rsidRPr="002A01E0">
        <w:rPr>
          <w:color w:val="000000"/>
        </w:rPr>
        <w:t>страна</w:t>
      </w:r>
      <w:proofErr w:type="gramEnd"/>
      <w:r w:rsidRPr="002A01E0">
        <w:rPr>
          <w:color w:val="000000"/>
        </w:rPr>
        <w:t xml:space="preserve"> уже проходила несколько раз; второй – </w:t>
      </w:r>
      <w:proofErr w:type="spellStart"/>
      <w:r w:rsidRPr="002A01E0">
        <w:rPr>
          <w:color w:val="000000"/>
        </w:rPr>
        <w:t>либерализовать</w:t>
      </w:r>
      <w:proofErr w:type="spellEnd"/>
      <w:r w:rsidRPr="002A01E0">
        <w:rPr>
          <w:color w:val="000000"/>
        </w:rPr>
        <w:t xml:space="preserve"> экономику через радикальные реформы.</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В последние месяцы 1991 г. Президентом России Б.Н. Ельциным было сформировано правительство, состоящее из молодых реформаторов, в котором ведущую роль играл ученый-экономист Е.Т. Гайдар. Он был сторонником либеральных рыночных преобразований и взял на себя ответственность за трудные и болезненные решения по осуществлению реформы.</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В России ситуация была критическая, и с 1992 г. началась реализация радикальной экономической реформы. Ее первым шагом стала либерализация цен, т. е. отказ от их государственного регулирования. Цены возросли в десятки и сотни раз. Но «шокотерапия» вскоре дала первые результаты. Прилавки магазинов наполнились товарами. Однако покупательная способность большинства населения была низкой, так как при такой ситуации все сбережения граждан были быстро израсходованы, а рост зарплаты искусственно сдерживался. Была разрешена свобода торговли, введена внутренняя конвертация рубля, появилась легальная возможность обмена на иностранную валюту.</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На рынок хлынул поток импортных товаров, что ухудшило положение отечественных товаропроизводителей. Не оправдались надежды, связанные с вступлением России в 1992 г. в Международный валютный фонд (МВФ), </w:t>
      </w:r>
      <w:proofErr w:type="spellStart"/>
      <w:r w:rsidRPr="002A01E0">
        <w:rPr>
          <w:color w:val="000000"/>
        </w:rPr>
        <w:t>многомиллиардные</w:t>
      </w:r>
      <w:proofErr w:type="spellEnd"/>
      <w:r w:rsidRPr="002A01E0">
        <w:rPr>
          <w:color w:val="000000"/>
        </w:rPr>
        <w:t xml:space="preserve"> кредиты от Запада не были получены, большинство западных инвесторов предпочитало не рисковать на российском рынке.</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Процесс падения производства затронул практически все сферы промышленности и сельского хозяйства. Экономика держалась за счет топливно-добывающей и металлургической отраслей, а также увеличения экспорта их продукции.</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Экономические реформы охватили и аграрный сектор народного хозяйства. В первую очередь были созданы правовые основы для становления частного фермерства. Однако опыт показал, что в обозримом будущем оно не сможет стать ведущим в сельском хозяйстве, поэтому главная проблема заключалась в преобразовании колхозов и совхозов в хозяйствующие организации, способные адаптироваться к рыночным условиям. С этой </w:t>
      </w:r>
      <w:r w:rsidRPr="002A01E0">
        <w:rPr>
          <w:color w:val="000000"/>
        </w:rPr>
        <w:lastRenderedPageBreak/>
        <w:t>целью была предпринята процедура формальной перерегистрации хозяйств, в ходе которой земля и фонды передавались коллективам работников и пенсионерам и делились на условные паи. Далее каждый владелец пая мог принять решение о выходе из хозяйства с землей и частью имущества или остаться в коллективе. Тем самым колхозы и совхозы были фактически отделены от государства.</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В настоящее время практически все хозяйства страны перерегистрировались. Большинство из них стали коллективными хозяйствами с коллективно-долевой собственностью. Часть хозяй</w:t>
      </w:r>
      <w:proofErr w:type="gramStart"/>
      <w:r w:rsidRPr="002A01E0">
        <w:rPr>
          <w:color w:val="000000"/>
        </w:rPr>
        <w:t>ств пр</w:t>
      </w:r>
      <w:proofErr w:type="gramEnd"/>
      <w:r w:rsidRPr="002A01E0">
        <w:rPr>
          <w:color w:val="000000"/>
        </w:rPr>
        <w:t>еобразовалась в так называемые ассоциации крестьянских хозяйств и кооперативов. Но реальная экономическая практика показала, что товарность сельского хозяйства от этого сильно не увеличилась. Оно и сейчас слабо конкурирует с импортными товаропроизводителями, и кризисные явления в аграрной сфере продолжаются.</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Важным направлением в проведении экономических реформ считалась приватизация. С ее помощью предполагалось осуществить процесс разгосударствления собственности и покончить с неэффективной монополией государства в сфере производства и обращения, запустив тем самым в действие механизм рыночной конкуренции. В конце 1992 г. началась выдача населению приватизационных чеков (ваучеров) номинальной стоимостью 10 тыс. рублей, которые оно могло вкладывать в приватизируемые предприятия и инвестиционные фонды. Предполагалось, что таким путем будет создан достаточно широкий слой собственников, который станет основой для формирования среднего класса страны. Но началась бесконтрольная скупка ваучеров по заниженным ценам коммерческими банками, отдельными состоятельными людьми, мафиозными структурами. В результате большинству населения </w:t>
      </w:r>
      <w:proofErr w:type="spellStart"/>
      <w:r w:rsidRPr="002A01E0">
        <w:rPr>
          <w:color w:val="000000"/>
        </w:rPr>
        <w:t>ваучеризация</w:t>
      </w:r>
      <w:proofErr w:type="spellEnd"/>
      <w:r w:rsidRPr="002A01E0">
        <w:rPr>
          <w:color w:val="000000"/>
        </w:rPr>
        <w:t xml:space="preserve"> ничего не дала и не сделала их, как полагали реформаторы, процветающими собственниками.</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Реформы, предложенные Е.Т. Гайдаром, обострили большинство социальных проблем: начались хронические задержки выплаты заработной платы; появилась безработица, рост которой постоянно увеличивался; обострилась </w:t>
      </w:r>
      <w:proofErr w:type="gramStart"/>
      <w:r w:rsidRPr="002A01E0">
        <w:rPr>
          <w:color w:val="000000"/>
        </w:rPr>
        <w:t>криминогенная обстановка</w:t>
      </w:r>
      <w:proofErr w:type="gramEnd"/>
      <w:r w:rsidRPr="002A01E0">
        <w:rPr>
          <w:color w:val="000000"/>
        </w:rPr>
        <w:t xml:space="preserve"> в обществе; стал падать жизненный уровень значительной части населения; стало реальностью невиданное за последние годы имущественное расслоение; ухудшилась демографическая ситуация (падение рождаемости, увеличение смертности); массовый характер приняла «утечка умов» за границу, где им создаются достойные условия для работы и жизни.</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Трансформация социально-экономической системы проходила очень тяжело и имела отрицательную динамику с точки зрения роста внутреннего валового продукта (ВВП) до 1996 г. Первые признаки экономического роста появились в 1997 г., когда объем промышленной продукции возрос по сравнению с предыдущим годом.</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Финансовый кризис 17 августа 1998 г., при всей его тяжести и трагичности для части населения страны, оказался позитивным фактом именно для отечественной промышленности. Рухнули финансовые пирамиды, оттягивавшие средства из реального сектора экономики, сократился избыточный импорт. Производство (в том числе в военно-промышленном комплексе) стало оживать. Благоприятной для России в 1999–2007 гг. оказалась и конъюнктура на нефть на мировых рынках, что позволило существенно увеличить доходы государства. С 2000 г. ВВП имеет устойчивый, в среднем 6 %, ежегодный прирост. В этот период России удалось рассчитаться с внешними долгами. Однако еще много предстоит сделать, прежде чем экономика России станет сильной, конкурентоспособной и процветающей.</w:t>
      </w:r>
    </w:p>
    <w:p w:rsidR="007333F2" w:rsidRDefault="007333F2" w:rsidP="007333F2">
      <w:pPr>
        <w:pStyle w:val="a6"/>
        <w:spacing w:before="0" w:beforeAutospacing="0" w:after="0" w:afterAutospacing="0"/>
        <w:ind w:left="150" w:right="150" w:firstLine="417"/>
        <w:jc w:val="both"/>
        <w:outlineLvl w:val="1"/>
        <w:rPr>
          <w:b/>
          <w:bCs/>
          <w:color w:val="000000"/>
          <w:kern w:val="36"/>
          <w:shd w:val="clear" w:color="auto" w:fill="FFFFFF"/>
        </w:rPr>
      </w:pPr>
      <w:bookmarkStart w:id="0" w:name="metkadoc3"/>
    </w:p>
    <w:p w:rsidR="007333F2" w:rsidRPr="002A01E0" w:rsidRDefault="007333F2" w:rsidP="007333F2">
      <w:pPr>
        <w:pStyle w:val="a6"/>
        <w:spacing w:before="0" w:beforeAutospacing="0" w:after="0" w:afterAutospacing="0"/>
        <w:ind w:left="150" w:right="150" w:firstLine="417"/>
        <w:jc w:val="both"/>
        <w:outlineLvl w:val="1"/>
        <w:rPr>
          <w:b/>
          <w:bCs/>
          <w:color w:val="000000"/>
          <w:kern w:val="36"/>
          <w:shd w:val="clear" w:color="auto" w:fill="FFFFFF"/>
        </w:rPr>
      </w:pPr>
      <w:r w:rsidRPr="002A01E0">
        <w:rPr>
          <w:b/>
          <w:bCs/>
          <w:color w:val="000000"/>
          <w:kern w:val="36"/>
          <w:shd w:val="clear" w:color="auto" w:fill="FFFFFF"/>
        </w:rPr>
        <w:t>2. Общественно-политическое развитие и становление новой российской государственности</w:t>
      </w:r>
    </w:p>
    <w:bookmarkEnd w:id="0"/>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Трудности и издержки экономических реформ начального этапа суверенного развития России резко усилили политическую борьбу в стране и отразились на взаимоотношениях исполнительной (Президент РФ и Правительство РФ) и законодательной (Верховный </w:t>
      </w:r>
      <w:r w:rsidRPr="002A01E0">
        <w:rPr>
          <w:color w:val="000000"/>
        </w:rPr>
        <w:lastRenderedPageBreak/>
        <w:t xml:space="preserve">Совет и Съезд народных депутатов) ветвей власти. Центром оппозиции Правительству стал Верховный Совет РСФСР во главе с председателем Р.И. Хасбулатовым. На VII Съезде народных депутатов в декабре 1992 г. Президент Б.Н. Ельцин под влиянием мощной волны критики в адрес Правительства был вынужден отстранить от занимаемой должности Е.Т. </w:t>
      </w:r>
      <w:proofErr w:type="gramStart"/>
      <w:r w:rsidRPr="002A01E0">
        <w:rPr>
          <w:color w:val="000000"/>
        </w:rPr>
        <w:t>Гайдара</w:t>
      </w:r>
      <w:proofErr w:type="gramEnd"/>
      <w:r w:rsidRPr="002A01E0">
        <w:rPr>
          <w:color w:val="000000"/>
        </w:rPr>
        <w:t xml:space="preserve"> и назначил вместо него В.С. Черномырдина, который поддерживал проведение реформ, но готов был к их корректировке. Однако противостояние ветвей власти продолжалось. Теперь главным объектом критики со стороны Верховного Совета стал сам Президент. Началась «холодная война» между Президентом России и Верховным Советом, в ходе которой на сторону последнего перешел вице-президент А.В. Руцкой. В стране фактически начало складываться двоевластие. В марте-апреле 1993 г. была сделана попытка отрешения Президента РФ от должности и проведен Всероссийский референдум о доверии политике Президента. Но ни одна из сторон по итогам референдума не получила решающей поддержки избирателей. Длительное противостояние законодательной и исполнительной ветвей российской власти осенью 1993 г. вылилось в открытое столкновение в форме вооруженного конфликта. Призывы общественности к мирному разрешению конфликта путем одновременных выборов Парламента и Президента страны властями услышаны не были. Лидеры «непримиримой оппозиции» вывели своих вооруженных сторонников на баррикады. Президент ввел в Москву войска. Это противостояние привело к кровопролитию. Оплот оппозиции – здание Верховного Совета было расстреляно из танков и взято штурмом. Лидеров оппозиции арестовали.</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Победа президентской стороны дала возможность провести реформу политической системы и принять новую Конституцию страны.</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12 декабря 1993 г. происходило всенародное голосование по принятию новой Конституции Российской Федерации, в результате которого она была одобрена большинством голосов и вступила в силу. Она подвела черту под советским периодом в российской истории. Конституция 1993 г. вводила в России президентскую республику, наделив Президента широкими властными полномочиями с правом назначения главы Правительства и роспуска Государственной Думы. Она закрепила федеративную форму государства, разделение ветвей власти на законодательную, исполнительную и судебную, разнообразие видов собственности, включая частную собственность, широкие права и свободы граждан.</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Высшим органом законодательной власти становилось Федеральное Собрание, состоящее из двух палат: Совета Федерации и Государственной Думы. В Совет Федерации входят по два представителя от исполнительной и представительной ветвей власти каждого из 89 субъектов России. Государственная Дума избирается на основе мажоритарной системы (одномандатных избирательных округов) и представительства политических партий, движений и организаций, которые сумеют преодолеть 5 %-</w:t>
      </w:r>
      <w:proofErr w:type="spellStart"/>
      <w:r w:rsidRPr="002A01E0">
        <w:rPr>
          <w:color w:val="000000"/>
        </w:rPr>
        <w:t>ный</w:t>
      </w:r>
      <w:proofErr w:type="spellEnd"/>
      <w:r w:rsidRPr="002A01E0">
        <w:rPr>
          <w:color w:val="000000"/>
        </w:rPr>
        <w:t xml:space="preserve"> барьер голосов избирателей. Началось становление в России многопартийной системы.</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Одновременно 12 декабря 1993 г. состоялись выборы в Государственную Думу и Совет Федерации. В </w:t>
      </w:r>
      <w:proofErr w:type="gramStart"/>
      <w:r w:rsidRPr="002A01E0">
        <w:rPr>
          <w:color w:val="000000"/>
        </w:rPr>
        <w:t>предвыборной компании</w:t>
      </w:r>
      <w:proofErr w:type="gramEnd"/>
      <w:r w:rsidRPr="002A01E0">
        <w:rPr>
          <w:color w:val="000000"/>
        </w:rPr>
        <w:t xml:space="preserve"> приняли участие 13 политических партий и движений. По итогам выборов было избранно 450 депутатов. Председателем Совета Федерации стал В.Ф. Шумейко, председателем Государственной Думы – И.П. Рыбкин.</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17 декабря 1995 г. состоялись новые выборы в Государственную Думу. За места в ней на этот раз боролись уже 43 политические партии и объединения. Выборы показали недовольство значительной части избирателей правительственной политикой, поэтому коммунисты заняли лидирующее положение. Председателем Государственной Думы второго созыва был избран Г.Н. Селезнев, председателем Совета Федерации – Е.С. Строев.</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В 1996 г. состоялись выборы Президента Российской Федерации. По итогам двух туров голосования победу одержал Б.Н. Ельцин. Во втором туре, состоявшемся 3 июля </w:t>
      </w:r>
      <w:r w:rsidRPr="002A01E0">
        <w:rPr>
          <w:color w:val="000000"/>
        </w:rPr>
        <w:lastRenderedPageBreak/>
        <w:t>1996 г., он набрал 37,02 % голосов избирателей, а его соперник, лидер коммунистов Г.А. Зюганов – 27,72 %.</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В 1996–1997 гг. состоялись выборы глав администрации в большинстве из 89 регионов России.</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По-прежнему политические отношения в Российской Федерации оставались очень острыми. Продолжалась политическая борьба между разными политическими силами. Между Президентом Б.Н. Ельциным и Государственной Думой созыва 1995–1999 гг. вновь возникла конфронтация. В мае 1999 г. представители коммунистической оппозиции в Думе опять попытались инициировать процесс отрешения Б.Н. Ельцина от должности, но не набрали нужного количества голосов. Сам Президент провел череду отставок и назначений глав Правительства. В марте 1998 г. был отправлен в отставку В.С. Черномырдин, руководивший Правительством более пяти лет. Сменившие его С.В. Кириенко (апрель—август 1998 г.), а затем Е.М. Примаков (сентябрь 1998 г. – май 1999 г.) не проработали на этом посту и года.</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На думских выборах 1999 г. стабильный результат, как и раньше, был у коммунистов, но они не получили большинства. Оно оказалось у новых общественно-политических сил – «Единства» и «Отечество – вся Россия».</w:t>
      </w:r>
    </w:p>
    <w:p w:rsidR="007333F2" w:rsidRPr="002A01E0" w:rsidRDefault="007333F2" w:rsidP="007333F2">
      <w:pPr>
        <w:pStyle w:val="a6"/>
        <w:shd w:val="clear" w:color="auto" w:fill="FFFFFF"/>
        <w:spacing w:before="0" w:beforeAutospacing="0" w:after="0" w:afterAutospacing="0"/>
        <w:ind w:firstLine="417"/>
        <w:jc w:val="both"/>
        <w:rPr>
          <w:color w:val="000000"/>
        </w:rPr>
      </w:pPr>
      <w:proofErr w:type="gramStart"/>
      <w:r w:rsidRPr="002A01E0">
        <w:rPr>
          <w:color w:val="000000"/>
        </w:rPr>
        <w:t>В августе 1999 г. началось выдвижение на высшие государственные посты В.В. Путина, который вначале был назначен главой Правительства, а затем стал преемником Ельцина. 31 декабря 1999 г. Б.Н. Ельцин неожиданно для всех добровольно ушел в отставку с поста Президента РФ и в соответствии с Конституцией передал свои полномочия председателю Правительства РФ В.В. Путину.</w:t>
      </w:r>
      <w:proofErr w:type="gramEnd"/>
      <w:r w:rsidRPr="002A01E0">
        <w:rPr>
          <w:color w:val="000000"/>
        </w:rPr>
        <w:t xml:space="preserve"> Таким </w:t>
      </w:r>
      <w:proofErr w:type="gramStart"/>
      <w:r w:rsidRPr="002A01E0">
        <w:rPr>
          <w:color w:val="000000"/>
        </w:rPr>
        <w:t>образом</w:t>
      </w:r>
      <w:proofErr w:type="gramEnd"/>
      <w:r w:rsidRPr="002A01E0">
        <w:rPr>
          <w:color w:val="000000"/>
        </w:rPr>
        <w:t xml:space="preserve"> завершилась «эпоха Ельцина». 26 марта 2000 г. состоялись президентские выборы, на которых в первом туре, получив 52,94 % голосов избирателей, победил В.В. Путин, ставший вторым в истории постсоветской России всенародно избранным Президентом. В мае 2000 г. российское Правительство возглавил М.М. Касьянов.</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Первой реформой Президента В.В. Путина после вступления в должность стали меры по укреплению вертикали государственной власти и усилению ее централизации в стране, достижение политической стабилизации в обществе. В соответствии с Указом Президента от 13 мая 2000 г. Россия была разделена на семь федеральных округов (Центральный, Северо-Западный, Южный, Приволжский, Уральский, Сибирский и Дальневосточный), во главе которых встали полномочные представители Президента РФ.</w:t>
      </w:r>
    </w:p>
    <w:p w:rsidR="007333F2" w:rsidRPr="002A01E0" w:rsidRDefault="007333F2" w:rsidP="007333F2">
      <w:pPr>
        <w:pStyle w:val="a6"/>
        <w:shd w:val="clear" w:color="auto" w:fill="FFFFFF"/>
        <w:spacing w:before="0" w:beforeAutospacing="0" w:after="0" w:afterAutospacing="0"/>
        <w:ind w:firstLine="417"/>
        <w:jc w:val="both"/>
        <w:rPr>
          <w:color w:val="000000"/>
        </w:rPr>
      </w:pPr>
      <w:proofErr w:type="gramStart"/>
      <w:r w:rsidRPr="002A01E0">
        <w:rPr>
          <w:color w:val="000000"/>
        </w:rPr>
        <w:t>В августе 2000 г. вступили в силу законы, позволяющие Президенту отстранять глав субъектов Федерации, а также были изменены принципы формирования верхней палаты парламента – Совета Федерации, в соответствии с которыми в этот орган с 1 января 2002 г. стали входить не главы исполнительной и законодательной (представительной) властей субъектов Федерации, а их представители.</w:t>
      </w:r>
      <w:proofErr w:type="gramEnd"/>
      <w:r w:rsidRPr="002A01E0">
        <w:rPr>
          <w:color w:val="000000"/>
        </w:rPr>
        <w:t xml:space="preserve"> Чуть позже (1 сентября 2002 г.) был создан Государственный совет РФ с </w:t>
      </w:r>
      <w:proofErr w:type="spellStart"/>
      <w:r w:rsidRPr="002A01E0">
        <w:rPr>
          <w:color w:val="000000"/>
        </w:rPr>
        <w:t>совещательно-консультативными</w:t>
      </w:r>
      <w:proofErr w:type="spellEnd"/>
      <w:r w:rsidRPr="002A01E0">
        <w:rPr>
          <w:color w:val="000000"/>
        </w:rPr>
        <w:t xml:space="preserve"> функциями, куда вошли главы исполнительной власти субъектов Федерации. Работу Совета возглавил Президент. Таким образом, у руководителей регионов сохранялся контакт с верховной властью страны.</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Первый срок президентства В.В. Путина был направлен на укрепление федеральной власти и продолжение социально-экономических преобразований в стране.</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Осуществлялось продолжение курса на либерализацию экономики: ослабление бюрократической опеки и контроля со стороны государства за предпринимательской деятельностью; принятие мер, направленных на поддержку малого бизнеса; сокращение налогообложения и введение 13 %-</w:t>
      </w:r>
      <w:proofErr w:type="spellStart"/>
      <w:r w:rsidRPr="002A01E0">
        <w:rPr>
          <w:color w:val="000000"/>
        </w:rPr>
        <w:t>ного</w:t>
      </w:r>
      <w:proofErr w:type="spellEnd"/>
      <w:r w:rsidRPr="002A01E0">
        <w:rPr>
          <w:color w:val="000000"/>
        </w:rPr>
        <w:t xml:space="preserve"> подоходного налога; начало пенсионной реформы.</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Самой острой проблемой в сфере национальных отношений оказалась проблема взаимоотношений федерального центра с Чеченской Республикой. Еще в 1991 г. генерал Д. Дудаев взял курс на независимость Чечни от России и разогнал местный Верховный совет. 13 декабря 1994 г. российское руководство начало боевые действия в Чечне, </w:t>
      </w:r>
      <w:r w:rsidRPr="002A01E0">
        <w:rPr>
          <w:color w:val="000000"/>
        </w:rPr>
        <w:lastRenderedPageBreak/>
        <w:t>которые привели к многочисленным жертвам, и прежде всего среди гражданского населения. Но они не закончились военной победой над сторонниками независимости Чеченской Республики. В августе 1996 г. военные действия были прекращены на основании заключения так называемых Хасавюртовских мирных соглашений.</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Формально вопрос о статусе Чечни был отложен, но фактически она продолжала существовать вне юрисдикции Российской Федерации. Постепенно республика превращалась в анклав криминала, терроризма и крайне агрессивного течения ислама – ваххабизма.</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В августе 1999 г. вооруженные отряды исламистов вторглись в Дагестан, но получили достойный отпор. Именно В.В. Путин взял на себя ответственность за проведение с осени 1999 г. новой </w:t>
      </w:r>
      <w:proofErr w:type="spellStart"/>
      <w:r w:rsidRPr="002A01E0">
        <w:rPr>
          <w:color w:val="000000"/>
        </w:rPr>
        <w:t>контртеррористической</w:t>
      </w:r>
      <w:proofErr w:type="spellEnd"/>
      <w:r w:rsidRPr="002A01E0">
        <w:rPr>
          <w:color w:val="000000"/>
        </w:rPr>
        <w:t xml:space="preserve"> военной операции в Чечне по ликвидации там баз террористов и установлению законности и порядка в рамках российского конституционно-правового пространства.</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В ответ боевики организовали целую серию террористических актов на территории России: были взорваны жилые дома в Буйнакске, Москве, Волгодонске (сентябрь 1999 г.); произошел захват заложников в Московском концертном центре на Дубровке (октябрь 2002 г.); прогремели взрывы в Тушино и на Тверской улице в Москве (лето 2003 г.); произошел бесчеловечный захват в заложники детей в школе </w:t>
      </w:r>
      <w:proofErr w:type="gramStart"/>
      <w:r w:rsidRPr="002A01E0">
        <w:rPr>
          <w:color w:val="000000"/>
        </w:rPr>
        <w:t>г</w:t>
      </w:r>
      <w:proofErr w:type="gramEnd"/>
      <w:r w:rsidRPr="002A01E0">
        <w:rPr>
          <w:color w:val="000000"/>
        </w:rPr>
        <w:t>. Беслана (Северная Осетия, в начале сентября 2004 г.). Жертвами террора стали сотни людей.</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Сама Чечня сложно и трудно движется к миру. 23 марта 2003 г. прошел референдум по принятию новой Конституции республики, которую поддержали 96 % проголосовавших. В ней Чечня зафиксирована как составная часть Российской Федерации. 5 октября 2003 г. состоялись выборы президента Чечни, на которых победил А. Кадыров, сторонник единства с Россией, к сожалению, погибший 9 мая 2004 г. в результате теракта в Грозном.</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В выборах депутатов Государственной Думы, состоявшихся 7 декабря 2003 г., приняли участие 23 политические партии и избирательных блока. Убедительную победу одержала пропрезидентская партия «Единая Россия». Прошел в Думу и новый избирательный блок «Родина». Право на представительство в парламенте не получили партии «Яблоко» и «Союз правых сил», что свидетельствовало о кризисе доверия избирателей к правым политическим силам и изменении электоральных предпочтений граждан России.</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24 февраля 2004 г., за три недели до президентских выборов, В.В. Путин отправил в отставку правительство во главе с М.М. Касьяновым, предложив вместо него М.Е. Фрадкова, кандидатура которого была утверждена Государственной Думой 5 марта 2004 г.</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Убедительную победу на президентских выборах 14 марта 2004 г. вновь одержал В.В. Путин, за которого проголосовали большинство избирателей – 71,31 %.</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В период второго срока президентства В.В. Путина продолжалось укрепление вертикали государственной власти. Был осуществлен переход к выборам в Госдуму по партийным спискам, при установлении 7 % избирательного барьера электоральной поддержки по итогам голосования, изменен порядок утверждения глав субъектов Федерации, создана Общественная палата РФ. Продолжалось становление многопартийности – образовались новые партии «Справедливая Россия» и «Гражданская сила».</w:t>
      </w:r>
    </w:p>
    <w:p w:rsidR="007333F2" w:rsidRDefault="007333F2" w:rsidP="007333F2">
      <w:pPr>
        <w:pStyle w:val="a6"/>
        <w:spacing w:before="0" w:beforeAutospacing="0" w:after="0" w:afterAutospacing="0"/>
        <w:ind w:left="150" w:right="150" w:firstLine="417"/>
        <w:jc w:val="both"/>
        <w:outlineLvl w:val="1"/>
        <w:rPr>
          <w:b/>
          <w:bCs/>
          <w:color w:val="000000"/>
          <w:kern w:val="36"/>
          <w:shd w:val="clear" w:color="auto" w:fill="FFFFFF"/>
        </w:rPr>
      </w:pPr>
      <w:bookmarkStart w:id="1" w:name="metkadoc4"/>
    </w:p>
    <w:p w:rsidR="007333F2" w:rsidRPr="002A01E0" w:rsidRDefault="007333F2" w:rsidP="007333F2">
      <w:pPr>
        <w:pStyle w:val="a6"/>
        <w:spacing w:before="0" w:beforeAutospacing="0" w:after="0" w:afterAutospacing="0"/>
        <w:ind w:left="150" w:right="150" w:firstLine="417"/>
        <w:jc w:val="both"/>
        <w:outlineLvl w:val="1"/>
        <w:rPr>
          <w:b/>
          <w:bCs/>
          <w:color w:val="000000"/>
          <w:kern w:val="36"/>
          <w:shd w:val="clear" w:color="auto" w:fill="FFFFFF"/>
        </w:rPr>
      </w:pPr>
      <w:r w:rsidRPr="002A01E0">
        <w:rPr>
          <w:b/>
          <w:bCs/>
          <w:color w:val="000000"/>
          <w:kern w:val="36"/>
          <w:shd w:val="clear" w:color="auto" w:fill="FFFFFF"/>
        </w:rPr>
        <w:t>3. Внешнеполитическая деятельность в условиях новой геополитической ситуации</w:t>
      </w:r>
    </w:p>
    <w:bookmarkEnd w:id="1"/>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Внешняя политика Российской Федерации в постсоветский период характеризуется следующими особенностями:</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lastRenderedPageBreak/>
        <w:t>– смена парадигм в мировой политике в связи с окончанием «холодной войны», крушение СССР и социалистической системы, что привело к изменениям в геополитическом пространстве;</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 переход от биполярной системы международных отношений к многополярной и </w:t>
      </w:r>
      <w:proofErr w:type="spellStart"/>
      <w:r w:rsidRPr="002A01E0">
        <w:rPr>
          <w:color w:val="000000"/>
        </w:rPr>
        <w:t>многовекторной</w:t>
      </w:r>
      <w:proofErr w:type="spellEnd"/>
      <w:r w:rsidRPr="002A01E0">
        <w:rPr>
          <w:color w:val="000000"/>
        </w:rPr>
        <w:t xml:space="preserve"> внешней политике;</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появление нового направления во внешнеполитической деятельности – отношений со странами СНГ (бывшими советскими республиками).</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Главными направлениями </w:t>
      </w:r>
      <w:proofErr w:type="gramStart"/>
      <w:r w:rsidRPr="002A01E0">
        <w:rPr>
          <w:color w:val="000000"/>
        </w:rPr>
        <w:t>во</w:t>
      </w:r>
      <w:proofErr w:type="gramEnd"/>
      <w:r w:rsidRPr="002A01E0">
        <w:rPr>
          <w:color w:val="000000"/>
        </w:rPr>
        <w:t xml:space="preserve"> </w:t>
      </w:r>
      <w:proofErr w:type="gramStart"/>
      <w:r w:rsidRPr="002A01E0">
        <w:rPr>
          <w:color w:val="000000"/>
        </w:rPr>
        <w:t>внешней</w:t>
      </w:r>
      <w:proofErr w:type="gramEnd"/>
      <w:r w:rsidRPr="002A01E0">
        <w:rPr>
          <w:color w:val="000000"/>
        </w:rPr>
        <w:t xml:space="preserve"> политики страны с 1992 г. являются:</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1) проблемы европейской безопасности (Россия и НАТО);</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2) российско-американские отношения;</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3) взаимоотношения со странами Азии, Африки и Латинской Америки.</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Безопасность на европейском континенте, приближение НАТО к российским границам в результате принятия в его ряды Польши, Чехии и Венгрии стали приоритетным направлением во внешней политике России. В 1996 г. наша страна вступила в Совет Европы – организацию, рассматривающую все основные европейские проблемы.</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В мае 1997 г. в Париже состоялось подписание документа, определяющего отношения между Россией и НАТО. Новым шагом в этом направлении стала Декларация «Отношения Россия – НАТО: новое качество» (май 2002 г.), в соответствие с которой для проведения консультаций и выработки совместных решений и действий России и государств – членов НАТО по широкому спектру вопросов безопасности в Евроатлантическом регионе учреждался Совет Россия – НАТО.</w:t>
      </w:r>
    </w:p>
    <w:p w:rsidR="007333F2" w:rsidRPr="002A01E0" w:rsidRDefault="007333F2" w:rsidP="007333F2">
      <w:pPr>
        <w:pStyle w:val="a6"/>
        <w:shd w:val="clear" w:color="auto" w:fill="FFFFFF"/>
        <w:spacing w:before="0" w:beforeAutospacing="0" w:after="0" w:afterAutospacing="0"/>
        <w:ind w:firstLine="417"/>
        <w:jc w:val="both"/>
        <w:rPr>
          <w:color w:val="000000"/>
        </w:rPr>
      </w:pPr>
      <w:proofErr w:type="gramStart"/>
      <w:r w:rsidRPr="002A01E0">
        <w:rPr>
          <w:color w:val="000000"/>
        </w:rPr>
        <w:t>В 1997 г. на встрече в Денвере (США) глав семи крупнейших промышленно развитых стран было одобрено вступление России в Парижский и Лондонский клубы кредиторов.</w:t>
      </w:r>
      <w:proofErr w:type="gramEnd"/>
      <w:r w:rsidRPr="002A01E0">
        <w:rPr>
          <w:color w:val="000000"/>
        </w:rPr>
        <w:t xml:space="preserve"> Окончательно Россия вошла в число ведущих стран мира (так называемую «восьмерку») в 1998 г.</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Российско-американские отношения всегда занимали важное место в международной деятельности обеих стран. Российское руководство предприняло ряд инициатив: с боевого дежурства снято около 600 стратегических ракет, в январе 1993 г. был подписан договор о дальнейшем сокращении стратегических наступательных вооружений (СНВ-2), согласно которому предусматривалось сокращение 2/3 числа ядерных боеголовок. Отношения с США продолжают динамично развиваться. Президент В.В.Путин был одним из первых, кто выразил поддержку США в борьбе с международным терроризмом после атаки на американские города в сентябре 2001 г.</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На равноправной основе развиваются отношения России и стран СНГ. Периодически проводятся встречи глав государств, на которых согласовываются многие экономические, политические, военные, миграционные и иные вопросы. В мае 1995 г. был создан таможенный союз между Россией, Белоруссией, Казахстаном и Киргизией. Россия и Белоруссия решили укрепить интеграцию путем создания союзного государства, становление которого идет непросто. В 1997 г. был подписан важный договор о дружбе, сотрудничестве и партнерстве между Россией и Украиной. С помощью российских войск были погашены очаги вооруженных конфликтов в Таджикистане, Молдове, Грузии, Нагорном Карабахе. </w:t>
      </w:r>
      <w:proofErr w:type="gramStart"/>
      <w:r w:rsidRPr="002A01E0">
        <w:rPr>
          <w:color w:val="000000"/>
        </w:rPr>
        <w:t>В 1992 г. шесть стран СНГ (Россия, Армения, Казахстан, Узбекистан, Таджикистан, Туркменистан) подписали договор о коллективной безопасности.</w:t>
      </w:r>
      <w:proofErr w:type="gramEnd"/>
      <w:r w:rsidRPr="002A01E0">
        <w:rPr>
          <w:color w:val="000000"/>
        </w:rPr>
        <w:t xml:space="preserve"> Сложно и трудно проходят процессы экономической интеграции.</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В сентябре 2003 г. президенты России, Украины, Белоруссии и Казахстана подписали рамочные соглашения о создании зоны единого экономического пространства. Вместе с тем объективно Россия продолжает играть ведущую роль на постсоветском пространстве.</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Взаимовыгодно развиваются отношения России с азиатскими, африканскими и латиноамериканскими государствами. Ведущую роль здесь занимают отношения с Китаем, являющимся одним из крупнейших государств в мире. В июле 2001 г. в Москве </w:t>
      </w:r>
      <w:r w:rsidRPr="002A01E0">
        <w:rPr>
          <w:color w:val="000000"/>
        </w:rPr>
        <w:lastRenderedPageBreak/>
        <w:t>был подписан российско-китайский договор о партнерстве сроком на 20 лет, в котором заложены основы для широкого сотрудничества.</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В августе 2003 г. во время визита В.В. Путина в Малайзию был заключен крупный контракт на поставку российских военных истребителей, что серьезно упрочило отношения двух стран. Активно развивается сотрудничество с Вьетнамом в области добычи нефти, с Ираном – по сооружению атомной электростанции, что, правда, вызывает резкое недовольство США. В 1994 г. Россия стала членом Международной организации стран Тихоокеанского региона, что создало благоприятные возможности для торговли с ними.</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Непросто развивались отношения с Японией, для которой главным вопросом всех контактов с Россией была и остается проблема Курильских островов.</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Традиционным экономическим и политическим партнером продолжает оставаться Индия, с которой в январе 1993 г. был подписан договор о дружбе и сотрудничестве, а также заключено соглашение о передаче ей криогенных ракетных двигателей.</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Новый импульс отечественной внешней политике придала активная деятельность Президента В.В. Путина на международной арене. Им были установлены личные партнерские отношения с лидерами большинства государств. Заметно возрос в мире авторитет России.</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В 2000 г. в Москве Президентом была утверждена новая концепция внешней политики России, которая исходила из многополярной системы международных отношений, реально отражающей многоликость современного мира с многообразием его интересов. Место Россия в мире определялось как великой евразийской державы, несущей ответственность за поддержание безопасности на земном шаре по всем </w:t>
      </w:r>
      <w:proofErr w:type="gramStart"/>
      <w:r w:rsidRPr="002A01E0">
        <w:rPr>
          <w:color w:val="000000"/>
        </w:rPr>
        <w:t>направлениям</w:t>
      </w:r>
      <w:proofErr w:type="gramEnd"/>
      <w:r w:rsidRPr="002A01E0">
        <w:rPr>
          <w:color w:val="000000"/>
        </w:rPr>
        <w:t xml:space="preserve"> как на глобальном, так и региональном уровнях.</w:t>
      </w:r>
    </w:p>
    <w:p w:rsidR="007333F2" w:rsidRPr="002A01E0" w:rsidRDefault="007333F2" w:rsidP="007333F2">
      <w:pPr>
        <w:pStyle w:val="a6"/>
        <w:shd w:val="clear" w:color="auto" w:fill="FFFFFF"/>
        <w:spacing w:before="0" w:beforeAutospacing="0" w:after="0" w:afterAutospacing="0"/>
        <w:ind w:firstLine="417"/>
        <w:jc w:val="both"/>
        <w:rPr>
          <w:color w:val="000000"/>
        </w:rPr>
      </w:pPr>
      <w:r w:rsidRPr="002A01E0">
        <w:rPr>
          <w:color w:val="000000"/>
        </w:rPr>
        <w:t xml:space="preserve">Таким образом, в своей международной политике России стремится к прочному миру, установлению партнерских отношений со всеми странами, включению в орбиту мировых экономических связей на равноправной и </w:t>
      </w:r>
      <w:proofErr w:type="spellStart"/>
      <w:r w:rsidRPr="002A01E0">
        <w:rPr>
          <w:color w:val="000000"/>
        </w:rPr>
        <w:t>недискриминационной</w:t>
      </w:r>
      <w:proofErr w:type="spellEnd"/>
      <w:r w:rsidRPr="002A01E0">
        <w:rPr>
          <w:color w:val="000000"/>
        </w:rPr>
        <w:t xml:space="preserve"> основе.</w:t>
      </w:r>
    </w:p>
    <w:p w:rsidR="004555B2" w:rsidRDefault="004555B2" w:rsidP="004555B2">
      <w:pPr>
        <w:pStyle w:val="a6"/>
        <w:shd w:val="clear" w:color="auto" w:fill="FFFFFF"/>
        <w:spacing w:before="0" w:beforeAutospacing="0" w:after="0" w:afterAutospacing="0"/>
        <w:ind w:firstLine="709"/>
        <w:jc w:val="both"/>
        <w:rPr>
          <w:color w:val="000000"/>
        </w:rPr>
      </w:pPr>
    </w:p>
    <w:p w:rsidR="007333F2" w:rsidRPr="00880C8A" w:rsidRDefault="00880C8A" w:rsidP="004555B2">
      <w:pPr>
        <w:pStyle w:val="a6"/>
        <w:shd w:val="clear" w:color="auto" w:fill="FFFFFF"/>
        <w:spacing w:before="0" w:beforeAutospacing="0" w:after="0" w:afterAutospacing="0"/>
        <w:ind w:firstLine="709"/>
        <w:jc w:val="both"/>
        <w:rPr>
          <w:color w:val="000000"/>
        </w:rPr>
      </w:pPr>
      <w:r>
        <w:rPr>
          <w:b/>
          <w:color w:val="000000"/>
        </w:rPr>
        <w:t xml:space="preserve">Домашнее задание. </w:t>
      </w:r>
      <w:r>
        <w:rPr>
          <w:color w:val="000000"/>
        </w:rPr>
        <w:t>Повторить материал.</w:t>
      </w:r>
    </w:p>
    <w:sectPr w:rsidR="007333F2" w:rsidRPr="00880C8A" w:rsidSect="00E47DA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07E6B"/>
    <w:multiLevelType w:val="hybridMultilevel"/>
    <w:tmpl w:val="CAF21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A7B23"/>
    <w:multiLevelType w:val="multilevel"/>
    <w:tmpl w:val="8300233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rPr>
    </w:lvl>
    <w:lvl w:ilvl="1">
      <w:start w:val="1"/>
      <w:numFmt w:val="decimal"/>
      <w:lvlText w:val="%2)"/>
      <w:lvlJc w:val="left"/>
      <w:rPr>
        <w:rFonts w:ascii="Sylfaen" w:eastAsia="Sylfaen" w:hAnsi="Sylfaen" w:cs="Sylfae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B867A3"/>
    <w:multiLevelType w:val="hybridMultilevel"/>
    <w:tmpl w:val="7B5AD034"/>
    <w:lvl w:ilvl="0" w:tplc="C31EE592">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1F973FE"/>
    <w:multiLevelType w:val="hybridMultilevel"/>
    <w:tmpl w:val="57584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C063BE"/>
    <w:multiLevelType w:val="hybridMultilevel"/>
    <w:tmpl w:val="338E450E"/>
    <w:lvl w:ilvl="0" w:tplc="C31EE5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D7844"/>
    <w:multiLevelType w:val="hybridMultilevel"/>
    <w:tmpl w:val="23CCD03A"/>
    <w:lvl w:ilvl="0" w:tplc="C31EE5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9E78BE"/>
    <w:multiLevelType w:val="hybridMultilevel"/>
    <w:tmpl w:val="BA4EFB44"/>
    <w:lvl w:ilvl="0" w:tplc="C31EE5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C42976"/>
    <w:multiLevelType w:val="hybridMultilevel"/>
    <w:tmpl w:val="7760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922B1C"/>
    <w:multiLevelType w:val="hybridMultilevel"/>
    <w:tmpl w:val="F1D63C36"/>
    <w:lvl w:ilvl="0" w:tplc="C31EE5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50057"/>
    <w:multiLevelType w:val="hybridMultilevel"/>
    <w:tmpl w:val="9506A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2B0997"/>
    <w:multiLevelType w:val="hybridMultilevel"/>
    <w:tmpl w:val="8E62B102"/>
    <w:lvl w:ilvl="0" w:tplc="C31EE5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A30AD0"/>
    <w:multiLevelType w:val="multilevel"/>
    <w:tmpl w:val="F074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BA3AF0"/>
    <w:multiLevelType w:val="multilevel"/>
    <w:tmpl w:val="26AE6BE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rPr>
    </w:lvl>
    <w:lvl w:ilvl="1">
      <w:start w:val="1"/>
      <w:numFmt w:val="upperRoman"/>
      <w:lvlText w:val="%2."/>
      <w:lvlJc w:val="left"/>
      <w:rPr>
        <w:rFonts w:ascii="Times New Roman" w:eastAsia="Sylfaen"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Sylfaen" w:eastAsia="Sylfaen" w:hAnsi="Sylfaen" w:cs="Sylfae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E7EFB"/>
    <w:multiLevelType w:val="hybridMultilevel"/>
    <w:tmpl w:val="EA066C96"/>
    <w:lvl w:ilvl="0" w:tplc="EA0EAE8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DFE26D8"/>
    <w:multiLevelType w:val="hybridMultilevel"/>
    <w:tmpl w:val="D9F04ACE"/>
    <w:lvl w:ilvl="0" w:tplc="C31EE5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3D13D3"/>
    <w:multiLevelType w:val="hybridMultilevel"/>
    <w:tmpl w:val="6012FD94"/>
    <w:lvl w:ilvl="0" w:tplc="C31EE5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DF58D6"/>
    <w:multiLevelType w:val="hybridMultilevel"/>
    <w:tmpl w:val="438CCB12"/>
    <w:lvl w:ilvl="0" w:tplc="C31EE5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A7D0F"/>
    <w:multiLevelType w:val="singleLevel"/>
    <w:tmpl w:val="1DA45D16"/>
    <w:lvl w:ilvl="0">
      <w:start w:val="1"/>
      <w:numFmt w:val="decimal"/>
      <w:lvlText w:val="%1)"/>
      <w:legacy w:legacy="1" w:legacySpace="0" w:legacyIndent="255"/>
      <w:lvlJc w:val="left"/>
      <w:rPr>
        <w:rFonts w:ascii="Times New Roman" w:hAnsi="Times New Roman" w:cs="Times New Roman" w:hint="default"/>
      </w:rPr>
    </w:lvl>
  </w:abstractNum>
  <w:abstractNum w:abstractNumId="18">
    <w:nsid w:val="7AF30F2B"/>
    <w:multiLevelType w:val="hybridMultilevel"/>
    <w:tmpl w:val="50C2A894"/>
    <w:lvl w:ilvl="0" w:tplc="C31EE5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0233EA"/>
    <w:multiLevelType w:val="hybridMultilevel"/>
    <w:tmpl w:val="AC40C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3C45F8"/>
    <w:multiLevelType w:val="hybridMultilevel"/>
    <w:tmpl w:val="8FCAD0F6"/>
    <w:lvl w:ilvl="0" w:tplc="C31EE5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2"/>
  </w:num>
  <w:num w:numId="5">
    <w:abstractNumId w:val="1"/>
  </w:num>
  <w:num w:numId="6">
    <w:abstractNumId w:val="17"/>
  </w:num>
  <w:num w:numId="7">
    <w:abstractNumId w:val="0"/>
  </w:num>
  <w:num w:numId="8">
    <w:abstractNumId w:val="2"/>
  </w:num>
  <w:num w:numId="9">
    <w:abstractNumId w:val="3"/>
  </w:num>
  <w:num w:numId="10">
    <w:abstractNumId w:val="15"/>
  </w:num>
  <w:num w:numId="11">
    <w:abstractNumId w:val="6"/>
  </w:num>
  <w:num w:numId="12">
    <w:abstractNumId w:val="10"/>
  </w:num>
  <w:num w:numId="13">
    <w:abstractNumId w:val="18"/>
  </w:num>
  <w:num w:numId="14">
    <w:abstractNumId w:val="14"/>
  </w:num>
  <w:num w:numId="15">
    <w:abstractNumId w:val="20"/>
  </w:num>
  <w:num w:numId="16">
    <w:abstractNumId w:val="4"/>
  </w:num>
  <w:num w:numId="17">
    <w:abstractNumId w:val="16"/>
  </w:num>
  <w:num w:numId="18">
    <w:abstractNumId w:val="8"/>
  </w:num>
  <w:num w:numId="19">
    <w:abstractNumId w:val="5"/>
  </w:num>
  <w:num w:numId="20">
    <w:abstractNumId w:val="7"/>
  </w:num>
  <w:num w:numId="21">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D0A94"/>
    <w:rsid w:val="000106FB"/>
    <w:rsid w:val="000557DB"/>
    <w:rsid w:val="00075CA3"/>
    <w:rsid w:val="0007666A"/>
    <w:rsid w:val="00081BEC"/>
    <w:rsid w:val="000833AD"/>
    <w:rsid w:val="0011137F"/>
    <w:rsid w:val="00146AC8"/>
    <w:rsid w:val="0016305F"/>
    <w:rsid w:val="001C544F"/>
    <w:rsid w:val="001E2932"/>
    <w:rsid w:val="00210003"/>
    <w:rsid w:val="00212A25"/>
    <w:rsid w:val="002245F9"/>
    <w:rsid w:val="00252F2C"/>
    <w:rsid w:val="00252FAB"/>
    <w:rsid w:val="00274A9F"/>
    <w:rsid w:val="002775F1"/>
    <w:rsid w:val="002C0664"/>
    <w:rsid w:val="002C34D3"/>
    <w:rsid w:val="002E0C19"/>
    <w:rsid w:val="002F2D78"/>
    <w:rsid w:val="00301DBB"/>
    <w:rsid w:val="00303981"/>
    <w:rsid w:val="00310333"/>
    <w:rsid w:val="003335BD"/>
    <w:rsid w:val="00337607"/>
    <w:rsid w:val="00344DA3"/>
    <w:rsid w:val="00364276"/>
    <w:rsid w:val="00395F48"/>
    <w:rsid w:val="003B1228"/>
    <w:rsid w:val="003D63C6"/>
    <w:rsid w:val="003F2757"/>
    <w:rsid w:val="00406EA6"/>
    <w:rsid w:val="00410729"/>
    <w:rsid w:val="0041579C"/>
    <w:rsid w:val="00433864"/>
    <w:rsid w:val="00440381"/>
    <w:rsid w:val="004503C6"/>
    <w:rsid w:val="00452D4B"/>
    <w:rsid w:val="004555B2"/>
    <w:rsid w:val="00477886"/>
    <w:rsid w:val="00492180"/>
    <w:rsid w:val="004B7419"/>
    <w:rsid w:val="004C5BA1"/>
    <w:rsid w:val="004F2E9F"/>
    <w:rsid w:val="005067D2"/>
    <w:rsid w:val="00516694"/>
    <w:rsid w:val="005311F1"/>
    <w:rsid w:val="00554FB2"/>
    <w:rsid w:val="00560D24"/>
    <w:rsid w:val="005D4033"/>
    <w:rsid w:val="005E40DB"/>
    <w:rsid w:val="005E549D"/>
    <w:rsid w:val="00656A8E"/>
    <w:rsid w:val="0066068A"/>
    <w:rsid w:val="00665C68"/>
    <w:rsid w:val="006756B3"/>
    <w:rsid w:val="006842CA"/>
    <w:rsid w:val="00684B35"/>
    <w:rsid w:val="006A519B"/>
    <w:rsid w:val="006B7B66"/>
    <w:rsid w:val="006C5EB4"/>
    <w:rsid w:val="006E744D"/>
    <w:rsid w:val="007333F2"/>
    <w:rsid w:val="00744692"/>
    <w:rsid w:val="007611E5"/>
    <w:rsid w:val="00780AA6"/>
    <w:rsid w:val="007A4CB1"/>
    <w:rsid w:val="007C10B8"/>
    <w:rsid w:val="007C4A22"/>
    <w:rsid w:val="007E5B4C"/>
    <w:rsid w:val="007F025B"/>
    <w:rsid w:val="00801C2B"/>
    <w:rsid w:val="0082120E"/>
    <w:rsid w:val="00880C8A"/>
    <w:rsid w:val="008C3795"/>
    <w:rsid w:val="008D05C4"/>
    <w:rsid w:val="00903564"/>
    <w:rsid w:val="009341CA"/>
    <w:rsid w:val="0096351B"/>
    <w:rsid w:val="00971A93"/>
    <w:rsid w:val="009B3B90"/>
    <w:rsid w:val="009B7005"/>
    <w:rsid w:val="009C5263"/>
    <w:rsid w:val="009F1EF7"/>
    <w:rsid w:val="00A1786D"/>
    <w:rsid w:val="00A20E02"/>
    <w:rsid w:val="00A30738"/>
    <w:rsid w:val="00A524F1"/>
    <w:rsid w:val="00A57FFB"/>
    <w:rsid w:val="00A645D6"/>
    <w:rsid w:val="00AE534B"/>
    <w:rsid w:val="00B029AB"/>
    <w:rsid w:val="00B06BA6"/>
    <w:rsid w:val="00B2225D"/>
    <w:rsid w:val="00B40F78"/>
    <w:rsid w:val="00B416DC"/>
    <w:rsid w:val="00B6099A"/>
    <w:rsid w:val="00B9277B"/>
    <w:rsid w:val="00BD260C"/>
    <w:rsid w:val="00C219B3"/>
    <w:rsid w:val="00C42DF7"/>
    <w:rsid w:val="00C537AD"/>
    <w:rsid w:val="00C75737"/>
    <w:rsid w:val="00C95336"/>
    <w:rsid w:val="00CD1F85"/>
    <w:rsid w:val="00CD33F3"/>
    <w:rsid w:val="00D000A4"/>
    <w:rsid w:val="00D104B8"/>
    <w:rsid w:val="00D10630"/>
    <w:rsid w:val="00D15275"/>
    <w:rsid w:val="00D40BF9"/>
    <w:rsid w:val="00D959DB"/>
    <w:rsid w:val="00DD70A9"/>
    <w:rsid w:val="00DF7833"/>
    <w:rsid w:val="00E14C08"/>
    <w:rsid w:val="00E448C5"/>
    <w:rsid w:val="00E466FF"/>
    <w:rsid w:val="00E47DA0"/>
    <w:rsid w:val="00E66527"/>
    <w:rsid w:val="00E762EE"/>
    <w:rsid w:val="00E870F7"/>
    <w:rsid w:val="00EA47AF"/>
    <w:rsid w:val="00EB2510"/>
    <w:rsid w:val="00ED0A94"/>
    <w:rsid w:val="00EF4AD2"/>
    <w:rsid w:val="00F01D7F"/>
    <w:rsid w:val="00F02EFB"/>
    <w:rsid w:val="00F115A3"/>
    <w:rsid w:val="00F44CED"/>
    <w:rsid w:val="00FA16B2"/>
    <w:rsid w:val="00FA5679"/>
    <w:rsid w:val="00FD7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38"/>
  </w:style>
  <w:style w:type="paragraph" w:styleId="1">
    <w:name w:val="heading 1"/>
    <w:basedOn w:val="a"/>
    <w:next w:val="a"/>
    <w:link w:val="10"/>
    <w:uiPriority w:val="9"/>
    <w:qFormat/>
    <w:rsid w:val="00F11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1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15A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B029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D0A9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ED0A94"/>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B029AB"/>
    <w:rPr>
      <w:rFonts w:asciiTheme="majorHAnsi" w:eastAsiaTheme="majorEastAsia" w:hAnsiTheme="majorHAnsi" w:cstheme="majorBidi"/>
      <w:i/>
      <w:iCs/>
      <w:color w:val="404040" w:themeColor="text1" w:themeTint="BF"/>
    </w:rPr>
  </w:style>
  <w:style w:type="paragraph" w:styleId="a3">
    <w:name w:val="Body Text Indent"/>
    <w:basedOn w:val="a"/>
    <w:link w:val="a4"/>
    <w:rsid w:val="00B029A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029AB"/>
    <w:rPr>
      <w:rFonts w:ascii="Times New Roman" w:eastAsia="Times New Roman" w:hAnsi="Times New Roman" w:cs="Times New Roman"/>
      <w:sz w:val="24"/>
      <w:szCs w:val="24"/>
    </w:rPr>
  </w:style>
  <w:style w:type="paragraph" w:styleId="a5">
    <w:name w:val="List Paragraph"/>
    <w:basedOn w:val="a"/>
    <w:uiPriority w:val="34"/>
    <w:qFormat/>
    <w:rsid w:val="00B029AB"/>
    <w:pPr>
      <w:ind w:left="720"/>
      <w:contextualSpacing/>
    </w:pPr>
  </w:style>
  <w:style w:type="paragraph" w:customStyle="1" w:styleId="21">
    <w:name w:val="Абзац списка2"/>
    <w:basedOn w:val="a"/>
    <w:rsid w:val="005E40DB"/>
    <w:pPr>
      <w:spacing w:after="0"/>
      <w:ind w:left="720"/>
      <w:contextualSpacing/>
      <w:jc w:val="center"/>
    </w:pPr>
    <w:rPr>
      <w:rFonts w:ascii="Times New Roman" w:eastAsia="Times New Roman" w:hAnsi="Times New Roman" w:cs="Times New Roman"/>
      <w:sz w:val="24"/>
      <w:lang w:eastAsia="en-US"/>
    </w:rPr>
  </w:style>
  <w:style w:type="paragraph" w:styleId="a6">
    <w:name w:val="Normal (Web)"/>
    <w:basedOn w:val="a"/>
    <w:uiPriority w:val="99"/>
    <w:unhideWhenUsed/>
    <w:rsid w:val="00B416D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B416DC"/>
    <w:rPr>
      <w:color w:val="0000FF" w:themeColor="hyperlink"/>
      <w:u w:val="single"/>
    </w:rPr>
  </w:style>
  <w:style w:type="table" w:styleId="a8">
    <w:name w:val="Table Grid"/>
    <w:basedOn w:val="a1"/>
    <w:rsid w:val="00B60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D70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70A9"/>
    <w:rPr>
      <w:rFonts w:ascii="Tahoma" w:hAnsi="Tahoma" w:cs="Tahoma"/>
      <w:sz w:val="16"/>
      <w:szCs w:val="16"/>
    </w:rPr>
  </w:style>
  <w:style w:type="character" w:customStyle="1" w:styleId="20">
    <w:name w:val="Заголовок 2 Знак"/>
    <w:basedOn w:val="a0"/>
    <w:link w:val="2"/>
    <w:uiPriority w:val="9"/>
    <w:rsid w:val="00CD1F85"/>
    <w:rPr>
      <w:rFonts w:asciiTheme="majorHAnsi" w:eastAsiaTheme="majorEastAsia" w:hAnsiTheme="majorHAnsi" w:cstheme="majorBidi"/>
      <w:b/>
      <w:bCs/>
      <w:color w:val="4F81BD" w:themeColor="accent1"/>
      <w:sz w:val="26"/>
      <w:szCs w:val="26"/>
    </w:rPr>
  </w:style>
  <w:style w:type="paragraph" w:styleId="22">
    <w:name w:val="Body Text Indent 2"/>
    <w:basedOn w:val="a"/>
    <w:link w:val="23"/>
    <w:uiPriority w:val="99"/>
    <w:semiHidden/>
    <w:unhideWhenUsed/>
    <w:rsid w:val="00CD1F85"/>
    <w:pPr>
      <w:spacing w:after="120" w:line="480" w:lineRule="auto"/>
      <w:ind w:left="283"/>
    </w:pPr>
  </w:style>
  <w:style w:type="character" w:customStyle="1" w:styleId="23">
    <w:name w:val="Основной текст с отступом 2 Знак"/>
    <w:basedOn w:val="a0"/>
    <w:link w:val="22"/>
    <w:uiPriority w:val="99"/>
    <w:semiHidden/>
    <w:rsid w:val="00CD1F85"/>
  </w:style>
  <w:style w:type="paragraph" w:styleId="31">
    <w:name w:val="Body Text Indent 3"/>
    <w:basedOn w:val="a"/>
    <w:link w:val="32"/>
    <w:uiPriority w:val="99"/>
    <w:semiHidden/>
    <w:unhideWhenUsed/>
    <w:rsid w:val="00CD1F85"/>
    <w:pPr>
      <w:spacing w:after="120"/>
      <w:ind w:left="283"/>
    </w:pPr>
    <w:rPr>
      <w:sz w:val="16"/>
      <w:szCs w:val="16"/>
    </w:rPr>
  </w:style>
  <w:style w:type="character" w:customStyle="1" w:styleId="32">
    <w:name w:val="Основной текст с отступом 3 Знак"/>
    <w:basedOn w:val="a0"/>
    <w:link w:val="31"/>
    <w:uiPriority w:val="99"/>
    <w:semiHidden/>
    <w:rsid w:val="00CD1F85"/>
    <w:rPr>
      <w:sz w:val="16"/>
      <w:szCs w:val="16"/>
    </w:rPr>
  </w:style>
  <w:style w:type="paragraph" w:styleId="ab">
    <w:name w:val="Body Text"/>
    <w:basedOn w:val="a"/>
    <w:link w:val="ac"/>
    <w:rsid w:val="00CD1F85"/>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CD1F85"/>
    <w:rPr>
      <w:rFonts w:ascii="Times New Roman" w:eastAsia="Times New Roman" w:hAnsi="Times New Roman" w:cs="Times New Roman"/>
      <w:sz w:val="24"/>
      <w:szCs w:val="24"/>
    </w:rPr>
  </w:style>
  <w:style w:type="character" w:styleId="ad">
    <w:name w:val="Strong"/>
    <w:qFormat/>
    <w:rsid w:val="00395F48"/>
    <w:rPr>
      <w:b/>
      <w:bCs/>
    </w:rPr>
  </w:style>
  <w:style w:type="character" w:customStyle="1" w:styleId="30">
    <w:name w:val="Заголовок 3 Знак"/>
    <w:basedOn w:val="a0"/>
    <w:link w:val="3"/>
    <w:uiPriority w:val="9"/>
    <w:semiHidden/>
    <w:rsid w:val="00F115A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115A3"/>
    <w:rPr>
      <w:rFonts w:asciiTheme="majorHAnsi" w:eastAsiaTheme="majorEastAsia" w:hAnsiTheme="majorHAnsi" w:cstheme="majorBidi"/>
      <w:b/>
      <w:bCs/>
      <w:color w:val="365F91" w:themeColor="accent1" w:themeShade="BF"/>
      <w:sz w:val="28"/>
      <w:szCs w:val="28"/>
    </w:rPr>
  </w:style>
  <w:style w:type="character" w:styleId="ae">
    <w:name w:val="Emphasis"/>
    <w:basedOn w:val="a0"/>
    <w:qFormat/>
    <w:rsid w:val="003335BD"/>
    <w:rPr>
      <w:i/>
      <w:iCs/>
    </w:rPr>
  </w:style>
  <w:style w:type="character" w:customStyle="1" w:styleId="24">
    <w:name w:val="Заголовок №2_"/>
    <w:basedOn w:val="a0"/>
    <w:rsid w:val="005067D2"/>
    <w:rPr>
      <w:rFonts w:ascii="Sylfaen" w:eastAsia="Sylfaen" w:hAnsi="Sylfaen" w:cs="Sylfaen"/>
      <w:b w:val="0"/>
      <w:bCs w:val="0"/>
      <w:i w:val="0"/>
      <w:iCs w:val="0"/>
      <w:smallCaps w:val="0"/>
      <w:strike w:val="0"/>
      <w:spacing w:val="0"/>
      <w:sz w:val="20"/>
      <w:szCs w:val="20"/>
    </w:rPr>
  </w:style>
  <w:style w:type="character" w:customStyle="1" w:styleId="af">
    <w:name w:val="Основной текст_"/>
    <w:basedOn w:val="a0"/>
    <w:link w:val="11"/>
    <w:rsid w:val="005067D2"/>
    <w:rPr>
      <w:rFonts w:ascii="Sylfaen" w:eastAsia="Sylfaen" w:hAnsi="Sylfaen" w:cs="Sylfaen"/>
      <w:sz w:val="20"/>
      <w:szCs w:val="20"/>
      <w:shd w:val="clear" w:color="auto" w:fill="FFFFFF"/>
    </w:rPr>
  </w:style>
  <w:style w:type="character" w:customStyle="1" w:styleId="af0">
    <w:name w:val="Основной текст + Полужирный"/>
    <w:basedOn w:val="af"/>
    <w:rsid w:val="005067D2"/>
    <w:rPr>
      <w:b/>
      <w:bCs/>
    </w:rPr>
  </w:style>
  <w:style w:type="character" w:customStyle="1" w:styleId="25">
    <w:name w:val="Заголовок №2"/>
    <w:basedOn w:val="24"/>
    <w:rsid w:val="005067D2"/>
    <w:rPr>
      <w:u w:val="single"/>
    </w:rPr>
  </w:style>
  <w:style w:type="paragraph" w:customStyle="1" w:styleId="11">
    <w:name w:val="Основной текст1"/>
    <w:basedOn w:val="a"/>
    <w:link w:val="af"/>
    <w:rsid w:val="005067D2"/>
    <w:pPr>
      <w:shd w:val="clear" w:color="auto" w:fill="FFFFFF"/>
      <w:spacing w:before="180" w:after="0" w:line="250" w:lineRule="exact"/>
      <w:ind w:hanging="280"/>
    </w:pPr>
    <w:rPr>
      <w:rFonts w:ascii="Sylfaen" w:eastAsia="Sylfaen" w:hAnsi="Sylfaen" w:cs="Sylfaen"/>
      <w:sz w:val="20"/>
      <w:szCs w:val="20"/>
    </w:rPr>
  </w:style>
  <w:style w:type="character" w:customStyle="1" w:styleId="33">
    <w:name w:val="Основной текст (3)_"/>
    <w:basedOn w:val="a0"/>
    <w:link w:val="34"/>
    <w:rsid w:val="005067D2"/>
    <w:rPr>
      <w:rFonts w:ascii="Sylfaen" w:eastAsia="Sylfaen" w:hAnsi="Sylfaen" w:cs="Sylfaen"/>
      <w:sz w:val="20"/>
      <w:szCs w:val="20"/>
      <w:shd w:val="clear" w:color="auto" w:fill="FFFFFF"/>
    </w:rPr>
  </w:style>
  <w:style w:type="paragraph" w:customStyle="1" w:styleId="34">
    <w:name w:val="Основной текст (3)"/>
    <w:basedOn w:val="a"/>
    <w:link w:val="33"/>
    <w:rsid w:val="005067D2"/>
    <w:pPr>
      <w:shd w:val="clear" w:color="auto" w:fill="FFFFFF"/>
      <w:spacing w:before="540" w:after="360" w:line="0" w:lineRule="atLeast"/>
    </w:pPr>
    <w:rPr>
      <w:rFonts w:ascii="Sylfaen" w:eastAsia="Sylfaen" w:hAnsi="Sylfaen" w:cs="Sylfaen"/>
      <w:sz w:val="20"/>
      <w:szCs w:val="20"/>
    </w:rPr>
  </w:style>
</w:styles>
</file>

<file path=word/webSettings.xml><?xml version="1.0" encoding="utf-8"?>
<w:webSettings xmlns:r="http://schemas.openxmlformats.org/officeDocument/2006/relationships" xmlns:w="http://schemas.openxmlformats.org/wordprocessingml/2006/main">
  <w:divs>
    <w:div w:id="8262853">
      <w:bodyDiv w:val="1"/>
      <w:marLeft w:val="0"/>
      <w:marRight w:val="0"/>
      <w:marTop w:val="0"/>
      <w:marBottom w:val="0"/>
      <w:divBdr>
        <w:top w:val="none" w:sz="0" w:space="0" w:color="auto"/>
        <w:left w:val="none" w:sz="0" w:space="0" w:color="auto"/>
        <w:bottom w:val="none" w:sz="0" w:space="0" w:color="auto"/>
        <w:right w:val="none" w:sz="0" w:space="0" w:color="auto"/>
      </w:divBdr>
      <w:divsChild>
        <w:div w:id="80755925">
          <w:marLeft w:val="432"/>
          <w:marRight w:val="0"/>
          <w:marTop w:val="134"/>
          <w:marBottom w:val="0"/>
          <w:divBdr>
            <w:top w:val="none" w:sz="0" w:space="0" w:color="auto"/>
            <w:left w:val="none" w:sz="0" w:space="0" w:color="auto"/>
            <w:bottom w:val="none" w:sz="0" w:space="0" w:color="auto"/>
            <w:right w:val="none" w:sz="0" w:space="0" w:color="auto"/>
          </w:divBdr>
        </w:div>
        <w:div w:id="1064451513">
          <w:marLeft w:val="432"/>
          <w:marRight w:val="0"/>
          <w:marTop w:val="134"/>
          <w:marBottom w:val="0"/>
          <w:divBdr>
            <w:top w:val="none" w:sz="0" w:space="0" w:color="auto"/>
            <w:left w:val="none" w:sz="0" w:space="0" w:color="auto"/>
            <w:bottom w:val="none" w:sz="0" w:space="0" w:color="auto"/>
            <w:right w:val="none" w:sz="0" w:space="0" w:color="auto"/>
          </w:divBdr>
        </w:div>
        <w:div w:id="1891570933">
          <w:marLeft w:val="432"/>
          <w:marRight w:val="0"/>
          <w:marTop w:val="134"/>
          <w:marBottom w:val="0"/>
          <w:divBdr>
            <w:top w:val="none" w:sz="0" w:space="0" w:color="auto"/>
            <w:left w:val="none" w:sz="0" w:space="0" w:color="auto"/>
            <w:bottom w:val="none" w:sz="0" w:space="0" w:color="auto"/>
            <w:right w:val="none" w:sz="0" w:space="0" w:color="auto"/>
          </w:divBdr>
        </w:div>
      </w:divsChild>
    </w:div>
    <w:div w:id="282927140">
      <w:bodyDiv w:val="1"/>
      <w:marLeft w:val="0"/>
      <w:marRight w:val="0"/>
      <w:marTop w:val="0"/>
      <w:marBottom w:val="0"/>
      <w:divBdr>
        <w:top w:val="none" w:sz="0" w:space="0" w:color="auto"/>
        <w:left w:val="none" w:sz="0" w:space="0" w:color="auto"/>
        <w:bottom w:val="none" w:sz="0" w:space="0" w:color="auto"/>
        <w:right w:val="none" w:sz="0" w:space="0" w:color="auto"/>
      </w:divBdr>
    </w:div>
    <w:div w:id="318506792">
      <w:bodyDiv w:val="1"/>
      <w:marLeft w:val="0"/>
      <w:marRight w:val="0"/>
      <w:marTop w:val="0"/>
      <w:marBottom w:val="0"/>
      <w:divBdr>
        <w:top w:val="none" w:sz="0" w:space="0" w:color="auto"/>
        <w:left w:val="none" w:sz="0" w:space="0" w:color="auto"/>
        <w:bottom w:val="none" w:sz="0" w:space="0" w:color="auto"/>
        <w:right w:val="none" w:sz="0" w:space="0" w:color="auto"/>
      </w:divBdr>
      <w:divsChild>
        <w:div w:id="94330497">
          <w:marLeft w:val="432"/>
          <w:marRight w:val="0"/>
          <w:marTop w:val="192"/>
          <w:marBottom w:val="0"/>
          <w:divBdr>
            <w:top w:val="none" w:sz="0" w:space="0" w:color="auto"/>
            <w:left w:val="none" w:sz="0" w:space="0" w:color="auto"/>
            <w:bottom w:val="none" w:sz="0" w:space="0" w:color="auto"/>
            <w:right w:val="none" w:sz="0" w:space="0" w:color="auto"/>
          </w:divBdr>
        </w:div>
        <w:div w:id="808205415">
          <w:marLeft w:val="432"/>
          <w:marRight w:val="0"/>
          <w:marTop w:val="192"/>
          <w:marBottom w:val="0"/>
          <w:divBdr>
            <w:top w:val="none" w:sz="0" w:space="0" w:color="auto"/>
            <w:left w:val="none" w:sz="0" w:space="0" w:color="auto"/>
            <w:bottom w:val="none" w:sz="0" w:space="0" w:color="auto"/>
            <w:right w:val="none" w:sz="0" w:space="0" w:color="auto"/>
          </w:divBdr>
        </w:div>
        <w:div w:id="1341933546">
          <w:marLeft w:val="432"/>
          <w:marRight w:val="0"/>
          <w:marTop w:val="192"/>
          <w:marBottom w:val="0"/>
          <w:divBdr>
            <w:top w:val="none" w:sz="0" w:space="0" w:color="auto"/>
            <w:left w:val="none" w:sz="0" w:space="0" w:color="auto"/>
            <w:bottom w:val="none" w:sz="0" w:space="0" w:color="auto"/>
            <w:right w:val="none" w:sz="0" w:space="0" w:color="auto"/>
          </w:divBdr>
        </w:div>
        <w:div w:id="1721589895">
          <w:marLeft w:val="432"/>
          <w:marRight w:val="0"/>
          <w:marTop w:val="192"/>
          <w:marBottom w:val="0"/>
          <w:divBdr>
            <w:top w:val="none" w:sz="0" w:space="0" w:color="auto"/>
            <w:left w:val="none" w:sz="0" w:space="0" w:color="auto"/>
            <w:bottom w:val="none" w:sz="0" w:space="0" w:color="auto"/>
            <w:right w:val="none" w:sz="0" w:space="0" w:color="auto"/>
          </w:divBdr>
        </w:div>
        <w:div w:id="826281518">
          <w:marLeft w:val="432"/>
          <w:marRight w:val="0"/>
          <w:marTop w:val="192"/>
          <w:marBottom w:val="0"/>
          <w:divBdr>
            <w:top w:val="none" w:sz="0" w:space="0" w:color="auto"/>
            <w:left w:val="none" w:sz="0" w:space="0" w:color="auto"/>
            <w:bottom w:val="none" w:sz="0" w:space="0" w:color="auto"/>
            <w:right w:val="none" w:sz="0" w:space="0" w:color="auto"/>
          </w:divBdr>
        </w:div>
      </w:divsChild>
    </w:div>
    <w:div w:id="523250721">
      <w:bodyDiv w:val="1"/>
      <w:marLeft w:val="0"/>
      <w:marRight w:val="0"/>
      <w:marTop w:val="0"/>
      <w:marBottom w:val="0"/>
      <w:divBdr>
        <w:top w:val="none" w:sz="0" w:space="0" w:color="auto"/>
        <w:left w:val="none" w:sz="0" w:space="0" w:color="auto"/>
        <w:bottom w:val="none" w:sz="0" w:space="0" w:color="auto"/>
        <w:right w:val="none" w:sz="0" w:space="0" w:color="auto"/>
      </w:divBdr>
    </w:div>
    <w:div w:id="705060239">
      <w:bodyDiv w:val="1"/>
      <w:marLeft w:val="0"/>
      <w:marRight w:val="0"/>
      <w:marTop w:val="0"/>
      <w:marBottom w:val="0"/>
      <w:divBdr>
        <w:top w:val="none" w:sz="0" w:space="0" w:color="auto"/>
        <w:left w:val="none" w:sz="0" w:space="0" w:color="auto"/>
        <w:bottom w:val="none" w:sz="0" w:space="0" w:color="auto"/>
        <w:right w:val="none" w:sz="0" w:space="0" w:color="auto"/>
      </w:divBdr>
    </w:div>
    <w:div w:id="772550741">
      <w:bodyDiv w:val="1"/>
      <w:marLeft w:val="0"/>
      <w:marRight w:val="0"/>
      <w:marTop w:val="0"/>
      <w:marBottom w:val="0"/>
      <w:divBdr>
        <w:top w:val="none" w:sz="0" w:space="0" w:color="auto"/>
        <w:left w:val="none" w:sz="0" w:space="0" w:color="auto"/>
        <w:bottom w:val="none" w:sz="0" w:space="0" w:color="auto"/>
        <w:right w:val="none" w:sz="0" w:space="0" w:color="auto"/>
      </w:divBdr>
      <w:divsChild>
        <w:div w:id="1851219033">
          <w:marLeft w:val="432"/>
          <w:marRight w:val="0"/>
          <w:marTop w:val="154"/>
          <w:marBottom w:val="0"/>
          <w:divBdr>
            <w:top w:val="none" w:sz="0" w:space="0" w:color="auto"/>
            <w:left w:val="none" w:sz="0" w:space="0" w:color="auto"/>
            <w:bottom w:val="none" w:sz="0" w:space="0" w:color="auto"/>
            <w:right w:val="none" w:sz="0" w:space="0" w:color="auto"/>
          </w:divBdr>
        </w:div>
        <w:div w:id="1555848381">
          <w:marLeft w:val="432"/>
          <w:marRight w:val="0"/>
          <w:marTop w:val="154"/>
          <w:marBottom w:val="0"/>
          <w:divBdr>
            <w:top w:val="none" w:sz="0" w:space="0" w:color="auto"/>
            <w:left w:val="none" w:sz="0" w:space="0" w:color="auto"/>
            <w:bottom w:val="none" w:sz="0" w:space="0" w:color="auto"/>
            <w:right w:val="none" w:sz="0" w:space="0" w:color="auto"/>
          </w:divBdr>
        </w:div>
        <w:div w:id="1676149193">
          <w:marLeft w:val="432"/>
          <w:marRight w:val="0"/>
          <w:marTop w:val="154"/>
          <w:marBottom w:val="0"/>
          <w:divBdr>
            <w:top w:val="none" w:sz="0" w:space="0" w:color="auto"/>
            <w:left w:val="none" w:sz="0" w:space="0" w:color="auto"/>
            <w:bottom w:val="none" w:sz="0" w:space="0" w:color="auto"/>
            <w:right w:val="none" w:sz="0" w:space="0" w:color="auto"/>
          </w:divBdr>
        </w:div>
        <w:div w:id="103965939">
          <w:marLeft w:val="432"/>
          <w:marRight w:val="0"/>
          <w:marTop w:val="154"/>
          <w:marBottom w:val="0"/>
          <w:divBdr>
            <w:top w:val="none" w:sz="0" w:space="0" w:color="auto"/>
            <w:left w:val="none" w:sz="0" w:space="0" w:color="auto"/>
            <w:bottom w:val="none" w:sz="0" w:space="0" w:color="auto"/>
            <w:right w:val="none" w:sz="0" w:space="0" w:color="auto"/>
          </w:divBdr>
        </w:div>
        <w:div w:id="1546795974">
          <w:marLeft w:val="432"/>
          <w:marRight w:val="0"/>
          <w:marTop w:val="154"/>
          <w:marBottom w:val="0"/>
          <w:divBdr>
            <w:top w:val="none" w:sz="0" w:space="0" w:color="auto"/>
            <w:left w:val="none" w:sz="0" w:space="0" w:color="auto"/>
            <w:bottom w:val="none" w:sz="0" w:space="0" w:color="auto"/>
            <w:right w:val="none" w:sz="0" w:space="0" w:color="auto"/>
          </w:divBdr>
        </w:div>
      </w:divsChild>
    </w:div>
    <w:div w:id="1012146357">
      <w:bodyDiv w:val="1"/>
      <w:marLeft w:val="0"/>
      <w:marRight w:val="0"/>
      <w:marTop w:val="0"/>
      <w:marBottom w:val="0"/>
      <w:divBdr>
        <w:top w:val="none" w:sz="0" w:space="0" w:color="auto"/>
        <w:left w:val="none" w:sz="0" w:space="0" w:color="auto"/>
        <w:bottom w:val="none" w:sz="0" w:space="0" w:color="auto"/>
        <w:right w:val="none" w:sz="0" w:space="0" w:color="auto"/>
      </w:divBdr>
      <w:divsChild>
        <w:div w:id="1544487248">
          <w:marLeft w:val="432"/>
          <w:marRight w:val="0"/>
          <w:marTop w:val="125"/>
          <w:marBottom w:val="0"/>
          <w:divBdr>
            <w:top w:val="none" w:sz="0" w:space="0" w:color="auto"/>
            <w:left w:val="none" w:sz="0" w:space="0" w:color="auto"/>
            <w:bottom w:val="none" w:sz="0" w:space="0" w:color="auto"/>
            <w:right w:val="none" w:sz="0" w:space="0" w:color="auto"/>
          </w:divBdr>
        </w:div>
        <w:div w:id="1640499992">
          <w:marLeft w:val="432"/>
          <w:marRight w:val="0"/>
          <w:marTop w:val="125"/>
          <w:marBottom w:val="0"/>
          <w:divBdr>
            <w:top w:val="none" w:sz="0" w:space="0" w:color="auto"/>
            <w:left w:val="none" w:sz="0" w:space="0" w:color="auto"/>
            <w:bottom w:val="none" w:sz="0" w:space="0" w:color="auto"/>
            <w:right w:val="none" w:sz="0" w:space="0" w:color="auto"/>
          </w:divBdr>
        </w:div>
        <w:div w:id="650182701">
          <w:marLeft w:val="432"/>
          <w:marRight w:val="0"/>
          <w:marTop w:val="125"/>
          <w:marBottom w:val="0"/>
          <w:divBdr>
            <w:top w:val="none" w:sz="0" w:space="0" w:color="auto"/>
            <w:left w:val="none" w:sz="0" w:space="0" w:color="auto"/>
            <w:bottom w:val="none" w:sz="0" w:space="0" w:color="auto"/>
            <w:right w:val="none" w:sz="0" w:space="0" w:color="auto"/>
          </w:divBdr>
        </w:div>
        <w:div w:id="994257123">
          <w:marLeft w:val="432"/>
          <w:marRight w:val="0"/>
          <w:marTop w:val="125"/>
          <w:marBottom w:val="0"/>
          <w:divBdr>
            <w:top w:val="none" w:sz="0" w:space="0" w:color="auto"/>
            <w:left w:val="none" w:sz="0" w:space="0" w:color="auto"/>
            <w:bottom w:val="none" w:sz="0" w:space="0" w:color="auto"/>
            <w:right w:val="none" w:sz="0" w:space="0" w:color="auto"/>
          </w:divBdr>
        </w:div>
        <w:div w:id="579024671">
          <w:marLeft w:val="432"/>
          <w:marRight w:val="0"/>
          <w:marTop w:val="125"/>
          <w:marBottom w:val="0"/>
          <w:divBdr>
            <w:top w:val="none" w:sz="0" w:space="0" w:color="auto"/>
            <w:left w:val="none" w:sz="0" w:space="0" w:color="auto"/>
            <w:bottom w:val="none" w:sz="0" w:space="0" w:color="auto"/>
            <w:right w:val="none" w:sz="0" w:space="0" w:color="auto"/>
          </w:divBdr>
        </w:div>
      </w:divsChild>
    </w:div>
    <w:div w:id="1234657503">
      <w:bodyDiv w:val="1"/>
      <w:marLeft w:val="0"/>
      <w:marRight w:val="0"/>
      <w:marTop w:val="0"/>
      <w:marBottom w:val="0"/>
      <w:divBdr>
        <w:top w:val="none" w:sz="0" w:space="0" w:color="auto"/>
        <w:left w:val="none" w:sz="0" w:space="0" w:color="auto"/>
        <w:bottom w:val="none" w:sz="0" w:space="0" w:color="auto"/>
        <w:right w:val="none" w:sz="0" w:space="0" w:color="auto"/>
      </w:divBdr>
      <w:divsChild>
        <w:div w:id="430512351">
          <w:marLeft w:val="432"/>
          <w:marRight w:val="0"/>
          <w:marTop w:val="154"/>
          <w:marBottom w:val="0"/>
          <w:divBdr>
            <w:top w:val="none" w:sz="0" w:space="0" w:color="auto"/>
            <w:left w:val="none" w:sz="0" w:space="0" w:color="auto"/>
            <w:bottom w:val="none" w:sz="0" w:space="0" w:color="auto"/>
            <w:right w:val="none" w:sz="0" w:space="0" w:color="auto"/>
          </w:divBdr>
        </w:div>
        <w:div w:id="725448244">
          <w:marLeft w:val="432"/>
          <w:marRight w:val="0"/>
          <w:marTop w:val="154"/>
          <w:marBottom w:val="0"/>
          <w:divBdr>
            <w:top w:val="none" w:sz="0" w:space="0" w:color="auto"/>
            <w:left w:val="none" w:sz="0" w:space="0" w:color="auto"/>
            <w:bottom w:val="none" w:sz="0" w:space="0" w:color="auto"/>
            <w:right w:val="none" w:sz="0" w:space="0" w:color="auto"/>
          </w:divBdr>
        </w:div>
        <w:div w:id="1126922775">
          <w:marLeft w:val="432"/>
          <w:marRight w:val="0"/>
          <w:marTop w:val="154"/>
          <w:marBottom w:val="0"/>
          <w:divBdr>
            <w:top w:val="none" w:sz="0" w:space="0" w:color="auto"/>
            <w:left w:val="none" w:sz="0" w:space="0" w:color="auto"/>
            <w:bottom w:val="none" w:sz="0" w:space="0" w:color="auto"/>
            <w:right w:val="none" w:sz="0" w:space="0" w:color="auto"/>
          </w:divBdr>
        </w:div>
        <w:div w:id="1585727718">
          <w:marLeft w:val="432"/>
          <w:marRight w:val="0"/>
          <w:marTop w:val="154"/>
          <w:marBottom w:val="0"/>
          <w:divBdr>
            <w:top w:val="none" w:sz="0" w:space="0" w:color="auto"/>
            <w:left w:val="none" w:sz="0" w:space="0" w:color="auto"/>
            <w:bottom w:val="none" w:sz="0" w:space="0" w:color="auto"/>
            <w:right w:val="none" w:sz="0" w:space="0" w:color="auto"/>
          </w:divBdr>
        </w:div>
      </w:divsChild>
    </w:div>
    <w:div w:id="1732197328">
      <w:bodyDiv w:val="1"/>
      <w:marLeft w:val="0"/>
      <w:marRight w:val="0"/>
      <w:marTop w:val="0"/>
      <w:marBottom w:val="0"/>
      <w:divBdr>
        <w:top w:val="none" w:sz="0" w:space="0" w:color="auto"/>
        <w:left w:val="none" w:sz="0" w:space="0" w:color="auto"/>
        <w:bottom w:val="none" w:sz="0" w:space="0" w:color="auto"/>
        <w:right w:val="none" w:sz="0" w:space="0" w:color="auto"/>
      </w:divBdr>
      <w:divsChild>
        <w:div w:id="1473136015">
          <w:marLeft w:val="432"/>
          <w:marRight w:val="0"/>
          <w:marTop w:val="173"/>
          <w:marBottom w:val="0"/>
          <w:divBdr>
            <w:top w:val="none" w:sz="0" w:space="0" w:color="auto"/>
            <w:left w:val="none" w:sz="0" w:space="0" w:color="auto"/>
            <w:bottom w:val="none" w:sz="0" w:space="0" w:color="auto"/>
            <w:right w:val="none" w:sz="0" w:space="0" w:color="auto"/>
          </w:divBdr>
        </w:div>
        <w:div w:id="667560880">
          <w:marLeft w:val="432"/>
          <w:marRight w:val="0"/>
          <w:marTop w:val="173"/>
          <w:marBottom w:val="0"/>
          <w:divBdr>
            <w:top w:val="none" w:sz="0" w:space="0" w:color="auto"/>
            <w:left w:val="none" w:sz="0" w:space="0" w:color="auto"/>
            <w:bottom w:val="none" w:sz="0" w:space="0" w:color="auto"/>
            <w:right w:val="none" w:sz="0" w:space="0" w:color="auto"/>
          </w:divBdr>
        </w:div>
        <w:div w:id="290063307">
          <w:marLeft w:val="432"/>
          <w:marRight w:val="0"/>
          <w:marTop w:val="173"/>
          <w:marBottom w:val="0"/>
          <w:divBdr>
            <w:top w:val="none" w:sz="0" w:space="0" w:color="auto"/>
            <w:left w:val="none" w:sz="0" w:space="0" w:color="auto"/>
            <w:bottom w:val="none" w:sz="0" w:space="0" w:color="auto"/>
            <w:right w:val="none" w:sz="0" w:space="0" w:color="auto"/>
          </w:divBdr>
        </w:div>
        <w:div w:id="416945412">
          <w:marLeft w:val="432"/>
          <w:marRight w:val="0"/>
          <w:marTop w:val="173"/>
          <w:marBottom w:val="0"/>
          <w:divBdr>
            <w:top w:val="none" w:sz="0" w:space="0" w:color="auto"/>
            <w:left w:val="none" w:sz="0" w:space="0" w:color="auto"/>
            <w:bottom w:val="none" w:sz="0" w:space="0" w:color="auto"/>
            <w:right w:val="none" w:sz="0" w:space="0" w:color="auto"/>
          </w:divBdr>
        </w:div>
        <w:div w:id="1160006534">
          <w:marLeft w:val="432"/>
          <w:marRight w:val="0"/>
          <w:marTop w:val="173"/>
          <w:marBottom w:val="0"/>
          <w:divBdr>
            <w:top w:val="none" w:sz="0" w:space="0" w:color="auto"/>
            <w:left w:val="none" w:sz="0" w:space="0" w:color="auto"/>
            <w:bottom w:val="none" w:sz="0" w:space="0" w:color="auto"/>
            <w:right w:val="none" w:sz="0" w:space="0" w:color="auto"/>
          </w:divBdr>
        </w:div>
      </w:divsChild>
    </w:div>
    <w:div w:id="2123302075">
      <w:bodyDiv w:val="1"/>
      <w:marLeft w:val="0"/>
      <w:marRight w:val="0"/>
      <w:marTop w:val="0"/>
      <w:marBottom w:val="0"/>
      <w:divBdr>
        <w:top w:val="none" w:sz="0" w:space="0" w:color="auto"/>
        <w:left w:val="none" w:sz="0" w:space="0" w:color="auto"/>
        <w:bottom w:val="none" w:sz="0" w:space="0" w:color="auto"/>
        <w:right w:val="none" w:sz="0" w:space="0" w:color="auto"/>
      </w:divBdr>
      <w:divsChild>
        <w:div w:id="364840883">
          <w:marLeft w:val="547"/>
          <w:marRight w:val="0"/>
          <w:marTop w:val="134"/>
          <w:marBottom w:val="0"/>
          <w:divBdr>
            <w:top w:val="none" w:sz="0" w:space="0" w:color="auto"/>
            <w:left w:val="none" w:sz="0" w:space="0" w:color="auto"/>
            <w:bottom w:val="none" w:sz="0" w:space="0" w:color="auto"/>
            <w:right w:val="none" w:sz="0" w:space="0" w:color="auto"/>
          </w:divBdr>
        </w:div>
        <w:div w:id="1956518382">
          <w:marLeft w:val="547"/>
          <w:marRight w:val="0"/>
          <w:marTop w:val="134"/>
          <w:marBottom w:val="0"/>
          <w:divBdr>
            <w:top w:val="none" w:sz="0" w:space="0" w:color="auto"/>
            <w:left w:val="none" w:sz="0" w:space="0" w:color="auto"/>
            <w:bottom w:val="none" w:sz="0" w:space="0" w:color="auto"/>
            <w:right w:val="none" w:sz="0" w:space="0" w:color="auto"/>
          </w:divBdr>
        </w:div>
        <w:div w:id="1134523884">
          <w:marLeft w:val="547"/>
          <w:marRight w:val="0"/>
          <w:marTop w:val="134"/>
          <w:marBottom w:val="0"/>
          <w:divBdr>
            <w:top w:val="none" w:sz="0" w:space="0" w:color="auto"/>
            <w:left w:val="none" w:sz="0" w:space="0" w:color="auto"/>
            <w:bottom w:val="none" w:sz="0" w:space="0" w:color="auto"/>
            <w:right w:val="none" w:sz="0" w:space="0" w:color="auto"/>
          </w:divBdr>
        </w:div>
        <w:div w:id="76488531">
          <w:marLeft w:val="547"/>
          <w:marRight w:val="0"/>
          <w:marTop w:val="134"/>
          <w:marBottom w:val="0"/>
          <w:divBdr>
            <w:top w:val="none" w:sz="0" w:space="0" w:color="auto"/>
            <w:left w:val="none" w:sz="0" w:space="0" w:color="auto"/>
            <w:bottom w:val="none" w:sz="0" w:space="0" w:color="auto"/>
            <w:right w:val="none" w:sz="0" w:space="0" w:color="auto"/>
          </w:divBdr>
        </w:div>
        <w:div w:id="13273203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udmila_kosolapova_7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3B10-B6FB-470C-9268-6422DF45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4264</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Student</cp:lastModifiedBy>
  <cp:revision>4</cp:revision>
  <cp:lastPrinted>2020-06-10T11:20:00Z</cp:lastPrinted>
  <dcterms:created xsi:type="dcterms:W3CDTF">2020-06-10T11:07:00Z</dcterms:created>
  <dcterms:modified xsi:type="dcterms:W3CDTF">2020-06-10T11:49:00Z</dcterms:modified>
</cp:coreProperties>
</file>