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E14FB">
        <w:rPr>
          <w:rFonts w:ascii="Times New Roman" w:hAnsi="Times New Roman" w:cs="Times New Roman"/>
          <w:b/>
          <w:sz w:val="28"/>
          <w:szCs w:val="28"/>
        </w:rPr>
        <w:t>3</w:t>
      </w:r>
      <w:r w:rsidR="00B7221D">
        <w:rPr>
          <w:rFonts w:ascii="Times New Roman" w:hAnsi="Times New Roman" w:cs="Times New Roman"/>
          <w:b/>
          <w:sz w:val="28"/>
          <w:szCs w:val="28"/>
        </w:rPr>
        <w:t>7</w:t>
      </w:r>
      <w:r w:rsidR="00571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21D">
        <w:rPr>
          <w:rFonts w:ascii="Times New Roman" w:hAnsi="Times New Roman" w:cs="Times New Roman"/>
          <w:b/>
          <w:sz w:val="28"/>
          <w:szCs w:val="28"/>
        </w:rPr>
        <w:t>15</w:t>
      </w:r>
      <w:r w:rsidR="00571413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B7221D" w:rsidRPr="002E3968" w:rsidRDefault="00B7221D" w:rsidP="00B7221D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Уважаемые студенты!</w:t>
      </w:r>
    </w:p>
    <w:p w:rsidR="00B7221D" w:rsidRPr="002E3968" w:rsidRDefault="00B7221D" w:rsidP="00B7221D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Если вы хотите закрыть часть долгов, то этот шанс для вас!!!!! Выполните этот тест и в зависимости от результата, вы отчитаетесь за несколько долгов!!!!! От 5-7</w:t>
      </w:r>
    </w:p>
    <w:p w:rsidR="00B7221D" w:rsidRPr="002E3968" w:rsidRDefault="00B7221D" w:rsidP="00B7221D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Напоминаю что заканчивается предмет и те </w:t>
      </w:r>
      <w:proofErr w:type="gramStart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студенты</w:t>
      </w:r>
      <w:proofErr w:type="gramEnd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которые имеют долги по конспектам с 19.03.2020 будут не допущены к итоговому зачету.</w:t>
      </w:r>
    </w:p>
    <w:p w:rsidR="00B7221D" w:rsidRPr="002E3968" w:rsidRDefault="00B7221D" w:rsidP="00B7221D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Те, кто не имеют долгов, но желаю принять участие в тесте, получат большой + к зачету или «автомат» или просто выполняют следующее задание оно ниже</w:t>
      </w:r>
    </w:p>
    <w:p w:rsidR="00B7221D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общественно-просветительском проекте «Гражданский экзамен»! </w:t>
      </w:r>
    </w:p>
    <w:p w:rsidR="00B7221D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Тест открыт только с</w:t>
      </w:r>
      <w:r w:rsidRPr="005871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 по 14 июня 2020 года </w:t>
      </w:r>
      <w:r w:rsidR="003F08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(возможно и позже) </w:t>
      </w:r>
      <w:r w:rsidRPr="00587178">
        <w:rPr>
          <w:rFonts w:ascii="Times New Roman" w:hAnsi="Times New Roman" w:cs="Times New Roman"/>
          <w:b/>
          <w:color w:val="FF0000"/>
          <w:sz w:val="24"/>
          <w:szCs w:val="24"/>
        </w:rPr>
        <w:t>на сайте</w:t>
      </w:r>
      <w:r w:rsidRPr="002444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97250">
          <w:rPr>
            <w:rStyle w:val="a3"/>
            <w:rFonts w:ascii="Times New Roman" w:hAnsi="Times New Roman" w:cs="Times New Roman"/>
            <w:sz w:val="24"/>
            <w:szCs w:val="24"/>
          </w:rPr>
          <w:t>https://гражданскийэкзамен.рф/2020/06/08/bilet-%e2%84%961-filosofiya-obshhestvoznanie-stranovedenie/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Pr="0024442B">
          <w:rPr>
            <w:rStyle w:val="a3"/>
            <w:rFonts w:ascii="Times New Roman" w:hAnsi="Times New Roman" w:cs="Times New Roman"/>
            <w:sz w:val="24"/>
            <w:szCs w:val="24"/>
          </w:rPr>
          <w:t>гражданскийэкзамен</w:t>
        </w:r>
        <w:proofErr w:type="gramStart"/>
        <w:r w:rsidRPr="0024442B">
          <w:rPr>
            <w:rStyle w:val="a3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24442B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 w:rsidRPr="0024442B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24442B">
        <w:rPr>
          <w:rFonts w:ascii="Times New Roman" w:hAnsi="Times New Roman" w:cs="Times New Roman"/>
          <w:sz w:val="24"/>
          <w:szCs w:val="24"/>
        </w:rPr>
        <w:br/>
        <w:t xml:space="preserve">проводиться тест («экзамен»), приуроченный ко Дню России. </w:t>
      </w:r>
      <w:r>
        <w:rPr>
          <w:rFonts w:ascii="Times New Roman" w:hAnsi="Times New Roman" w:cs="Times New Roman"/>
          <w:sz w:val="24"/>
          <w:szCs w:val="24"/>
        </w:rPr>
        <w:t xml:space="preserve">Выбираем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50 вопросов в </w:t>
      </w:r>
      <w:r w:rsidRPr="0024442B">
        <w:rPr>
          <w:rFonts w:ascii="Times New Roman" w:hAnsi="Times New Roman" w:cs="Times New Roman"/>
          <w:sz w:val="24"/>
          <w:szCs w:val="24"/>
        </w:rPr>
        <w:t xml:space="preserve">составе теста будет 50 вопросов, посвященных основным победам, достижениям, героям современной истории нашей страны. </w:t>
      </w:r>
    </w:p>
    <w:p w:rsidR="00B7221D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 </w:t>
      </w:r>
    </w:p>
    <w:p w:rsidR="00B7221D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сможите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пройти и другие тесты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4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442B">
        <w:rPr>
          <w:rFonts w:ascii="Times New Roman" w:hAnsi="Times New Roman" w:cs="Times New Roman"/>
          <w:sz w:val="24"/>
          <w:szCs w:val="24"/>
        </w:rPr>
        <w:t xml:space="preserve"> проекте: «Гражданский экзамен» – массовая общественно-просветительская акция – </w:t>
      </w:r>
      <w:proofErr w:type="spellStart"/>
      <w:r w:rsidRPr="0024442B">
        <w:rPr>
          <w:rFonts w:ascii="Times New Roman" w:hAnsi="Times New Roman" w:cs="Times New Roman"/>
          <w:sz w:val="24"/>
          <w:szCs w:val="24"/>
        </w:rPr>
        <w:t>онлайн-проверка</w:t>
      </w:r>
      <w:proofErr w:type="spellEnd"/>
      <w:r w:rsidRPr="0024442B">
        <w:rPr>
          <w:rFonts w:ascii="Times New Roman" w:hAnsi="Times New Roman" w:cs="Times New Roman"/>
          <w:sz w:val="24"/>
          <w:szCs w:val="24"/>
        </w:rPr>
        <w:t xml:space="preserve"> гражданских компетенций </w:t>
      </w:r>
      <w:proofErr w:type="gramStart"/>
      <w:r w:rsidRPr="002444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442B">
        <w:rPr>
          <w:rFonts w:ascii="Times New Roman" w:hAnsi="Times New Roman" w:cs="Times New Roman"/>
          <w:sz w:val="24"/>
          <w:szCs w:val="24"/>
        </w:rPr>
        <w:t xml:space="preserve"> следующих </w:t>
      </w:r>
      <w:proofErr w:type="gramStart"/>
      <w:r w:rsidRPr="0024442B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2444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221D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высшие ценности российского общества, закрепленные в Конституции;</w:t>
      </w:r>
    </w:p>
    <w:p w:rsidR="00B7221D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• конституционные права, свободы и обязанности граждан; </w:t>
      </w:r>
    </w:p>
    <w:p w:rsidR="00B7221D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государственное устройство России;</w:t>
      </w:r>
    </w:p>
    <w:p w:rsidR="00B7221D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избирательная система России и полномочия выборных лиц;</w:t>
      </w:r>
    </w:p>
    <w:p w:rsidR="00B7221D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• основные события и этапы новейшей истории России; </w:t>
      </w:r>
    </w:p>
    <w:p w:rsidR="00B7221D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современные вызовы и угрозы безопасности личности, общества и государства.</w:t>
      </w:r>
    </w:p>
    <w:p w:rsidR="00B7221D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21D" w:rsidRPr="0024442B" w:rsidRDefault="00B7221D" w:rsidP="00B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21D" w:rsidRDefault="00B7221D" w:rsidP="00B722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3219450"/>
            <wp:effectExtent l="19050" t="0" r="0" b="0"/>
            <wp:docPr id="2" name="Рисунок 15" descr="D:\мои документы на 128.0.1.14\Внеклассные мероприятия\12 июня\Гражданский экзамен\Bx6UXa5xZ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 на 128.0.1.14\Внеклассные мероприятия\12 июня\Гражданский экзамен\Bx6UXa5xZH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1D" w:rsidRDefault="005757B9" w:rsidP="00B7221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un1-26.userapi.com/AKOe3NfX4igoBDYRsp4N7VdiACLPtu-W6Pl5NQ/Bx6UXa5xZHc.jpg" style="width:24.75pt;height:24.75pt"/>
        </w:pict>
      </w:r>
    </w:p>
    <w:p w:rsidR="00B7221D" w:rsidRPr="00E75BF8" w:rsidRDefault="00B7221D" w:rsidP="00B722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3E">
        <w:rPr>
          <w:rFonts w:ascii="Times New Roman" w:hAnsi="Times New Roman" w:cs="Times New Roman"/>
          <w:color w:val="FF0000"/>
          <w:sz w:val="28"/>
          <w:szCs w:val="24"/>
        </w:rPr>
        <w:t>Сертификаты о прохождении «гражданского экзамена» просим направлять на электронную почту</w:t>
      </w:r>
      <w:r w:rsidRPr="003F083E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Pr="00E75B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dzntmsh</w:t>
        </w:r>
        <w:r w:rsidRPr="00E75BF8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E75B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E75BF8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E75BF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E75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9" w:history="1">
        <w:r w:rsidRPr="00A9725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aleksei_zykin@list.ru</w:t>
        </w:r>
      </w:hyperlink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75BF8">
        <w:rPr>
          <w:rFonts w:ascii="Times New Roman" w:hAnsi="Times New Roman" w:cs="Times New Roman"/>
          <w:bCs/>
          <w:sz w:val="24"/>
          <w:szCs w:val="24"/>
        </w:rPr>
        <w:t xml:space="preserve">с пометкой названия </w:t>
      </w:r>
      <w:r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E75BF8">
        <w:rPr>
          <w:rFonts w:ascii="Times New Roman" w:hAnsi="Times New Roman" w:cs="Times New Roman"/>
          <w:bCs/>
          <w:sz w:val="24"/>
          <w:szCs w:val="24"/>
        </w:rPr>
        <w:t xml:space="preserve"> и указанием </w:t>
      </w:r>
      <w:r w:rsidRPr="00E75BF8">
        <w:rPr>
          <w:rFonts w:ascii="Times New Roman" w:hAnsi="Times New Roman" w:cs="Times New Roman"/>
          <w:color w:val="000000"/>
          <w:sz w:val="24"/>
          <w:szCs w:val="24"/>
        </w:rPr>
        <w:t>группы, фамилии и имени студента.</w:t>
      </w:r>
    </w:p>
    <w:p w:rsidR="00B7221D" w:rsidRDefault="00B7221D" w:rsidP="00B722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70" w:rsidRPr="009457B5" w:rsidRDefault="00466770" w:rsidP="004667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Те, кто не хочет делать тест, делают задание</w:t>
      </w:r>
    </w:p>
    <w:p w:rsidR="00B7221D" w:rsidRPr="005C4448" w:rsidRDefault="00B7221D" w:rsidP="00B7221D">
      <w:pPr>
        <w:jc w:val="both"/>
        <w:rPr>
          <w:rFonts w:ascii="Times New Roman" w:hAnsi="Times New Roman"/>
          <w:sz w:val="28"/>
          <w:szCs w:val="28"/>
        </w:rPr>
      </w:pPr>
      <w:r w:rsidRPr="005C44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C4448">
        <w:rPr>
          <w:rFonts w:ascii="Times New Roman" w:hAnsi="Times New Roman"/>
          <w:b/>
          <w:sz w:val="28"/>
          <w:szCs w:val="28"/>
        </w:rPr>
        <w:t>Основы конституционного права Российской Федерации</w:t>
      </w:r>
      <w:r w:rsidRPr="005C4448">
        <w:rPr>
          <w:rFonts w:ascii="Times New Roman" w:hAnsi="Times New Roman"/>
          <w:sz w:val="28"/>
          <w:szCs w:val="28"/>
        </w:rPr>
        <w:t>. Конституционное право как отрасль российского права. Основы конституционного строя Российской Федерации.</w:t>
      </w:r>
    </w:p>
    <w:p w:rsidR="00B7221D" w:rsidRDefault="00B7221D" w:rsidP="00B722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такое?</w:t>
      </w:r>
    </w:p>
    <w:p w:rsidR="00B7221D" w:rsidRPr="005C4448" w:rsidRDefault="00B7221D" w:rsidP="00B7221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C4448">
        <w:rPr>
          <w:rFonts w:ascii="Times New Roman" w:hAnsi="Times New Roman"/>
          <w:sz w:val="28"/>
          <w:szCs w:val="28"/>
        </w:rPr>
        <w:t>Конституционное право как отрасль российского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B7221D" w:rsidRPr="005C4448" w:rsidRDefault="00B7221D" w:rsidP="00B7221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C4448">
        <w:rPr>
          <w:rFonts w:ascii="Times New Roman" w:hAnsi="Times New Roman"/>
          <w:sz w:val="28"/>
          <w:szCs w:val="28"/>
        </w:rPr>
        <w:t>Основы конституционного строя Российской Федерации.</w:t>
      </w:r>
    </w:p>
    <w:p w:rsidR="00B7221D" w:rsidRPr="005C4448" w:rsidRDefault="00B7221D" w:rsidP="00B7221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Для чего нужна конституция государству?</w:t>
      </w:r>
    </w:p>
    <w:p w:rsidR="00B7221D" w:rsidRPr="005C4448" w:rsidRDefault="00B7221D" w:rsidP="00B7221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Новые поправки к конституции РФ перечислить и ответить </w:t>
      </w:r>
      <w:proofErr w:type="gramStart"/>
      <w:r>
        <w:rPr>
          <w:rFonts w:ascii="Times New Roman" w:hAnsi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согласны</w:t>
      </w:r>
    </w:p>
    <w:p w:rsidR="00B7221D" w:rsidRDefault="00B7221D" w:rsidP="00B7221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1413" w:rsidRDefault="00571413" w:rsidP="00571413">
      <w:pPr>
        <w:jc w:val="both"/>
        <w:rPr>
          <w:rFonts w:ascii="Times New Roman" w:hAnsi="Times New Roman"/>
          <w:sz w:val="28"/>
          <w:szCs w:val="28"/>
        </w:rPr>
      </w:pPr>
    </w:p>
    <w:p w:rsidR="00AE14FB" w:rsidRDefault="00AE14FB" w:rsidP="00AE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1B1E14" w:rsidRPr="006A19FD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1B1E14" w:rsidRPr="007E3A71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10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инициалы, тема №</w:t>
      </w:r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 34</w:t>
      </w:r>
      <w:r w:rsidR="00AE14FB">
        <w:rPr>
          <w:rFonts w:ascii="Times New Roman" w:hAnsi="Times New Roman" w:cs="Times New Roman"/>
          <w:b/>
          <w:color w:val="FF0000"/>
          <w:sz w:val="28"/>
          <w:szCs w:val="28"/>
        </w:rPr>
        <w:t>, дата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1B1E14" w:rsidRDefault="00B7221D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1B1E14" w:rsidRDefault="00B7221D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7221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4728"/>
    <w:multiLevelType w:val="hybridMultilevel"/>
    <w:tmpl w:val="A4B8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32A"/>
    <w:multiLevelType w:val="hybridMultilevel"/>
    <w:tmpl w:val="2274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7CA"/>
    <w:rsid w:val="000D3387"/>
    <w:rsid w:val="000F5EEF"/>
    <w:rsid w:val="001150D7"/>
    <w:rsid w:val="00142E9D"/>
    <w:rsid w:val="00185D2F"/>
    <w:rsid w:val="00190877"/>
    <w:rsid w:val="001B1E14"/>
    <w:rsid w:val="003210D2"/>
    <w:rsid w:val="003A2CB9"/>
    <w:rsid w:val="003F083E"/>
    <w:rsid w:val="00466770"/>
    <w:rsid w:val="00571413"/>
    <w:rsid w:val="005757B9"/>
    <w:rsid w:val="00597794"/>
    <w:rsid w:val="005D5C25"/>
    <w:rsid w:val="00634A00"/>
    <w:rsid w:val="006A35BD"/>
    <w:rsid w:val="006B06BB"/>
    <w:rsid w:val="006F427B"/>
    <w:rsid w:val="007716A9"/>
    <w:rsid w:val="008161EB"/>
    <w:rsid w:val="00835CA5"/>
    <w:rsid w:val="008C3A6F"/>
    <w:rsid w:val="00927530"/>
    <w:rsid w:val="009923EE"/>
    <w:rsid w:val="00A70438"/>
    <w:rsid w:val="00A73CB4"/>
    <w:rsid w:val="00AC2144"/>
    <w:rsid w:val="00AE14FB"/>
    <w:rsid w:val="00B7221D"/>
    <w:rsid w:val="00CD0491"/>
    <w:rsid w:val="00CF5E78"/>
    <w:rsid w:val="00D92404"/>
    <w:rsid w:val="00E638BE"/>
    <w:rsid w:val="00E67227"/>
    <w:rsid w:val="00F46181"/>
    <w:rsid w:val="00F9286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E3%F0%E0%E6%E4%E0%ED%F1%EA%E8%E9%FD%EA%E7%E0%EC%E5%ED.%F0%F4&amp;post=-59706989_87363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75;&#1088;&#1072;&#1078;&#1076;&#1072;&#1085;&#1089;&#1082;&#1080;&#1081;&#1101;&#1082;&#1079;&#1072;&#1084;&#1077;&#1085;.&#1088;&#1092;/2020/06/08/bilet-%e2%84%961-filosofiya-obshhestvoznanie-stranovedenie/" TargetMode="External"/><Relationship Id="rId10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ei_zyki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19</cp:revision>
  <dcterms:created xsi:type="dcterms:W3CDTF">2020-03-18T07:46:00Z</dcterms:created>
  <dcterms:modified xsi:type="dcterms:W3CDTF">2020-06-11T09:31:00Z</dcterms:modified>
</cp:coreProperties>
</file>