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5D" w:rsidRDefault="00D959DB" w:rsidP="00B2225D">
      <w:pPr>
        <w:keepNext/>
        <w:tabs>
          <w:tab w:val="left" w:pos="1832"/>
        </w:tabs>
        <w:autoSpaceDE w:val="0"/>
        <w:autoSpaceDN w:val="0"/>
        <w:spacing w:after="0" w:line="240" w:lineRule="auto"/>
        <w:ind w:firstLine="3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="00406EA6">
        <w:rPr>
          <w:rFonts w:ascii="Times New Roman" w:hAnsi="Times New Roman"/>
          <w:b/>
          <w:sz w:val="24"/>
          <w:szCs w:val="24"/>
        </w:rPr>
        <w:t>5</w:t>
      </w:r>
      <w:r w:rsidR="00D000A4">
        <w:rPr>
          <w:rFonts w:ascii="Times New Roman" w:hAnsi="Times New Roman"/>
          <w:b/>
          <w:sz w:val="24"/>
          <w:szCs w:val="24"/>
        </w:rPr>
        <w:t>5</w:t>
      </w:r>
      <w:r w:rsidR="00406EA6">
        <w:rPr>
          <w:rFonts w:ascii="Times New Roman" w:hAnsi="Times New Roman"/>
          <w:b/>
          <w:sz w:val="24"/>
          <w:szCs w:val="24"/>
        </w:rPr>
        <w:t>. СССР в</w:t>
      </w:r>
      <w:r w:rsidR="00D000A4">
        <w:rPr>
          <w:rFonts w:ascii="Times New Roman" w:hAnsi="Times New Roman"/>
          <w:b/>
          <w:sz w:val="24"/>
          <w:szCs w:val="24"/>
        </w:rPr>
        <w:t xml:space="preserve"> годы перестройки</w:t>
      </w:r>
    </w:p>
    <w:p w:rsidR="00E762EE" w:rsidRPr="00DC4802" w:rsidRDefault="0066068A" w:rsidP="003039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A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="00684B35" w:rsidRPr="006A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00A4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сформировать представление о причинах, сути и последствиях перестройки в СССР.</w:t>
      </w:r>
    </w:p>
    <w:p w:rsidR="00D000A4" w:rsidRDefault="00D000A4" w:rsidP="00D000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6DC">
        <w:rPr>
          <w:b/>
          <w:color w:val="000000"/>
        </w:rPr>
        <w:t>Рекомендации</w:t>
      </w:r>
      <w:r>
        <w:rPr>
          <w:color w:val="000000"/>
        </w:rPr>
        <w:t xml:space="preserve">: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«История» и указанием группы, фамилии и имени студента. Например, «История. Иванов Иван, гр. А11»</w:t>
      </w:r>
    </w:p>
    <w:p w:rsidR="001C544F" w:rsidRDefault="001C544F" w:rsidP="00E762E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067D2" w:rsidRPr="007F025B" w:rsidRDefault="005067D2" w:rsidP="004C5BA1">
      <w:pPr>
        <w:keepNext/>
        <w:keepLines/>
        <w:numPr>
          <w:ilvl w:val="1"/>
          <w:numId w:val="4"/>
        </w:numPr>
        <w:tabs>
          <w:tab w:val="left" w:pos="1679"/>
        </w:tabs>
        <w:spacing w:after="0" w:line="240" w:lineRule="auto"/>
        <w:ind w:left="1300"/>
        <w:outlineLvl w:val="1"/>
        <w:rPr>
          <w:rStyle w:val="25"/>
          <w:rFonts w:ascii="Times New Roman" w:eastAsiaTheme="minorEastAsia" w:hAnsi="Times New Roman" w:cs="Times New Roman"/>
          <w:b/>
          <w:sz w:val="24"/>
          <w:szCs w:val="24"/>
          <w:u w:val="none"/>
        </w:rPr>
      </w:pPr>
      <w:r w:rsidRPr="005067D2">
        <w:rPr>
          <w:rStyle w:val="25"/>
          <w:rFonts w:ascii="Times New Roman" w:hAnsi="Times New Roman" w:cs="Times New Roman"/>
          <w:b/>
          <w:sz w:val="24"/>
          <w:szCs w:val="24"/>
          <w:u w:val="none"/>
        </w:rPr>
        <w:t>Введение</w:t>
      </w:r>
    </w:p>
    <w:p w:rsidR="007F025B" w:rsidRPr="007F025B" w:rsidRDefault="007F025B" w:rsidP="007F025B">
      <w:pPr>
        <w:keepNext/>
        <w:keepLines/>
        <w:tabs>
          <w:tab w:val="left" w:pos="1679"/>
        </w:tabs>
        <w:spacing w:after="0" w:line="240" w:lineRule="auto"/>
        <w:ind w:left="1300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25"/>
          <w:rFonts w:ascii="Times New Roman" w:hAnsi="Times New Roman" w:cs="Times New Roman"/>
          <w:i/>
          <w:sz w:val="24"/>
          <w:szCs w:val="24"/>
          <w:u w:val="none"/>
        </w:rPr>
        <w:t>Прочитайте, запишите выделенный текст.</w:t>
      </w:r>
    </w:p>
    <w:p w:rsidR="007F025B" w:rsidRPr="007F025B" w:rsidRDefault="007F025B" w:rsidP="007F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25B">
        <w:rPr>
          <w:rFonts w:ascii="Times New Roman" w:hAnsi="Times New Roman" w:cs="Times New Roman"/>
          <w:sz w:val="24"/>
          <w:szCs w:val="24"/>
        </w:rPr>
        <w:t xml:space="preserve">К середине 1980-х </w:t>
      </w:r>
      <w:proofErr w:type="spellStart"/>
      <w:proofErr w:type="gramStart"/>
      <w:r w:rsidRPr="007F025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F025B">
        <w:rPr>
          <w:rFonts w:ascii="Times New Roman" w:hAnsi="Times New Roman" w:cs="Times New Roman"/>
          <w:sz w:val="24"/>
          <w:szCs w:val="24"/>
        </w:rPr>
        <w:t xml:space="preserve"> СССР оказался в состоянии глубокого экономического, политического и социального кризиса системы. Снизились темпы роста в промышленности, упала производительность труда.  Обострилась кризисная ситуация в сфере потребительского рынка и финансов. Остаточный принцип финансирования социальной сферы, науки и культуры привёл к снижению уровня жизни населения. Всё заметнее становилось экономическое и технологическое отставание СССР от развитых стран мира, вступивших в новый этап НТР. Быстрая смена пожилых лидеров партии на высших руководящих постах свидетельствовала о процесс</w:t>
      </w:r>
      <w:r w:rsidR="00D15275">
        <w:rPr>
          <w:rFonts w:ascii="Times New Roman" w:hAnsi="Times New Roman" w:cs="Times New Roman"/>
          <w:sz w:val="24"/>
          <w:szCs w:val="24"/>
        </w:rPr>
        <w:t>е деградации правящей партийно-</w:t>
      </w:r>
      <w:r w:rsidRPr="007F025B">
        <w:rPr>
          <w:rFonts w:ascii="Times New Roman" w:hAnsi="Times New Roman" w:cs="Times New Roman"/>
          <w:sz w:val="24"/>
          <w:szCs w:val="24"/>
        </w:rPr>
        <w:t>государственной номенклатуры, подрывала её авторитет, усиливала недоверие к ней советских граждан. Продолжавшаяся гонка вооружений постепенно разрушала основы экономики страны. Широкомасштабные боевые действия советских войск в Афганистане нанесли сокрушительный удар по международному и военному престижу СССР. Кризисные явления во всех сферах жизни советского общества заставили парти</w:t>
      </w:r>
      <w:r>
        <w:rPr>
          <w:rFonts w:ascii="Times New Roman" w:hAnsi="Times New Roman" w:cs="Times New Roman"/>
          <w:sz w:val="24"/>
          <w:szCs w:val="24"/>
        </w:rPr>
        <w:t>йное руководство во главе с М.С</w:t>
      </w:r>
      <w:r w:rsidRPr="007F02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5B">
        <w:rPr>
          <w:rFonts w:ascii="Times New Roman" w:hAnsi="Times New Roman" w:cs="Times New Roman"/>
          <w:sz w:val="24"/>
          <w:szCs w:val="24"/>
        </w:rPr>
        <w:t xml:space="preserve">Горбачёвым вступить на путь преобразований. </w:t>
      </w:r>
      <w:r w:rsidRPr="007F025B">
        <w:rPr>
          <w:rFonts w:ascii="Times New Roman" w:hAnsi="Times New Roman" w:cs="Times New Roman"/>
          <w:b/>
          <w:sz w:val="24"/>
          <w:szCs w:val="24"/>
        </w:rPr>
        <w:t>Период 1985- 1991 гг., когда власть « сверху» пыталась реформировать советский режим, по определению инициатора преобразований М.С  Горбачёва, получил название «перестройка».</w:t>
      </w:r>
      <w:r w:rsidRPr="007F025B">
        <w:rPr>
          <w:rFonts w:ascii="Times New Roman" w:hAnsi="Times New Roman" w:cs="Times New Roman"/>
          <w:sz w:val="24"/>
          <w:szCs w:val="24"/>
        </w:rPr>
        <w:t xml:space="preserve"> Однако движение по пути  « обновления социализма» привело к политическому, идеологическому и организационному краху КПСС. Вслед за развалом К</w:t>
      </w:r>
      <w:proofErr w:type="gramStart"/>
      <w:r w:rsidRPr="007F025B">
        <w:rPr>
          <w:rFonts w:ascii="Times New Roman" w:hAnsi="Times New Roman" w:cs="Times New Roman"/>
          <w:sz w:val="24"/>
          <w:szCs w:val="24"/>
        </w:rPr>
        <w:t>ПСС пр</w:t>
      </w:r>
      <w:proofErr w:type="gramEnd"/>
      <w:r w:rsidRPr="007F025B">
        <w:rPr>
          <w:rFonts w:ascii="Times New Roman" w:hAnsi="Times New Roman" w:cs="Times New Roman"/>
          <w:sz w:val="24"/>
          <w:szCs w:val="24"/>
        </w:rPr>
        <w:t>оизошёл и распад СССР. Советский период истории завершился.</w:t>
      </w:r>
    </w:p>
    <w:p w:rsidR="003F2757" w:rsidRPr="007F025B" w:rsidRDefault="003F2757" w:rsidP="004C5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757" w:rsidRDefault="004C5BA1" w:rsidP="003F27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="003F2757" w:rsidRPr="00DE0B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="003F2757" w:rsidRPr="00DE0BB4">
        <w:rPr>
          <w:rFonts w:ascii="Times New Roman" w:eastAsia="Times New Roman" w:hAnsi="Times New Roman" w:cs="Times New Roman"/>
          <w:b/>
          <w:bCs/>
          <w:sz w:val="24"/>
          <w:szCs w:val="24"/>
        </w:rPr>
        <w:t>I. Изучение нового материала.</w:t>
      </w:r>
    </w:p>
    <w:p w:rsidR="00C219B3" w:rsidRDefault="00C219B3" w:rsidP="008D05C4">
      <w:pPr>
        <w:shd w:val="clear" w:color="auto" w:fill="FFFFFF"/>
        <w:spacing w:after="0" w:line="240" w:lineRule="auto"/>
        <w:ind w:right="10" w:firstLine="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20E02" w:rsidRPr="008D05C4">
        <w:rPr>
          <w:rFonts w:ascii="Times New Roman" w:hAnsi="Times New Roman" w:cs="Times New Roman"/>
          <w:b/>
          <w:color w:val="000000"/>
          <w:sz w:val="24"/>
          <w:szCs w:val="24"/>
        </w:rPr>
        <w:t>Периодизация перестройки</w:t>
      </w:r>
      <w:r w:rsidR="00A20E02"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19B3">
        <w:rPr>
          <w:rFonts w:ascii="Times New Roman" w:hAnsi="Times New Roman" w:cs="Times New Roman"/>
          <w:i/>
          <w:color w:val="000000"/>
          <w:sz w:val="24"/>
          <w:szCs w:val="24"/>
        </w:rPr>
        <w:t>запишите в тетради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0E02" w:rsidRPr="008D05C4" w:rsidRDefault="00A20E02" w:rsidP="008D05C4">
      <w:pPr>
        <w:shd w:val="clear" w:color="auto" w:fill="FFFFFF"/>
        <w:spacing w:after="0" w:line="240" w:lineRule="auto"/>
        <w:ind w:right="10" w:firstLine="402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z w:val="24"/>
          <w:szCs w:val="24"/>
        </w:rPr>
        <w:t>В истории перестройки можно условно выделить три этапа:</w:t>
      </w:r>
    </w:p>
    <w:p w:rsidR="00A20E02" w:rsidRPr="008D05C4" w:rsidRDefault="00A20E02" w:rsidP="008D05C4">
      <w:pPr>
        <w:widowControl w:val="0"/>
        <w:numPr>
          <w:ilvl w:val="0"/>
          <w:numId w:val="6"/>
        </w:numPr>
        <w:shd w:val="clear" w:color="auto" w:fill="FFFFFF"/>
        <w:tabs>
          <w:tab w:val="left" w:pos="560"/>
        </w:tabs>
        <w:autoSpaceDE w:val="0"/>
        <w:autoSpaceDN w:val="0"/>
        <w:adjustRightInd w:val="0"/>
        <w:spacing w:after="0" w:line="240" w:lineRule="auto"/>
        <w:ind w:right="5" w:firstLine="305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D05C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март 1985 — январь 1987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— период экономических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реформ, разрабатывающихся в рамках традиционных ме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ханизмов хозяйствования. Главным принципом было объяв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лено «ускорение социально-экономического развития», раз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рабатываются планы по схеме директивного планирования;</w:t>
      </w:r>
    </w:p>
    <w:p w:rsidR="00A20E02" w:rsidRPr="008D05C4" w:rsidRDefault="00A20E02" w:rsidP="008D05C4">
      <w:pPr>
        <w:widowControl w:val="0"/>
        <w:numPr>
          <w:ilvl w:val="0"/>
          <w:numId w:val="6"/>
        </w:numPr>
        <w:shd w:val="clear" w:color="auto" w:fill="FFFFFF"/>
        <w:tabs>
          <w:tab w:val="left" w:pos="560"/>
        </w:tabs>
        <w:autoSpaceDE w:val="0"/>
        <w:autoSpaceDN w:val="0"/>
        <w:adjustRightInd w:val="0"/>
        <w:spacing w:after="0" w:line="240" w:lineRule="auto"/>
        <w:ind w:left="15" w:right="15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1987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8D05C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1988 гг.</w:t>
      </w:r>
      <w:r w:rsidR="008D05C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- л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ейтмотивом периода стали решения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январского пленума ЦК КПСС, на котором </w:t>
      </w:r>
      <w:proofErr w:type="gramStart"/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заявляется</w:t>
      </w:r>
      <w:proofErr w:type="gramEnd"/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 на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мерении партии радикально демократизировать общество и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внутрипартийную жизнь. Данные решения были дополне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ны резолюциями </w:t>
      </w:r>
      <w:r w:rsidRPr="008D05C4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партконференции (июнь </w:t>
      </w:r>
      <w:smartTag w:uri="urn:schemas-microsoft-com:office:smarttags" w:element="metricconverter">
        <w:smartTagPr>
          <w:attr w:name="ProductID" w:val="1988 г"/>
        </w:smartTagPr>
        <w:r w:rsidRPr="008D05C4">
          <w:rPr>
            <w:rFonts w:ascii="Times New Roman" w:hAnsi="Times New Roman" w:cs="Times New Roman"/>
            <w:color w:val="000000"/>
            <w:sz w:val="24"/>
            <w:szCs w:val="24"/>
          </w:rPr>
          <w:t>1988 г</w:t>
        </w:r>
      </w:smartTag>
      <w:r w:rsidR="008D05C4">
        <w:rPr>
          <w:rFonts w:ascii="Times New Roman" w:hAnsi="Times New Roman" w:cs="Times New Roman"/>
          <w:color w:val="000000"/>
          <w:sz w:val="24"/>
          <w:szCs w:val="24"/>
        </w:rPr>
        <w:t>.),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направленными на создание гражданского общества;</w:t>
      </w:r>
    </w:p>
    <w:p w:rsidR="00A20E02" w:rsidRDefault="00A20E02" w:rsidP="008D05C4">
      <w:pPr>
        <w:shd w:val="clear" w:color="auto" w:fill="FFFFFF"/>
        <w:spacing w:after="0" w:line="240" w:lineRule="auto"/>
        <w:ind w:left="5" w:firstLine="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8D05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1989 — 1991 гг. </w:t>
      </w:r>
      <w:r w:rsidR="008D05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ериод размежеваний и расколов в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лагере перестройки, ознаменовавшийся резким изменением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соотношения сил в пользу радикальных реформаторских группировок. Кризис политики Горбачева приводит к не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удавшейся попытке консерваторов предотвратить распад СССР.</w:t>
      </w:r>
    </w:p>
    <w:p w:rsidR="00C219B3" w:rsidRDefault="00C219B3" w:rsidP="008D0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D05C4" w:rsidRDefault="00C219B3" w:rsidP="008D0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2. </w:t>
      </w:r>
      <w:r w:rsidR="00A20E02" w:rsidRPr="008D05C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Экономические реформы</w:t>
      </w:r>
      <w:r w:rsidR="00A20E02"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C219B3" w:rsidRPr="00C219B3" w:rsidRDefault="00C219B3" w:rsidP="00C219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9B3">
        <w:rPr>
          <w:rFonts w:ascii="Times New Roman" w:hAnsi="Times New Roman" w:cs="Times New Roman"/>
          <w:i/>
          <w:sz w:val="24"/>
          <w:szCs w:val="24"/>
        </w:rPr>
        <w:t>Прочитайте раздел «Экономические реформы»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492"/>
        <w:gridCol w:w="2443"/>
        <w:gridCol w:w="2394"/>
      </w:tblGrid>
      <w:tr w:rsidR="008D05C4" w:rsidRPr="008D05C4" w:rsidTr="008D05C4">
        <w:tc>
          <w:tcPr>
            <w:tcW w:w="1242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92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4">
              <w:rPr>
                <w:rFonts w:ascii="Times New Roman" w:hAnsi="Times New Roman" w:cs="Times New Roman"/>
                <w:sz w:val="24"/>
                <w:szCs w:val="24"/>
              </w:rPr>
              <w:t>Что менялось?</w:t>
            </w:r>
          </w:p>
        </w:tc>
        <w:tc>
          <w:tcPr>
            <w:tcW w:w="2443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4">
              <w:rPr>
                <w:rFonts w:ascii="Times New Roman" w:hAnsi="Times New Roman" w:cs="Times New Roman"/>
                <w:sz w:val="24"/>
                <w:szCs w:val="24"/>
              </w:rPr>
              <w:t>Последствия реформы</w:t>
            </w:r>
          </w:p>
        </w:tc>
        <w:tc>
          <w:tcPr>
            <w:tcW w:w="2394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C4">
              <w:rPr>
                <w:rFonts w:ascii="Times New Roman" w:hAnsi="Times New Roman" w:cs="Times New Roman"/>
                <w:sz w:val="24"/>
                <w:szCs w:val="24"/>
              </w:rPr>
              <w:t>Причины неудачи</w:t>
            </w:r>
          </w:p>
        </w:tc>
      </w:tr>
      <w:tr w:rsidR="008D05C4" w:rsidRPr="008D05C4" w:rsidTr="008D05C4">
        <w:tc>
          <w:tcPr>
            <w:tcW w:w="1242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5C4" w:rsidRPr="008D05C4" w:rsidRDefault="008D05C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9B3" w:rsidRDefault="00A20E02" w:rsidP="00C21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Официальной датой отсчета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перестройки можно считать апрельский пленум ЦК КПСС 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1985 года. Согласно решениям пленума, предполагалось осу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>ществить техническое перевооружение и модернизацию про</w:t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изводства, ускоренное обновление, прежде всего, машино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строительной отрасли. В дополнении к этим мерам руковод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ство приняло несколько скороспелых решений, в частности, усиление борьбы с пьянством. Несмотря на некоторые дос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тижения, экономический эффект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 этих мер был отрица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тельным: снизились поступления в бюджет, теневая эконо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мика быстро удовлетворяла спрос на алкогольные напитки.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целом, в 1985—1986 гг., реформирование осуществлялось 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 применением обычных схем государственного управления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(пытались, к примеру, повысить ответственность предприя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тий за выполнение договоров, вводили госприемку продук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ции), однако, ускорить социально-экономическое развитие 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посредством этих мер не удалось. К середине 1987 года отно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сится новый этап экономических преобразований, — расши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ряются права предприятий: часть из них переводится на </w:t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>хозрасчет, самоуправление. Правительство намеревалось вве</w:t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сти договорные цены на некоторую продукцию. В целом, </w:t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>руководство стремилось сформировать экономическую струк</w:t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туру, характеризующуюся функционированием рыночных 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механизмов в рамках командно-административной системы. 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этом роль министерств и ведомств оставалась ведущей.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Предприятию навязывали потребителя. Свобода производ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ственной деятельности рассматривалась по остаточному прин</w:t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ципу (цены в основном устанавливались сверху). Все же час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тичная децентрализация производства дала некоторые по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ложительные результаты: показатели советской экономики несколько возросли, в том числе на 5 % в сельском хозяй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стве. Необходимо отметить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, что данные результаты в значительной степени определялись ростом инвестиций и одно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>временно сопровождались увеличением бюджетного дефици</w:t>
      </w:r>
      <w:r w:rsidR="008D05C4"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та (в 1986 году он вырос почти втрое). Отсутствие реальных 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сдвигов в экономическом развитии и уже проявляющийся </w:t>
      </w:r>
      <w:r w:rsidR="008D05C4"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финансовый кризис привели руководство Горбачева к мысли </w:t>
      </w:r>
      <w:r w:rsidR="008D05C4"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>о необходимости более радикальных экономи</w:t>
      </w:r>
      <w:r w:rsidR="00C219B3">
        <w:rPr>
          <w:rFonts w:ascii="Times New Roman" w:hAnsi="Times New Roman" w:cs="Times New Roman"/>
          <w:color w:val="000000"/>
          <w:spacing w:val="-8"/>
          <w:sz w:val="24"/>
          <w:szCs w:val="24"/>
        </w:rPr>
        <w:t>че</w:t>
      </w:r>
      <w:r w:rsidR="008D05C4"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ских реформ. 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Выход из ту</w:t>
      </w:r>
      <w:r w:rsidR="00C219B3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ика виделся политической элитой в легализа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ции частной собственности. Еще в конце 1986 года выходит 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закон об индивидуальной трудовой деятельности (ИТД), в </w:t>
      </w:r>
      <w:r w:rsidR="008D05C4"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мае </w:t>
      </w:r>
      <w:smartTag w:uri="urn:schemas-microsoft-com:office:smarttags" w:element="metricconverter">
        <w:smartTagPr>
          <w:attr w:name="ProductID" w:val="1988 г"/>
        </w:smartTagPr>
        <w:r w:rsidR="008D05C4" w:rsidRPr="008D05C4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1988 г</w:t>
        </w:r>
      </w:smartTag>
      <w:r w:rsidR="008D05C4"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. — закон о кооперации (здесь разрешалось ис</w:t>
      </w:r>
      <w:r w:rsidR="008D05C4"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пользовать наемный труд). Колхозники получили возмож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ность создавать арендные и подрядные коллективы. В 1990 </w:t>
      </w:r>
      <w:r w:rsidR="008D05C4"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году правительство издает закон о малых предприятиях: </w:t>
      </w:r>
      <w:r w:rsidR="008D05C4"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данные предприятия имели определенный юридический ста</w:t>
      </w:r>
      <w:r w:rsidR="008D05C4"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тус, получали в рамках большого предприятия определен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ную самостоятельность. В том же году выходит закон об 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аренде, согласно которому трудовой коллектив мог брать в </w:t>
      </w:r>
      <w:r w:rsidR="008D05C4" w:rsidRPr="008D05C4">
        <w:rPr>
          <w:rFonts w:ascii="Times New Roman" w:hAnsi="Times New Roman" w:cs="Times New Roman"/>
          <w:color w:val="000000"/>
          <w:sz w:val="24"/>
          <w:szCs w:val="24"/>
        </w:rPr>
        <w:t>аренду свое предприятие.</w:t>
      </w:r>
    </w:p>
    <w:p w:rsidR="008D05C4" w:rsidRPr="008D05C4" w:rsidRDefault="008D05C4" w:rsidP="00C21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B3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Последствия экономической перестройки общества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Законодательные основы перестройки экономических от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ношений были в основном заложены к концу периода (в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1989 — 1990 гг.). Начался процесс отделения хозяйствен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ной деятельности от законодательной, исполнительной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власти государства. Образовалась двойственная структура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условий хозяйствования: только часть предприятий при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обрела свободу предпринимательской деятельности, дру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гая продолжала функционировать в рамках командно-ад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министративной системы. Государственная исполнитель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ная власть не сумела перестроить свою деятельность в со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ответствии с требованиями рыночной экономики. Рыноч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ные механизмы были вынуждены действовать в условиях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прежней системы: сохранялся госзаказ, </w:t>
      </w:r>
      <w:proofErr w:type="spellStart"/>
      <w:r w:rsidRPr="008D05C4">
        <w:rPr>
          <w:rFonts w:ascii="Times New Roman" w:hAnsi="Times New Roman" w:cs="Times New Roman"/>
          <w:color w:val="000000"/>
          <w:sz w:val="24"/>
          <w:szCs w:val="24"/>
        </w:rPr>
        <w:t>лимитирование</w:t>
      </w:r>
      <w:proofErr w:type="spellEnd"/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продукции. Те же кооперативы лишались возможности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свободно закупать средства производства. В итоге деятель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ность большинства из них сводилась к спекуляции. Что же касается государственных предприятий, то они были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поставлены в крайне тяжелое положение: труд на них ста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новился все менее престижным, прокатилась волна забас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товок. Экономика страны вступила в глубокий кризис. В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1991 году спад производства составил 11 %, дефицит бюд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жета — 20 — 30%, а внешний долг достиг 103,9 млрд</w:t>
      </w:r>
      <w:r w:rsidR="00C21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долларов. Кризисный процесс грозил стать нерегулируе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мым. Провал политики перестройки экономики в СССР,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распад страны ставил на повестку дня проведение реформ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уже в российском масштабе.</w:t>
      </w:r>
    </w:p>
    <w:p w:rsidR="00C219B3" w:rsidRDefault="00C219B3" w:rsidP="008D05C4">
      <w:pPr>
        <w:shd w:val="clear" w:color="auto" w:fill="FFFFFF"/>
        <w:spacing w:after="0" w:line="240" w:lineRule="auto"/>
        <w:ind w:left="5" w:firstLine="29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 xml:space="preserve">3. </w:t>
      </w:r>
      <w:r w:rsidR="008D05C4" w:rsidRPr="008D05C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Политические преобразования. Формирование много</w:t>
      </w:r>
      <w:r w:rsidR="008D05C4" w:rsidRPr="008D05C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партийной системы. Демократическое движение. </w:t>
      </w:r>
    </w:p>
    <w:p w:rsidR="00C219B3" w:rsidRDefault="00C219B3" w:rsidP="008D05C4">
      <w:pPr>
        <w:shd w:val="clear" w:color="auto" w:fill="FFFFFF"/>
        <w:spacing w:after="0" w:line="240" w:lineRule="auto"/>
        <w:ind w:left="5" w:firstLine="295"/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Прочитайте материал,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199"/>
        <w:gridCol w:w="2417"/>
        <w:gridCol w:w="2429"/>
      </w:tblGrid>
      <w:tr w:rsidR="00C219B3" w:rsidRPr="00C219B3" w:rsidTr="00C219B3">
        <w:tc>
          <w:tcPr>
            <w:tcW w:w="1526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9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3">
              <w:rPr>
                <w:rFonts w:ascii="Times New Roman" w:hAnsi="Times New Roman" w:cs="Times New Roman"/>
                <w:sz w:val="24"/>
                <w:szCs w:val="24"/>
              </w:rPr>
              <w:t>Политическая реформа, событие</w:t>
            </w:r>
          </w:p>
        </w:tc>
        <w:tc>
          <w:tcPr>
            <w:tcW w:w="2417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3">
              <w:rPr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</w:p>
        </w:tc>
        <w:tc>
          <w:tcPr>
            <w:tcW w:w="2429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3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</w:tc>
      </w:tr>
      <w:tr w:rsidR="00C219B3" w:rsidRPr="00C219B3" w:rsidTr="00C219B3">
        <w:tc>
          <w:tcPr>
            <w:tcW w:w="1526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C219B3" w:rsidRPr="00C219B3" w:rsidRDefault="00903564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избирательного законодательства</w:t>
            </w:r>
          </w:p>
        </w:tc>
        <w:tc>
          <w:tcPr>
            <w:tcW w:w="2417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C219B3" w:rsidRPr="00C219B3" w:rsidRDefault="00C219B3" w:rsidP="00C2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9B3" w:rsidRPr="00C219B3" w:rsidRDefault="00C219B3" w:rsidP="008D05C4">
      <w:pPr>
        <w:shd w:val="clear" w:color="auto" w:fill="FFFFFF"/>
        <w:spacing w:after="0" w:line="240" w:lineRule="auto"/>
        <w:ind w:left="5" w:firstLine="295"/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</w:p>
    <w:p w:rsidR="008D05C4" w:rsidRPr="008D05C4" w:rsidRDefault="008D05C4" w:rsidP="00C219B3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Прак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тически одновременно, параллельно с процессами реформи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рования экономики? руководство предприняло попытку пре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образовать политическую систему общества. Теоретической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платформой идеологов перестройки являлась концепция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общечеловеческих ценностей (сюда включались как эконо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мические, так и политические принципы). Товарно-рыноч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ные отношения, индивидуально-трудовая собственность дол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>жны были быть дополнены демократизацией общества, борь</w:t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бой с бюрократией, гласностью, правовой реформой. Советы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предполагалось преобразовать в соответствии с законами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парламентаризма. Было решено созвать съезд народных де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путатов, который должен был сформировать Верховным со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вет, являющийся постоянным органом. Данные решения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фактически перевернули весь ход советской истории.</w:t>
      </w:r>
    </w:p>
    <w:p w:rsidR="008D05C4" w:rsidRPr="008D05C4" w:rsidRDefault="008D05C4" w:rsidP="00C21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марте 1989 года состоялись первые в истории СССР альтернативные выборы, которые вызвали небывалую ак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тивность избирателей. Первый съезд стал действительно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историческим событием, здесь впервые прозвучала крити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 в адрес руководства страны, что уже само по себе было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беспрецедентным явлением. Постепенно идеи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XIX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партий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конференции начинали работать против самого аппа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рата, так как ему все больше угрожала оппозиция. Ради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кальное крыло Верховного совета образовало Межрегио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нальную депутатскую группу (Афанасьев, Попов, Ельцин),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которая стала вносить свои идеи в сознание десятков мил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лионов людей. Радикалы делали упор на необходимости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демонтажа командно-административной системы, предло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жив реформу по передаче всей власти Советам, лишением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ее КПСС. </w:t>
      </w:r>
      <w:r w:rsidRPr="008D05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 1989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году руководство Горбачева впервые стол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кнулось с кризисом доверия. Непосредственной причиной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падения авторитета власти стал резко растущий дефицит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товаров народного потребления, политическая нестабиль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ность, рост преступности. Большинство населения, по дан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ным социологических опросов, поддерживало требования радикалов. Демократическое движение в этот период раз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рабатывает новую стратегию, согласно которой сначала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необходимо было завоевать власть в стране, а потом про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водить в ней реформы. Радикально настроенные депутаты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создали блок «Демократическая Россия», в программу 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которого входило сочетание рынка и системы государствен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ных рычагов экономического стимулирования. В самой КПСС образуется демократическая платформа (Ельцин, Травкин, </w:t>
      </w:r>
      <w:proofErr w:type="spellStart"/>
      <w:r w:rsidRPr="008D05C4">
        <w:rPr>
          <w:rFonts w:ascii="Times New Roman" w:hAnsi="Times New Roman" w:cs="Times New Roman"/>
          <w:color w:val="000000"/>
          <w:sz w:val="24"/>
          <w:szCs w:val="24"/>
        </w:rPr>
        <w:t>Гдлян</w:t>
      </w:r>
      <w:proofErr w:type="spellEnd"/>
      <w:r w:rsidRPr="008D05C4">
        <w:rPr>
          <w:rFonts w:ascii="Times New Roman" w:hAnsi="Times New Roman" w:cs="Times New Roman"/>
          <w:color w:val="000000"/>
          <w:sz w:val="24"/>
          <w:szCs w:val="24"/>
        </w:rPr>
        <w:t>), ставящая задачей завоевание централь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ных позиций в партии.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left="5" w:right="10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другой стороны в рядах партии формируется и консер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вативно настроенная часть, состоящая из лидеров партийной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номенклатуры, не желавших никаких перемен в обществе.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left="5" w:right="366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z w:val="24"/>
          <w:szCs w:val="24"/>
        </w:rPr>
        <w:t>1990 — 1991 гг. Кризис политики Горбачева. Пред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посылки переворота августа 1991 года. В условиях фак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тического раскола Верховного Совета, КПСС и общества в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целом на сторонников и противников преобразовани</w:t>
      </w:r>
      <w:r w:rsidR="00C219B3">
        <w:rPr>
          <w:rFonts w:ascii="Times New Roman" w:hAnsi="Times New Roman" w:cs="Times New Roman"/>
          <w:color w:val="000000"/>
          <w:spacing w:val="-1"/>
          <w:sz w:val="24"/>
          <w:szCs w:val="24"/>
        </w:rPr>
        <w:t>й совет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ского строя формальный глава государства М.С. Гор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бачев занимает центристскую позицию. В 1990 — 1991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Горбачев пытается найти компромисс с радикалами: в этот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период он признает ошибки К. Маркса, заявляет о необ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ходимости использования опыта западной социал-демок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ратии. Далее Горбачев соглашается с требованием ради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C219B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калов об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отмене шестой статьи Конституции СССР («гла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венствующая роль КПСС»), предлагает избрать президен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та — главу советского государства. На третьем съезде на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родных депутатов Горбачева избирают президентом СССР.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Однако принятие президентства не усилило, а напротив,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ослабило его позиции. Горбачев не был избран всенарод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но, не получив, тем самым, необходимую легитимность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избрания. Новый президент не смог создать крепкую вер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тикаль президентской власти взамен прежней дискредити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ровавшей себя партийно-государственной системы. Заняв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президентскую должность, Горбачев не выдвинул ни од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позитивной идеи. Политическое влияние президента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неуклонно падало. Верховный совет РСФСР возглавляет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ярый противник Горбачева, один из лидеров радикаль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реформаторов, Б.Н. Ельцин. Радикалы получили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власть в </w:t>
      </w:r>
      <w:proofErr w:type="gramStart"/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Московском</w:t>
      </w:r>
      <w:proofErr w:type="gramEnd"/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(Попов) и Ленинградском Советах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(Собчак). Победа 12 июня 1991 года в первом же туре президентских, выборо</w:t>
      </w:r>
      <w:proofErr w:type="gramStart"/>
      <w:r w:rsidRPr="008D05C4">
        <w:rPr>
          <w:rFonts w:ascii="Times New Roman" w:hAnsi="Times New Roman" w:cs="Times New Roman"/>
          <w:color w:val="000000"/>
          <w:sz w:val="24"/>
          <w:szCs w:val="24"/>
        </w:rPr>
        <w:t>в в РСФСР</w:t>
      </w:r>
      <w:proofErr w:type="gramEnd"/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Ельцина также свиде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тельствовала о расшатывании старого номенклатурного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строя. В этой ситуации Горбачев был поставлен перед вы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бором: или поддержать силы, ориентирующиеся на сило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вые методы сохранение старых структур власти, или окон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чательно встать на сторону демократов. Президент выб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рал путь политического наблюдателя и тем самым предре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шил свою судьбу. Своим бесконечным лавированием, так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тикой уступок Горбачев подтолкнул часть высшего руко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водства к принятию чрезвычайных мер (августовский путч </w:t>
      </w:r>
      <w:smartTag w:uri="urn:schemas-microsoft-com:office:smarttags" w:element="metricconverter">
        <w:smartTagPr>
          <w:attr w:name="ProductID" w:val="1991 г"/>
        </w:smartTagPr>
        <w:r w:rsidRPr="008D05C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 xml:space="preserve">1991 </w:t>
        </w:r>
        <w:r w:rsidRPr="008D05C4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.). События августа </w:t>
      </w:r>
      <w:r w:rsidRPr="008D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1991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8D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последовавший за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ним распад СССР фактически завершил эпоху перестрой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ки, как курса на обновление социализма. Некоторые иссле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дователи, правда, считают, что перестройка окончательно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завершилась </w:t>
      </w:r>
      <w:r w:rsidRPr="008D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1993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году, выделяя события октября </w:t>
      </w:r>
      <w:r w:rsidRPr="008D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1993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года в качестве конечной стадии четвертого этапа пере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стройки, прошедшей уже без активного участия ее главно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 архитектора — М. Горбачева и многих ее сторонников.</w:t>
      </w:r>
    </w:p>
    <w:p w:rsidR="00C219B3" w:rsidRDefault="008D05C4" w:rsidP="008D05C4">
      <w:pPr>
        <w:shd w:val="clear" w:color="auto" w:fill="FFFFFF"/>
        <w:spacing w:after="0" w:line="240" w:lineRule="auto"/>
        <w:ind w:right="377" w:firstLine="382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D05C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Перестройка: причины провала</w:t>
      </w:r>
      <w:r w:rsidR="00C219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219B3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 (кратко записать</w:t>
      </w:r>
      <w:r w:rsidR="00903564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 в таблицах</w:t>
      </w:r>
      <w:r w:rsidR="00C219B3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)</w:t>
      </w:r>
      <w:r w:rsidRPr="008D05C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right="377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C219B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r w:rsidRPr="008D05C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чем заключаются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причины провала политики перестройки? Во-первых, не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обходимо отметить, что горбачевское руководство не смог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ло выработать четкой страт</w:t>
      </w:r>
      <w:r w:rsidR="00C219B3">
        <w:rPr>
          <w:rFonts w:ascii="Times New Roman" w:hAnsi="Times New Roman" w:cs="Times New Roman"/>
          <w:color w:val="000000"/>
          <w:sz w:val="24"/>
          <w:szCs w:val="24"/>
        </w:rPr>
        <w:t>егии, концепции реформиро</w:t>
      </w:r>
      <w:r w:rsidR="00C219B3">
        <w:rPr>
          <w:rFonts w:ascii="Times New Roman" w:hAnsi="Times New Roman" w:cs="Times New Roman"/>
          <w:color w:val="000000"/>
          <w:sz w:val="24"/>
          <w:szCs w:val="24"/>
        </w:rPr>
        <w:softHyphen/>
        <w:t>вания.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05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D05C4">
        <w:rPr>
          <w:rFonts w:ascii="Times New Roman" w:hAnsi="Times New Roman" w:cs="Times New Roman"/>
          <w:color w:val="000000"/>
          <w:sz w:val="24"/>
          <w:szCs w:val="24"/>
        </w:rPr>
        <w:t>ами реформы проводились крайне непоследова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тельно: не завершив преобразований в экономической сфе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ры, Горбачев и его сторонники сразу перешли к реформе политической системы. Государственный аппарат оказал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ся не в состоянии регулировать рыночные отношения, вве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сти четкие правила их функционирования.</w:t>
      </w:r>
    </w:p>
    <w:p w:rsidR="008D05C4" w:rsidRPr="008D05C4" w:rsidRDefault="008D05C4" w:rsidP="00C219B3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z w:val="24"/>
          <w:szCs w:val="24"/>
        </w:rPr>
        <w:t>Во-вторых, ошибочной следует признать попытку ру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ководства страны сконцентрировать гигантские ресурсы на подъеме машиностроения. Как известно, львиную его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долю составляли предприятия военного комплекса, В ито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ге на рынок была выброшена огромная денежная масса, не имеющая товарного покрытия. В последующие годы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 денежной массы постоянно возрастал. Этому спо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собствовала и масштабная денежная эмиссия (в </w:t>
      </w:r>
      <w:r w:rsidRPr="008D05C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1991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году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она была больше, чем за </w:t>
      </w:r>
      <w:proofErr w:type="gramStart"/>
      <w:r w:rsidRPr="008D05C4">
        <w:rPr>
          <w:rFonts w:ascii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15 лет). Ощущение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полной безнадежности дополняли и пустые полки магази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нов. Были израсходованы практически весь золотой запас </w:t>
      </w:r>
      <w:r w:rsidRPr="00C219B3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и</w:t>
      </w:r>
      <w:r w:rsidRPr="008D05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валютные резервы страны. В результате «шоковая тера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пия» (радикальные экономические реформы начала 90-х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годов) оказалась, как считают сейчас многие ученые, един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ственным возможным выходом из создавшегося положения.</w:t>
      </w:r>
    </w:p>
    <w:p w:rsidR="00C219B3" w:rsidRDefault="00C219B3" w:rsidP="008D05C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5C4" w:rsidRDefault="00903564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21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05C4" w:rsidRPr="008D05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Августовский переворот </w:t>
      </w:r>
      <w:smartTag w:uri="urn:schemas-microsoft-com:office:smarttags" w:element="metricconverter">
        <w:smartTagPr>
          <w:attr w:name="ProductID" w:val="1991 г"/>
        </w:smartTagPr>
        <w:r w:rsidR="008D05C4" w:rsidRPr="008D05C4">
          <w:rPr>
            <w:rFonts w:ascii="Times New Roman" w:hAnsi="Times New Roman" w:cs="Times New Roman"/>
            <w:b/>
            <w:color w:val="000000"/>
            <w:sz w:val="24"/>
            <w:szCs w:val="24"/>
          </w:rPr>
          <w:t>1991 г</w:t>
        </w:r>
      </w:smartTag>
      <w:r w:rsidR="008D05C4" w:rsidRPr="008D05C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219B3" w:rsidRDefault="00C219B3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Прочитать, записать основные даты</w:t>
      </w:r>
      <w:r w:rsidR="009035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(писать конспект не надо)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C219B3" w:rsidRDefault="00903564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 июня 1990г. – </w:t>
      </w:r>
    </w:p>
    <w:p w:rsidR="00903564" w:rsidRDefault="00903564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 августа 1991г. – </w:t>
      </w:r>
    </w:p>
    <w:p w:rsidR="00903564" w:rsidRDefault="00903564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19- 21 августа 1991 г. –</w:t>
      </w:r>
    </w:p>
    <w:p w:rsidR="00903564" w:rsidRPr="00C219B3" w:rsidRDefault="00903564" w:rsidP="00C219B3">
      <w:pPr>
        <w:shd w:val="clear" w:color="auto" w:fill="FFFFFF"/>
        <w:spacing w:after="0" w:line="240" w:lineRule="auto"/>
        <w:ind w:left="6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 декабря 1991г. - </w:t>
      </w:r>
    </w:p>
    <w:p w:rsidR="008D05C4" w:rsidRPr="008D05C4" w:rsidRDefault="008D05C4" w:rsidP="00C21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B3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Распад </w:t>
      </w:r>
      <w:r w:rsidRPr="008D05C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СССР и обр</w:t>
      </w:r>
      <w:r w:rsidR="00C219B3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азование СНГ. Оценки августов</w:t>
      </w:r>
      <w:r w:rsidRPr="008D05C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ских</w:t>
      </w:r>
      <w:r w:rsidR="00C219B3">
        <w:rPr>
          <w:rFonts w:ascii="Times New Roman" w:hAnsi="Times New Roman" w:cs="Times New Roman"/>
          <w:sz w:val="24"/>
          <w:szCs w:val="24"/>
        </w:rPr>
        <w:t xml:space="preserve"> </w:t>
      </w:r>
      <w:r w:rsidRPr="00C219B3">
        <w:rPr>
          <w:rFonts w:ascii="Times New Roman" w:hAnsi="Times New Roman" w:cs="Times New Roman"/>
          <w:b/>
          <w:color w:val="000000"/>
          <w:sz w:val="24"/>
          <w:szCs w:val="24"/>
        </w:rPr>
        <w:t>событий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. В оценке событий августа 1991 года до сих пор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нет единства взглядов. Сторона, вышедшая в конфликте по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бедителем (радикальные реформаторы), назвала их путчем, или государственным переворотом реакционных сил в пра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вительстве Горбачева с попыткой отстранения от власти пре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зидента.</w:t>
      </w:r>
    </w:p>
    <w:p w:rsidR="008D05C4" w:rsidRPr="008D05C4" w:rsidRDefault="00C219B3" w:rsidP="008D05C4">
      <w:pPr>
        <w:shd w:val="clear" w:color="auto" w:fill="FFFFFF"/>
        <w:spacing w:after="0" w:line="240" w:lineRule="auto"/>
        <w:ind w:right="5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D05C4"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Альтернативная точка зрения характеризуется оценкой 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случившегося как последней запоздалой попытки государ</w:t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ственников Кремля предотвратить распад Союза.</w:t>
      </w:r>
    </w:p>
    <w:p w:rsidR="00903564" w:rsidRDefault="008D05C4" w:rsidP="00903564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СССР накануне </w:t>
      </w:r>
      <w:r w:rsidRPr="008D05C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августовских событий. 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Начало 90-х го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дов было отмечено ростом проявлений сепаратизма со сторо</w:t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ны республик, входящих в состав СССР. В 1990 году ряд 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республик (в первую очередь прибалтийских) в односторон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нем порядке заявили о самоопределении и создании незави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симых национальных государств. Неудача экономических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реформ, неспособность центра вывести страну из кризиса побудили политические элиты республик искать собствен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ные пути выхода из тупика. По стране прокатилась волна 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провозглашения суверенитетов союзных республик, избра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ние в них своих президентов. Республики старались изба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виться от диктата центра, объявив о своей независимости.</w:t>
      </w:r>
    </w:p>
    <w:p w:rsidR="00903564" w:rsidRDefault="008D05C4" w:rsidP="00903564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12 июня 1990 российские депутаты также принимают </w:t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Декларацию о государственном суверенитете Российской Фе</w:t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дерации, отдав в ведение органам власти РСФСР все вопро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сы государственной и общественной жизни. В данной ситу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ации Горбачев и его ближайшее окружение были вынужде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 пойти на уступки лидерам союзных республик в целях сохранения Союза в какой-либо форме. 23 апреля в </w:t>
      </w:r>
      <w:proofErr w:type="gramStart"/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Ново-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Огареве</w:t>
      </w:r>
      <w:proofErr w:type="gramEnd"/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был достигнут предварительный договор президен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 СССР с представителями девяти республик о подписа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нии в ближайшем будущем нового Союзного договора суве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ренных государств. В нем шла речь о новой концепции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Союз</w:t>
      </w:r>
      <w:proofErr w:type="gramStart"/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а-</w:t>
      </w:r>
      <w:proofErr w:type="gramEnd"/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Согласно этому документу, республики получали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гораздо больше прав, чем это было ранее, центр из управляющего превратился в координирующий. В результате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многие союзные структуры: министерства и ведомства —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претерпели бы серьезные изменения. Намеченное на 20 ав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густа 1991 года подписание нового Союзного д</w:t>
      </w:r>
      <w:r w:rsidR="00903564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говора под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толкнуло консерваторов на решительные действия, так как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указанное соглашение фактически лишало верхушку КПСС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реальной власти, постов и привилегий. В начале августа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1991 года начинается подготовка к введению в стране чрез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вычайного положения в целях восстановления полной роли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центральной власти и КПСС.</w:t>
      </w:r>
    </w:p>
    <w:p w:rsidR="00903564" w:rsidRDefault="008D05C4" w:rsidP="00903564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903564">
        <w:rPr>
          <w:rFonts w:ascii="Times New Roman" w:hAnsi="Times New Roman" w:cs="Times New Roman"/>
          <w:b/>
          <w:color w:val="000000"/>
          <w:sz w:val="24"/>
          <w:szCs w:val="24"/>
        </w:rPr>
        <w:t>Ход событий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. «Путч» начался 19 августа. В первый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же день были опубликованы важнейшие документы новой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власти. Вице-президент СССР Г. </w:t>
      </w:r>
      <w:proofErr w:type="spellStart"/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Янаев</w:t>
      </w:r>
      <w:proofErr w:type="spellEnd"/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объявил о вступле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нии в должность президента. Что же касается М. С. Гор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бачева, то он был «заблокирован» на своей крымской даче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Форосе. Создавался новый орган власти — ГКЧП (Госу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дарственный комитет по чрезвычайному положению) в СССР, в который вошла группа высокопоставленных чи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новников: министр обороны Д. Язов, председатель КГБ В.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Крючков, премьер-министр В. Павлов и другие. Поста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новлением ГКЧП в ряде регионов страны вводился режим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чрезвычайного положения, приостанавливалась деятель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партий, оппозиционных КПСС, вводилась цензура. В столицу страны были введены войска. В дальнейшем ГКЧП не удалось склонить чашу весов на свою сторону.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Они не смогли предоставить четких доказательств болезни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Горбачева. Десятки тысяч людей вышли на улицы столи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цы, часть войск перешла на сторону президента России Б.Н. Ельцина. Руководители республик СССР выступили за непризнание ГКЧП. Сам Ельцин объявил «путчистов» государственными преступниками и уже 21 августа руко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водство ГКЧП было арестовано.</w:t>
      </w:r>
    </w:p>
    <w:p w:rsidR="008D05C4" w:rsidRPr="008D05C4" w:rsidRDefault="008D05C4" w:rsidP="00903564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Причины поражения ГКЧП. 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Попытка ГКЧП сохранить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союзное государство потерпела сокрушительный провал в силу целого ряда причин. Одна из них — двусмысленность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позиции, занятой президентом СССР. Как подчеркивают сторонники одной из последних версий, никакого загово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 против Горбачева не было, и его изоляция в Крыму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носила условный характер. Более того, сами путчисты дей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ствовали с </w:t>
      </w:r>
      <w:proofErr w:type="spellStart"/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полублагословения</w:t>
      </w:r>
      <w:proofErr w:type="spellEnd"/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президента, отсюда непод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готовленность, неуверенность в действиях. В дальнейшем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Горбачев отмежевался от своих бывших сподвижников.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right="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Введя в Москву войска, члены ГКЧП не собирались их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использовать иначе как средство психологического давле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ния, демонстрации силы. Они не предприняли штурма «Бе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лого дома», не арестовали Ельцина и других российских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руководителей, не позаботились об установлении реального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контроля над средствами массовой информации.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right="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Противники ГКЧП, главным образом российское прави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тельство во главе с Ельциным, напротив, вступили с ним в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жесткую схватку, преимущественно, на информационном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поле.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В результате им удалось переломить общественное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мнение (</w:t>
      </w:r>
      <w:r w:rsidR="00903564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особенности жителей Москвы) на свою сторону.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Это и предопределило победу демократов.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903564">
        <w:rPr>
          <w:rFonts w:ascii="Times New Roman" w:hAnsi="Times New Roman" w:cs="Times New Roman"/>
          <w:b/>
          <w:color w:val="000000"/>
          <w:sz w:val="24"/>
          <w:szCs w:val="24"/>
        </w:rPr>
        <w:t>Последствия поражения ГКЧП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. Некоторые политологи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настоящее время считают, что неудачная попытка «двор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цового переворота», предпринятого верхушкой союзного 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руководства, фактически обернулась для страны подлин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ным государственным переворотом, приведшим к радикаль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ным изменениям общественно-политической системы, пос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ледующей ликвидации СССР. Власть президента Горбаче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ва, лишившегося практически всех государственных струк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тур, оказалась чисто условной. 23 августа от Горбачева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потребовали подписать указ о роспуске КПСС, он был вы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нужден распустить союзный совет министров, съезд на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родных депутатов СССР, отказаться от должности гене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рального секретаря. ЦК КПСС объявил о самороспуске.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Все попытки президента СССР сохранить союзное госу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дарство, возобновить работу по подписанию нового союзно</w:t>
      </w:r>
      <w:r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 государства оказались безуспешными. Особую роль в лик</w:t>
      </w:r>
      <w:r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видации Союза сыграли политические элиты России и Ук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раины. Факты свидетельствуют, что ни у российского, ни у 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украинского руководства не было желания подписывать со</w:t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>юзный договор ни в одном из предлагаемых вариантов. Граж</w:t>
      </w:r>
      <w:r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дане Украины на референдуме 1 декабря высказались боль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шинством голосов за независимость республики; президент 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Л. Кравчук, опираясь на результаты народного волеизъяв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ления, заявил о неприсоединении Украины к новому союз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ному договору. Что же касается российского президента, то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он считал, что без Украины Союз невозможен. С этим со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глашался и М. Горбачев, однако, он уповал на возмож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 втягивания Украины в договорный процесс посред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ством любых уступок, компромиссных решений.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left="5" w:right="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z w:val="24"/>
          <w:szCs w:val="24"/>
        </w:rPr>
        <w:t>Но встретившиеся в Беловежской Пуще лидеры Рос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сии, Украины и Белоруссии — Б. Ельцин, Л. Кравчук и С. Шушкевич — решили проблему иначе: 8 декабря они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заявили о роспуске Советского Союза и создании Содруже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ства Независимых Государств (СНГ). Позже к ним присое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динились Казахстан и другие республики (кроме Прибал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тики и Грузии). Подписанием этого договора заканчива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лось существование Советского Союза как единого госу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дарства. Президент СССР М.С. Горбачев был вынужден 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сложить свои полномочия, добровольно уйти в отставку.</w:t>
      </w:r>
    </w:p>
    <w:p w:rsidR="008D05C4" w:rsidRPr="008D05C4" w:rsidRDefault="00903564" w:rsidP="008D05C4">
      <w:pPr>
        <w:shd w:val="clear" w:color="auto" w:fill="FFFFFF"/>
        <w:spacing w:after="0" w:line="240" w:lineRule="auto"/>
        <w:ind w:left="1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</w:t>
      </w:r>
      <w:r w:rsidR="008D05C4" w:rsidRPr="008D05C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Причины распада СССР. </w:t>
      </w:r>
      <w:r w:rsidR="008D05C4" w:rsidRPr="008D05C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Почему распался СССР? Стоит 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отметить, что предпосылки распада (дезинтеграции) такого </w:t>
      </w:r>
      <w:r w:rsidR="008D05C4" w:rsidRPr="008D05C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сложного государственного образования, как Советский Союз, 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имелись задолго до начала 90-х годов, но объективно меха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низм кризиса был приведен в действие политикой перестрой</w:t>
      </w:r>
      <w:r w:rsidR="008D05C4"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ки. Экономический кризис, как результат данной политики, </w:t>
      </w:r>
      <w:r w:rsidR="008D05C4" w:rsidRPr="008D05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способствовал возникновению сепаратистских настроений в </w:t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союзных республиках, чьи политические элиты приняли ре</w:t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t>шение искать самостоятельные пути выхода из кризиса. Кро</w:t>
      </w:r>
      <w:r w:rsidR="008D05C4" w:rsidRPr="008D05C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 того, немаловажной предпосылкой распада явилось от</w:t>
      </w:r>
      <w:r w:rsidR="008D05C4"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t>сутствие у горбачевского руководства продуманной нацио</w:t>
      </w:r>
      <w:r w:rsidR="008D05C4" w:rsidRPr="008D05C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8D05C4"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нальной политики: Горбачев оказался не в состоянии дать </w:t>
      </w:r>
      <w:r w:rsidR="008D05C4" w:rsidRPr="008D05C4">
        <w:rPr>
          <w:rFonts w:ascii="Times New Roman" w:hAnsi="Times New Roman" w:cs="Times New Roman"/>
          <w:color w:val="000000"/>
          <w:sz w:val="24"/>
          <w:szCs w:val="24"/>
        </w:rPr>
        <w:t>нужный суверенитет республикам.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left="5" w:right="10" w:firstLine="361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Империю можно было удержать только деспотическим 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режимом. Однако институты тоталитарного государства — 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партийный аппарат, КГБ, МВД, армия — были парализова</w:t>
      </w:r>
      <w:r w:rsidRPr="008D05C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 в ходе вызванной гласностью тотальной критики, а за</w:t>
      </w:r>
      <w:r w:rsidRPr="008D05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тем и вовсе исчезли вместе с государством, которое долж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ны были защищать. Решения </w:t>
      </w:r>
      <w:r w:rsidRPr="008D05C4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 xml:space="preserve"> партконференции фак</w:t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 поставили крест на КПСС и СССР.</w:t>
      </w:r>
    </w:p>
    <w:p w:rsidR="008D05C4" w:rsidRPr="008D05C4" w:rsidRDefault="008D05C4" w:rsidP="008D05C4">
      <w:pPr>
        <w:shd w:val="clear" w:color="auto" w:fill="FFFFFF"/>
        <w:spacing w:after="0" w:line="240" w:lineRule="auto"/>
        <w:ind w:left="10" w:right="1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Большую роль сыграл и внешний фактор. Политика За</w:t>
      </w:r>
      <w:r w:rsidRPr="008D05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пада, как подтверждают сегодня сами его лидеры, поощря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ла процессы, ведущие к дезинтеграции СССР, краху его со</w:t>
      </w:r>
      <w:r w:rsidRPr="008D05C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05C4">
        <w:rPr>
          <w:rFonts w:ascii="Times New Roman" w:hAnsi="Times New Roman" w:cs="Times New Roman"/>
          <w:color w:val="000000"/>
          <w:sz w:val="24"/>
          <w:szCs w:val="24"/>
        </w:rPr>
        <w:t>циально-политической системы.</w:t>
      </w:r>
    </w:p>
    <w:p w:rsidR="00D000A4" w:rsidRDefault="00D000A4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000A4" w:rsidRPr="00D000A4" w:rsidRDefault="00D000A4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Домашнее задание. </w:t>
      </w:r>
      <w:r>
        <w:rPr>
          <w:color w:val="000000"/>
        </w:rPr>
        <w:t xml:space="preserve">Повторить материал занятий 52-55, подготовиться к проверочной работе по 15 разделу </w:t>
      </w:r>
      <w:r>
        <w:rPr>
          <w:b/>
        </w:rPr>
        <w:t xml:space="preserve"> «</w:t>
      </w:r>
      <w:r w:rsidRPr="008648A6">
        <w:rPr>
          <w:b/>
        </w:rPr>
        <w:t>Апогей и кризис советской системы 1945 — 1991 годов</w:t>
      </w:r>
      <w:r>
        <w:rPr>
          <w:b/>
        </w:rPr>
        <w:t>»</w:t>
      </w:r>
    </w:p>
    <w:sectPr w:rsidR="00D000A4" w:rsidRPr="00D000A4" w:rsidSect="00E47D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B23"/>
    <w:multiLevelType w:val="multilevel"/>
    <w:tmpl w:val="83002334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50057"/>
    <w:multiLevelType w:val="hybridMultilevel"/>
    <w:tmpl w:val="9506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0AD0"/>
    <w:multiLevelType w:val="multilevel"/>
    <w:tmpl w:val="F074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A3AF0"/>
    <w:multiLevelType w:val="multilevel"/>
    <w:tmpl w:val="26AE6BE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E7EFB"/>
    <w:multiLevelType w:val="hybridMultilevel"/>
    <w:tmpl w:val="EA066C96"/>
    <w:lvl w:ilvl="0" w:tplc="EA0EAE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0A7D0F"/>
    <w:multiLevelType w:val="singleLevel"/>
    <w:tmpl w:val="1DA45D1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A94"/>
    <w:rsid w:val="000106FB"/>
    <w:rsid w:val="000557DB"/>
    <w:rsid w:val="0007666A"/>
    <w:rsid w:val="00081BEC"/>
    <w:rsid w:val="000833AD"/>
    <w:rsid w:val="0011137F"/>
    <w:rsid w:val="00146AC8"/>
    <w:rsid w:val="0016305F"/>
    <w:rsid w:val="001C544F"/>
    <w:rsid w:val="001E2932"/>
    <w:rsid w:val="00210003"/>
    <w:rsid w:val="00212A25"/>
    <w:rsid w:val="002245F9"/>
    <w:rsid w:val="00252F2C"/>
    <w:rsid w:val="00252FAB"/>
    <w:rsid w:val="00274A9F"/>
    <w:rsid w:val="002775F1"/>
    <w:rsid w:val="002C0664"/>
    <w:rsid w:val="002C34D3"/>
    <w:rsid w:val="002E0C19"/>
    <w:rsid w:val="002F2D78"/>
    <w:rsid w:val="00301DBB"/>
    <w:rsid w:val="00303981"/>
    <w:rsid w:val="00310333"/>
    <w:rsid w:val="003335BD"/>
    <w:rsid w:val="00337607"/>
    <w:rsid w:val="00344DA3"/>
    <w:rsid w:val="00364276"/>
    <w:rsid w:val="00395F48"/>
    <w:rsid w:val="003B1228"/>
    <w:rsid w:val="003D63C6"/>
    <w:rsid w:val="003F2757"/>
    <w:rsid w:val="00406EA6"/>
    <w:rsid w:val="00410729"/>
    <w:rsid w:val="0041579C"/>
    <w:rsid w:val="00433864"/>
    <w:rsid w:val="00440381"/>
    <w:rsid w:val="004503C6"/>
    <w:rsid w:val="00452D4B"/>
    <w:rsid w:val="00477886"/>
    <w:rsid w:val="00492180"/>
    <w:rsid w:val="004B7419"/>
    <w:rsid w:val="004C5BA1"/>
    <w:rsid w:val="004F2E9F"/>
    <w:rsid w:val="005067D2"/>
    <w:rsid w:val="00516694"/>
    <w:rsid w:val="005311F1"/>
    <w:rsid w:val="00554FB2"/>
    <w:rsid w:val="00560D24"/>
    <w:rsid w:val="005D4033"/>
    <w:rsid w:val="005E40DB"/>
    <w:rsid w:val="005E549D"/>
    <w:rsid w:val="00656A8E"/>
    <w:rsid w:val="0066068A"/>
    <w:rsid w:val="00665C68"/>
    <w:rsid w:val="006756B3"/>
    <w:rsid w:val="006842CA"/>
    <w:rsid w:val="00684B35"/>
    <w:rsid w:val="006A519B"/>
    <w:rsid w:val="006B7B66"/>
    <w:rsid w:val="006C5EB4"/>
    <w:rsid w:val="006E744D"/>
    <w:rsid w:val="00744692"/>
    <w:rsid w:val="007611E5"/>
    <w:rsid w:val="00780AA6"/>
    <w:rsid w:val="007C10B8"/>
    <w:rsid w:val="007C4A22"/>
    <w:rsid w:val="007E5B4C"/>
    <w:rsid w:val="007F025B"/>
    <w:rsid w:val="00801C2B"/>
    <w:rsid w:val="0082120E"/>
    <w:rsid w:val="008D05C4"/>
    <w:rsid w:val="00903564"/>
    <w:rsid w:val="009341CA"/>
    <w:rsid w:val="0096351B"/>
    <w:rsid w:val="00971A93"/>
    <w:rsid w:val="009B3B90"/>
    <w:rsid w:val="009B7005"/>
    <w:rsid w:val="009C5263"/>
    <w:rsid w:val="009F1EF7"/>
    <w:rsid w:val="00A1786D"/>
    <w:rsid w:val="00A20E02"/>
    <w:rsid w:val="00A30738"/>
    <w:rsid w:val="00A524F1"/>
    <w:rsid w:val="00A57FFB"/>
    <w:rsid w:val="00A645D6"/>
    <w:rsid w:val="00AE534B"/>
    <w:rsid w:val="00B029AB"/>
    <w:rsid w:val="00B06BA6"/>
    <w:rsid w:val="00B2225D"/>
    <w:rsid w:val="00B40F78"/>
    <w:rsid w:val="00B416DC"/>
    <w:rsid w:val="00B6099A"/>
    <w:rsid w:val="00B9277B"/>
    <w:rsid w:val="00BD260C"/>
    <w:rsid w:val="00C219B3"/>
    <w:rsid w:val="00C42DF7"/>
    <w:rsid w:val="00C537AD"/>
    <w:rsid w:val="00C75737"/>
    <w:rsid w:val="00CD1F85"/>
    <w:rsid w:val="00CD33F3"/>
    <w:rsid w:val="00D000A4"/>
    <w:rsid w:val="00D104B8"/>
    <w:rsid w:val="00D10630"/>
    <w:rsid w:val="00D15275"/>
    <w:rsid w:val="00D40BF9"/>
    <w:rsid w:val="00D959DB"/>
    <w:rsid w:val="00DD70A9"/>
    <w:rsid w:val="00DF7833"/>
    <w:rsid w:val="00E14C08"/>
    <w:rsid w:val="00E448C5"/>
    <w:rsid w:val="00E466FF"/>
    <w:rsid w:val="00E47DA0"/>
    <w:rsid w:val="00E66527"/>
    <w:rsid w:val="00E762EE"/>
    <w:rsid w:val="00E870F7"/>
    <w:rsid w:val="00EA47AF"/>
    <w:rsid w:val="00EB2510"/>
    <w:rsid w:val="00ED0A94"/>
    <w:rsid w:val="00EF4AD2"/>
    <w:rsid w:val="00F02EFB"/>
    <w:rsid w:val="00F115A3"/>
    <w:rsid w:val="00F44CED"/>
    <w:rsid w:val="00FA16B2"/>
    <w:rsid w:val="00FA5679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1">
    <w:name w:val="heading 1"/>
    <w:basedOn w:val="a"/>
    <w:next w:val="a"/>
    <w:link w:val="10"/>
    <w:uiPriority w:val="9"/>
    <w:qFormat/>
    <w:rsid w:val="00F1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1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1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0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CD1F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D1F85"/>
  </w:style>
  <w:style w:type="paragraph" w:styleId="31">
    <w:name w:val="Body Text Indent 3"/>
    <w:basedOn w:val="a"/>
    <w:link w:val="32"/>
    <w:uiPriority w:val="99"/>
    <w:semiHidden/>
    <w:unhideWhenUsed/>
    <w:rsid w:val="00CD1F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1F85"/>
    <w:rPr>
      <w:sz w:val="16"/>
      <w:szCs w:val="16"/>
    </w:rPr>
  </w:style>
  <w:style w:type="paragraph" w:styleId="ab">
    <w:name w:val="Body Text"/>
    <w:basedOn w:val="a"/>
    <w:link w:val="ac"/>
    <w:rsid w:val="00CD1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D1F8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395F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115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11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qFormat/>
    <w:rsid w:val="003335BD"/>
    <w:rPr>
      <w:i/>
      <w:iCs/>
    </w:rPr>
  </w:style>
  <w:style w:type="character" w:customStyle="1" w:styleId="24">
    <w:name w:val="Заголовок №2_"/>
    <w:basedOn w:val="a0"/>
    <w:rsid w:val="005067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_"/>
    <w:basedOn w:val="a0"/>
    <w:link w:val="11"/>
    <w:rsid w:val="005067D2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f0">
    <w:name w:val="Основной текст + Полужирный"/>
    <w:basedOn w:val="af"/>
    <w:rsid w:val="005067D2"/>
    <w:rPr>
      <w:b/>
      <w:bCs/>
    </w:rPr>
  </w:style>
  <w:style w:type="character" w:customStyle="1" w:styleId="25">
    <w:name w:val="Заголовок №2"/>
    <w:basedOn w:val="24"/>
    <w:rsid w:val="005067D2"/>
    <w:rPr>
      <w:u w:val="single"/>
    </w:rPr>
  </w:style>
  <w:style w:type="paragraph" w:customStyle="1" w:styleId="11">
    <w:name w:val="Основной текст1"/>
    <w:basedOn w:val="a"/>
    <w:link w:val="af"/>
    <w:rsid w:val="005067D2"/>
    <w:pPr>
      <w:shd w:val="clear" w:color="auto" w:fill="FFFFFF"/>
      <w:spacing w:before="180" w:after="0" w:line="250" w:lineRule="exact"/>
      <w:ind w:hanging="280"/>
    </w:pPr>
    <w:rPr>
      <w:rFonts w:ascii="Sylfaen" w:eastAsia="Sylfaen" w:hAnsi="Sylfaen" w:cs="Sylfaen"/>
      <w:sz w:val="20"/>
      <w:szCs w:val="20"/>
    </w:rPr>
  </w:style>
  <w:style w:type="character" w:customStyle="1" w:styleId="33">
    <w:name w:val="Основной текст (3)_"/>
    <w:basedOn w:val="a0"/>
    <w:link w:val="34"/>
    <w:rsid w:val="005067D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067D2"/>
    <w:pPr>
      <w:shd w:val="clear" w:color="auto" w:fill="FFFFFF"/>
      <w:spacing w:before="540" w:after="360" w:line="0" w:lineRule="atLeast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9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4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5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1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3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3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2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7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0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8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3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3B10-B6FB-470C-9268-6422DF45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Student</cp:lastModifiedBy>
  <cp:revision>4</cp:revision>
  <cp:lastPrinted>2020-06-03T05:33:00Z</cp:lastPrinted>
  <dcterms:created xsi:type="dcterms:W3CDTF">2020-06-09T05:51:00Z</dcterms:created>
  <dcterms:modified xsi:type="dcterms:W3CDTF">2020-06-09T07:15:00Z</dcterms:modified>
</cp:coreProperties>
</file>