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961CB" w:rsidRDefault="00760F2B" w:rsidP="003961CB">
      <w:pPr>
        <w:pStyle w:val="ad"/>
        <w:ind w:right="284"/>
        <w:rPr>
          <w:b/>
          <w:color w:val="000000"/>
        </w:rPr>
      </w:pPr>
      <w:r>
        <w:rPr>
          <w:b/>
          <w:color w:val="000000"/>
        </w:rPr>
        <w:t>М</w:t>
      </w:r>
      <w:r w:rsidR="003961CB">
        <w:rPr>
          <w:b/>
          <w:color w:val="000000"/>
        </w:rPr>
        <w:t xml:space="preserve">-11 на </w:t>
      </w:r>
      <w:r>
        <w:rPr>
          <w:b/>
          <w:color w:val="000000"/>
        </w:rPr>
        <w:t>8</w:t>
      </w:r>
      <w:bookmarkStart w:id="0" w:name="_GoBack"/>
      <w:bookmarkEnd w:id="0"/>
      <w:r w:rsidR="003961CB">
        <w:rPr>
          <w:b/>
          <w:color w:val="000000"/>
        </w:rPr>
        <w:t xml:space="preserve"> июня 2020.</w:t>
      </w:r>
    </w:p>
    <w:p w:rsidR="003961CB" w:rsidRDefault="003961CB" w:rsidP="003961CB">
      <w:pPr>
        <w:pStyle w:val="ad"/>
        <w:ind w:right="284"/>
        <w:rPr>
          <w:b/>
          <w:color w:val="000000"/>
        </w:rPr>
      </w:pPr>
    </w:p>
    <w:p w:rsidR="003961CB" w:rsidRPr="00327061" w:rsidRDefault="003961CB" w:rsidP="003961CB">
      <w:pPr>
        <w:pStyle w:val="ad"/>
        <w:ind w:right="284"/>
        <w:rPr>
          <w:b/>
          <w:color w:val="000000"/>
        </w:rPr>
      </w:pPr>
      <w:r w:rsidRPr="00327061">
        <w:rPr>
          <w:b/>
          <w:color w:val="000000"/>
        </w:rPr>
        <w:t>Здравствуйте, уважаемые студенты!</w:t>
      </w:r>
    </w:p>
    <w:p w:rsidR="003961CB" w:rsidRPr="002B460E" w:rsidRDefault="003961CB" w:rsidP="0039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2B460E">
        <w:rPr>
          <w:rFonts w:ascii="Times New Roman" w:hAnsi="Times New Roman" w:cs="Times New Roman"/>
          <w:b/>
          <w:sz w:val="24"/>
          <w:szCs w:val="24"/>
        </w:rPr>
        <w:t xml:space="preserve">Уважаемые студенты, при выполнении задания в тетради вы должны подписать свою фамилию на каждой странице конспекта, </w:t>
      </w:r>
      <w:r w:rsidRPr="002B460E">
        <w:rPr>
          <w:rFonts w:ascii="Times New Roman" w:hAnsi="Times New Roman" w:cs="Times New Roman"/>
          <w:sz w:val="24"/>
          <w:szCs w:val="24"/>
        </w:rPr>
        <w:t xml:space="preserve">сфотографировать и отправить на адрес </w:t>
      </w:r>
      <w:hyperlink r:id="rId5" w:history="1">
        <w:r w:rsidRPr="002B460E">
          <w:rPr>
            <w:rStyle w:val="a4"/>
            <w:sz w:val="24"/>
            <w:szCs w:val="24"/>
          </w:rPr>
          <w:t>dzntmsh@mail.ru</w:t>
        </w:r>
      </w:hyperlink>
      <w:r w:rsidRPr="002B460E">
        <w:rPr>
          <w:rFonts w:ascii="Times New Roman" w:hAnsi="Times New Roman" w:cs="Times New Roman"/>
          <w:sz w:val="24"/>
          <w:szCs w:val="24"/>
        </w:rPr>
        <w:t>.</w:t>
      </w:r>
      <w:r w:rsidRPr="002B460E">
        <w:rPr>
          <w:rFonts w:ascii="Times New Roman" w:hAnsi="Times New Roman" w:cs="Times New Roman"/>
          <w:b/>
          <w:sz w:val="24"/>
          <w:szCs w:val="24"/>
        </w:rPr>
        <w:t xml:space="preserve">  Постарайтесь при отправке файла сжать его.</w:t>
      </w:r>
    </w:p>
    <w:p w:rsidR="003961CB" w:rsidRPr="008F4ABE" w:rsidRDefault="003961CB" w:rsidP="003961CB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sz w:val="28"/>
          <w:szCs w:val="28"/>
        </w:rPr>
      </w:pPr>
      <w:r w:rsidRPr="008F4ABE">
        <w:rPr>
          <w:rFonts w:ascii="Times New Roman" w:hAnsi="Times New Roman" w:cs="Times New Roman"/>
          <w:b/>
          <w:sz w:val="28"/>
          <w:szCs w:val="28"/>
        </w:rPr>
        <w:t xml:space="preserve">Когда на уроке есть проверочная и новый материал, я </w:t>
      </w:r>
      <w:proofErr w:type="gramStart"/>
      <w:r w:rsidRPr="008F4ABE">
        <w:rPr>
          <w:rFonts w:ascii="Times New Roman" w:hAnsi="Times New Roman" w:cs="Times New Roman"/>
          <w:b/>
          <w:sz w:val="28"/>
          <w:szCs w:val="28"/>
        </w:rPr>
        <w:t>ставлю  оценки</w:t>
      </w:r>
      <w:proofErr w:type="gramEnd"/>
      <w:r w:rsidRPr="008F4ABE">
        <w:rPr>
          <w:rFonts w:ascii="Times New Roman" w:hAnsi="Times New Roman" w:cs="Times New Roman"/>
          <w:b/>
          <w:sz w:val="28"/>
          <w:szCs w:val="28"/>
        </w:rPr>
        <w:t xml:space="preserve"> так – за проверочную, за новый материал и свожу общую.</w:t>
      </w:r>
    </w:p>
    <w:p w:rsidR="003961CB" w:rsidRDefault="003961CB" w:rsidP="003961CB">
      <w:pPr>
        <w:pStyle w:val="a9"/>
        <w:spacing w:after="0" w:line="240" w:lineRule="auto"/>
        <w:ind w:left="0"/>
        <w:rPr>
          <w:rFonts w:ascii="Times New Roman" w:hAnsi="Times New Roman" w:cs="Times New Roman"/>
          <w:b/>
          <w:color w:val="7030A0"/>
          <w:sz w:val="28"/>
          <w:szCs w:val="28"/>
        </w:rPr>
      </w:pPr>
    </w:p>
    <w:p w:rsidR="003961CB" w:rsidRDefault="003961CB" w:rsidP="003961CB">
      <w:pPr>
        <w:pStyle w:val="1"/>
        <w:shd w:val="clear" w:color="auto" w:fill="FFFFFF"/>
        <w:spacing w:before="0" w:beforeAutospacing="0" w:after="0" w:afterAutospacing="0"/>
        <w:jc w:val="center"/>
        <w:rPr>
          <w:sz w:val="28"/>
          <w:szCs w:val="28"/>
        </w:rPr>
      </w:pPr>
      <w:r w:rsidRPr="00F57FF4">
        <w:rPr>
          <w:sz w:val="28"/>
          <w:szCs w:val="28"/>
        </w:rPr>
        <w:t xml:space="preserve">Знакомьтесь с материалом и выполняйте задания. Текст, выделенный </w:t>
      </w:r>
      <w:r>
        <w:rPr>
          <w:color w:val="0000FF"/>
          <w:sz w:val="28"/>
          <w:szCs w:val="28"/>
        </w:rPr>
        <w:t xml:space="preserve">ТАК, </w:t>
      </w:r>
      <w:r w:rsidRPr="00F57FF4">
        <w:rPr>
          <w:sz w:val="28"/>
          <w:szCs w:val="28"/>
        </w:rPr>
        <w:t xml:space="preserve">внесите в конспект. </w:t>
      </w:r>
    </w:p>
    <w:p w:rsidR="003961CB" w:rsidRPr="000C395A" w:rsidRDefault="003961CB" w:rsidP="003961CB">
      <w:pPr>
        <w:pStyle w:val="1"/>
        <w:shd w:val="clear" w:color="auto" w:fill="FFFFFF"/>
        <w:spacing w:before="0" w:beforeAutospacing="0" w:after="0" w:afterAutospacing="0"/>
        <w:jc w:val="center"/>
        <w:rPr>
          <w:color w:val="0000FF"/>
          <w:sz w:val="28"/>
          <w:szCs w:val="28"/>
        </w:rPr>
      </w:pPr>
    </w:p>
    <w:p w:rsidR="006221CD" w:rsidRPr="003961CB" w:rsidRDefault="003961CB" w:rsidP="003961CB">
      <w:pPr>
        <w:rPr>
          <w:rFonts w:ascii="Times New Roman" w:hAnsi="Times New Roman" w:cs="Times New Roman"/>
          <w:b/>
          <w:color w:val="0000FF"/>
          <w:sz w:val="28"/>
          <w:szCs w:val="28"/>
        </w:rPr>
      </w:pPr>
      <w:r w:rsidRPr="003961C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Тема: </w:t>
      </w:r>
      <w:r w:rsidR="006221CD" w:rsidRPr="003961CB">
        <w:rPr>
          <w:rFonts w:ascii="Times New Roman" w:hAnsi="Times New Roman" w:cs="Times New Roman"/>
          <w:b/>
          <w:color w:val="0000FF"/>
          <w:sz w:val="28"/>
          <w:szCs w:val="28"/>
        </w:rPr>
        <w:t>Страны Латинской Америки</w:t>
      </w:r>
      <w:r w:rsidRPr="003961CB">
        <w:rPr>
          <w:rFonts w:ascii="Times New Roman" w:hAnsi="Times New Roman" w:cs="Times New Roman"/>
          <w:b/>
          <w:color w:val="0000FF"/>
          <w:sz w:val="28"/>
          <w:szCs w:val="28"/>
        </w:rPr>
        <w:t xml:space="preserve"> и международные отношения во второй половине ХХ –начале ХХ1 века.</w:t>
      </w:r>
    </w:p>
    <w:p w:rsidR="003F7CF0" w:rsidRPr="003F7CF0" w:rsidRDefault="003F7CF0" w:rsidP="003F7CF0">
      <w:pPr>
        <w:pStyle w:val="a9"/>
        <w:numPr>
          <w:ilvl w:val="0"/>
          <w:numId w:val="13"/>
        </w:numPr>
        <w:spacing w:after="0" w:line="240" w:lineRule="auto"/>
        <w:rPr>
          <w:rFonts w:ascii="Times New Roman" w:hAnsi="Times New Roman" w:cs="Times New Roman"/>
          <w:b/>
          <w:color w:val="0000FF"/>
          <w:sz w:val="24"/>
          <w:szCs w:val="24"/>
        </w:rPr>
      </w:pPr>
      <w:r w:rsidRPr="003F7CF0">
        <w:rPr>
          <w:rFonts w:ascii="Times New Roman" w:hAnsi="Times New Roman" w:cs="Times New Roman"/>
          <w:b/>
          <w:color w:val="0000FF"/>
          <w:sz w:val="24"/>
          <w:szCs w:val="24"/>
        </w:rPr>
        <w:t>Р</w:t>
      </w:r>
      <w:r w:rsidR="006221CD" w:rsidRPr="003F7CF0">
        <w:rPr>
          <w:rFonts w:ascii="Times New Roman" w:hAnsi="Times New Roman" w:cs="Times New Roman"/>
          <w:b/>
          <w:color w:val="0000FF"/>
          <w:sz w:val="24"/>
          <w:szCs w:val="24"/>
        </w:rPr>
        <w:t>азвити</w:t>
      </w:r>
      <w:r w:rsidRPr="003F7CF0">
        <w:rPr>
          <w:rFonts w:ascii="Times New Roman" w:hAnsi="Times New Roman" w:cs="Times New Roman"/>
          <w:b/>
          <w:color w:val="0000FF"/>
          <w:sz w:val="24"/>
          <w:szCs w:val="24"/>
        </w:rPr>
        <w:t>е</w:t>
      </w:r>
      <w:r w:rsidR="006221CD" w:rsidRPr="003F7CF0">
        <w:rPr>
          <w:rFonts w:ascii="Times New Roman" w:hAnsi="Times New Roman" w:cs="Times New Roman"/>
          <w:b/>
          <w:color w:val="0000FF"/>
          <w:sz w:val="24"/>
          <w:szCs w:val="24"/>
        </w:rPr>
        <w:t xml:space="preserve"> стран Латинской Америки.</w:t>
      </w:r>
    </w:p>
    <w:p w:rsidR="006221CD" w:rsidRPr="003F7CF0" w:rsidRDefault="006221CD" w:rsidP="003F7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CF0">
        <w:rPr>
          <w:rFonts w:ascii="Times New Roman" w:hAnsi="Times New Roman" w:cs="Times New Roman"/>
          <w:sz w:val="24"/>
          <w:szCs w:val="24"/>
        </w:rPr>
        <w:t xml:space="preserve"> В экономике стран Латинской Америки к концу 40-х гг. XX в. преобладало производ</w:t>
      </w:r>
      <w:r w:rsidRPr="003F7CF0">
        <w:rPr>
          <w:rFonts w:ascii="Times New Roman" w:hAnsi="Times New Roman" w:cs="Times New Roman"/>
          <w:sz w:val="24"/>
          <w:szCs w:val="24"/>
        </w:rPr>
        <w:softHyphen/>
        <w:t>ство сырья и продуктов питания на экспорт. Наряду с крупными заводами и фабриками, новыми технологиями действовали мно</w:t>
      </w:r>
      <w:r w:rsidRPr="003F7CF0">
        <w:rPr>
          <w:rFonts w:ascii="Times New Roman" w:hAnsi="Times New Roman" w:cs="Times New Roman"/>
          <w:sz w:val="24"/>
          <w:szCs w:val="24"/>
        </w:rPr>
        <w:softHyphen/>
        <w:t xml:space="preserve">гочисленные мелкие отсталые производства. Особенно живучи были пережитки старого в сельском хозяйстве. </w:t>
      </w:r>
    </w:p>
    <w:p w:rsidR="006221CD" w:rsidRPr="004D0572" w:rsidRDefault="006221CD" w:rsidP="003961CB">
      <w:pPr>
        <w:spacing w:after="0" w:line="240" w:lineRule="auto"/>
      </w:pPr>
      <w:r w:rsidRPr="003961CB">
        <w:rPr>
          <w:rFonts w:ascii="Times New Roman" w:hAnsi="Times New Roman" w:cs="Times New Roman"/>
          <w:sz w:val="24"/>
          <w:szCs w:val="24"/>
        </w:rPr>
        <w:t>Преобладающие в характере латиноамериканцев эмоциональ</w:t>
      </w:r>
      <w:r w:rsidRPr="003961CB">
        <w:rPr>
          <w:rFonts w:ascii="Times New Roman" w:hAnsi="Times New Roman" w:cs="Times New Roman"/>
          <w:sz w:val="24"/>
          <w:szCs w:val="24"/>
        </w:rPr>
        <w:softHyphen/>
        <w:t>ность, темпераментность, открытое проявление чувств в сочета</w:t>
      </w:r>
      <w:r w:rsidRPr="003961CB">
        <w:rPr>
          <w:rFonts w:ascii="Times New Roman" w:hAnsi="Times New Roman" w:cs="Times New Roman"/>
          <w:sz w:val="24"/>
          <w:szCs w:val="24"/>
        </w:rPr>
        <w:softHyphen/>
        <w:t>нии с социальной нестабильностью</w:t>
      </w:r>
      <w:r w:rsidRPr="004D0572">
        <w:rPr>
          <w:rStyle w:val="0pt0"/>
          <w:rFonts w:eastAsiaTheme="minorHAnsi"/>
          <w:spacing w:val="0"/>
          <w:sz w:val="24"/>
          <w:szCs w:val="24"/>
        </w:rPr>
        <w:t>, сложной экономической ситуацией и низким жизненным уровнем способствовали неус</w:t>
      </w:r>
      <w:r w:rsidRPr="004D0572">
        <w:rPr>
          <w:rStyle w:val="0pt0"/>
          <w:rFonts w:eastAsiaTheme="minorHAnsi"/>
          <w:spacing w:val="0"/>
          <w:sz w:val="24"/>
          <w:szCs w:val="24"/>
        </w:rPr>
        <w:softHyphen/>
        <w:t>тойчивости политической ситуации. Мятежи, перевороты и контр</w:t>
      </w:r>
      <w:r w:rsidRPr="004D0572">
        <w:rPr>
          <w:rStyle w:val="0pt0"/>
          <w:rFonts w:eastAsiaTheme="minorHAnsi"/>
          <w:spacing w:val="0"/>
          <w:sz w:val="24"/>
          <w:szCs w:val="24"/>
        </w:rPr>
        <w:softHyphen/>
        <w:t>перевороты сменяли друг друга, устанавливались авторитарные и диктаторские режимы, были нередкими убийства политиче</w:t>
      </w:r>
      <w:r w:rsidRPr="004D0572">
        <w:rPr>
          <w:rStyle w:val="0pt0"/>
          <w:rFonts w:eastAsiaTheme="minorHAnsi"/>
          <w:spacing w:val="0"/>
          <w:sz w:val="24"/>
          <w:szCs w:val="24"/>
        </w:rPr>
        <w:softHyphen/>
        <w:t>ских деятелей. Часто основной силой в переворотах была армия.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6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 xml:space="preserve">Еще одной характерной особенностью социально-политической жизни латиноамериканских стран были клановость, живучесть </w:t>
      </w:r>
      <w:proofErr w:type="spellStart"/>
      <w:r w:rsidRPr="004D0572">
        <w:rPr>
          <w:rStyle w:val="0pt1"/>
          <w:spacing w:val="0"/>
          <w:sz w:val="24"/>
          <w:szCs w:val="24"/>
        </w:rPr>
        <w:t>каудильистских</w:t>
      </w:r>
      <w:proofErr w:type="spellEnd"/>
      <w:r w:rsidRPr="004D0572">
        <w:rPr>
          <w:rStyle w:val="0pt1"/>
          <w:spacing w:val="0"/>
          <w:sz w:val="24"/>
          <w:szCs w:val="24"/>
        </w:rPr>
        <w:t xml:space="preserve"> традиций</w:t>
      </w:r>
      <w:r w:rsidRPr="004D0572">
        <w:rPr>
          <w:rStyle w:val="0pt0"/>
          <w:spacing w:val="0"/>
          <w:sz w:val="24"/>
          <w:szCs w:val="24"/>
        </w:rPr>
        <w:t xml:space="preserve"> («каудильо» — вождь). Народ объединялся вокруг сильных, харизматических личностей, выдвигавших попу</w:t>
      </w:r>
      <w:r w:rsidRPr="004D0572">
        <w:rPr>
          <w:rStyle w:val="0pt0"/>
          <w:spacing w:val="0"/>
          <w:sz w:val="24"/>
          <w:szCs w:val="24"/>
        </w:rPr>
        <w:softHyphen/>
        <w:t>листские лозунги.</w:t>
      </w:r>
    </w:p>
    <w:p w:rsidR="006221CD" w:rsidRDefault="006221CD" w:rsidP="006221CD">
      <w:pPr>
        <w:pStyle w:val="11"/>
        <w:shd w:val="clear" w:color="auto" w:fill="auto"/>
        <w:spacing w:after="0" w:line="240" w:lineRule="auto"/>
        <w:ind w:left="23" w:right="23" w:firstLine="260"/>
        <w:jc w:val="both"/>
        <w:rPr>
          <w:rStyle w:val="0pt0"/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Заметное влияние на общественную жизнь в Латинской Аме</w:t>
      </w:r>
      <w:r w:rsidRPr="004D0572">
        <w:rPr>
          <w:rStyle w:val="0pt0"/>
          <w:spacing w:val="0"/>
          <w:sz w:val="24"/>
          <w:szCs w:val="24"/>
        </w:rPr>
        <w:softHyphen/>
        <w:t>рике оказывала католическая церковь.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60"/>
        <w:jc w:val="both"/>
        <w:rPr>
          <w:spacing w:val="0"/>
          <w:sz w:val="24"/>
          <w:szCs w:val="24"/>
        </w:rPr>
      </w:pPr>
      <w:r>
        <w:rPr>
          <w:rStyle w:val="0pt0"/>
          <w:spacing w:val="0"/>
          <w:sz w:val="24"/>
          <w:szCs w:val="24"/>
        </w:rPr>
        <w:t>Выпишите 3 особенности социальной жизни в странах Латинской Америки.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Облик Латинской Америки постоянно менялся. С середины 40— 50-х гг. XX в. происходил быстрый рост промышленности, чему способствовала протекционистская политика государств. Резкое со</w:t>
      </w:r>
      <w:r w:rsidRPr="004D0572">
        <w:rPr>
          <w:rStyle w:val="0pt0"/>
          <w:spacing w:val="0"/>
          <w:sz w:val="24"/>
          <w:szCs w:val="24"/>
        </w:rPr>
        <w:softHyphen/>
        <w:t>кращение импорта товаров и капиталов во время Второй мировой войны и в то же время небывалый рост цен на экспортируемые из стран Латинской Америки аграрно-сырьевые продукты позволи</w:t>
      </w:r>
      <w:r w:rsidRPr="004D0572">
        <w:rPr>
          <w:rStyle w:val="0pt0"/>
          <w:spacing w:val="0"/>
          <w:sz w:val="24"/>
          <w:szCs w:val="24"/>
        </w:rPr>
        <w:softHyphen/>
        <w:t>ли направить большие средства на развитие своего производства.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В конце 40-х гг. XX в. демократические веяния становятся непо</w:t>
      </w:r>
      <w:r w:rsidRPr="004D0572">
        <w:rPr>
          <w:rStyle w:val="0pt0"/>
          <w:spacing w:val="0"/>
          <w:sz w:val="24"/>
          <w:szCs w:val="24"/>
        </w:rPr>
        <w:softHyphen/>
        <w:t xml:space="preserve">пулярными. Во многом это было связано с «холодной войной». В 1948 г. возникла </w:t>
      </w:r>
      <w:r w:rsidRPr="004D0572">
        <w:rPr>
          <w:rStyle w:val="0pt1"/>
          <w:spacing w:val="0"/>
          <w:sz w:val="24"/>
          <w:szCs w:val="24"/>
        </w:rPr>
        <w:t>Организация американских государств (ОАГ),</w:t>
      </w:r>
      <w:r w:rsidRPr="004D0572">
        <w:rPr>
          <w:rStyle w:val="0pt0"/>
          <w:spacing w:val="0"/>
          <w:sz w:val="24"/>
          <w:szCs w:val="24"/>
        </w:rPr>
        <w:t xml:space="preserve"> ко</w:t>
      </w:r>
      <w:r w:rsidRPr="004D0572">
        <w:rPr>
          <w:rStyle w:val="0pt0"/>
          <w:spacing w:val="0"/>
          <w:sz w:val="24"/>
          <w:szCs w:val="24"/>
        </w:rPr>
        <w:softHyphen/>
        <w:t>торая по принятой в 1954 г. резолюции имела право на интервен</w:t>
      </w:r>
      <w:r w:rsidRPr="004D0572">
        <w:rPr>
          <w:rStyle w:val="0pt0"/>
          <w:spacing w:val="0"/>
          <w:sz w:val="24"/>
          <w:szCs w:val="24"/>
        </w:rPr>
        <w:softHyphen/>
        <w:t>цию против любого американского государства, оказавшегося «под контролем со стороны международного коммунистического дви</w:t>
      </w:r>
      <w:r w:rsidRPr="004D0572">
        <w:rPr>
          <w:rStyle w:val="0pt0"/>
          <w:spacing w:val="0"/>
          <w:sz w:val="24"/>
          <w:szCs w:val="24"/>
        </w:rPr>
        <w:softHyphen/>
        <w:t>жения». Интервенция против Гватемалы в 1954 г. была санкциони</w:t>
      </w:r>
      <w:r w:rsidRPr="004D0572">
        <w:rPr>
          <w:rStyle w:val="0pt0"/>
          <w:spacing w:val="0"/>
          <w:sz w:val="24"/>
          <w:szCs w:val="24"/>
        </w:rPr>
        <w:softHyphen/>
        <w:t>рована этой резолюцией. С 1947 г. начинаются репрессии против рабочего движения, коммунистов. Прошла череда военных пере</w:t>
      </w:r>
      <w:r w:rsidRPr="004D0572">
        <w:rPr>
          <w:rStyle w:val="0pt0"/>
          <w:spacing w:val="0"/>
          <w:sz w:val="24"/>
          <w:szCs w:val="24"/>
        </w:rPr>
        <w:softHyphen/>
        <w:t>воротов, и были установлены диктаторские режимы в Перу, Ве</w:t>
      </w:r>
      <w:r w:rsidRPr="004D0572">
        <w:rPr>
          <w:rStyle w:val="0pt0"/>
          <w:spacing w:val="0"/>
          <w:sz w:val="24"/>
          <w:szCs w:val="24"/>
        </w:rPr>
        <w:softHyphen/>
        <w:t>несуэле, Панаме, Боливии. В Па</w:t>
      </w:r>
      <w:r>
        <w:rPr>
          <w:rStyle w:val="0pt0"/>
          <w:spacing w:val="0"/>
          <w:sz w:val="24"/>
          <w:szCs w:val="24"/>
        </w:rPr>
        <w:t xml:space="preserve">рагвае диктатура генерала </w:t>
      </w:r>
      <w:proofErr w:type="spellStart"/>
      <w:r>
        <w:rPr>
          <w:rStyle w:val="0pt0"/>
          <w:spacing w:val="0"/>
          <w:sz w:val="24"/>
          <w:szCs w:val="24"/>
        </w:rPr>
        <w:t>Стрес</w:t>
      </w:r>
      <w:r w:rsidRPr="004D0572">
        <w:rPr>
          <w:rStyle w:val="0pt0"/>
          <w:spacing w:val="0"/>
          <w:sz w:val="24"/>
          <w:szCs w:val="24"/>
        </w:rPr>
        <w:t>нера</w:t>
      </w:r>
      <w:proofErr w:type="spellEnd"/>
      <w:r w:rsidRPr="004D0572">
        <w:rPr>
          <w:rStyle w:val="0pt0"/>
          <w:spacing w:val="0"/>
          <w:sz w:val="24"/>
          <w:szCs w:val="24"/>
        </w:rPr>
        <w:t xml:space="preserve"> (с 1954 г.) просуществовала несколько десятилетий.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 xml:space="preserve">Важным явлением в ряде латиноамериканских стран в этот период стала деятельность </w:t>
      </w:r>
      <w:r w:rsidRPr="004D0572">
        <w:rPr>
          <w:rStyle w:val="0pt1"/>
          <w:spacing w:val="0"/>
          <w:sz w:val="24"/>
          <w:szCs w:val="24"/>
        </w:rPr>
        <w:t>национал-реформистских партий.</w:t>
      </w:r>
      <w:r w:rsidRPr="004D0572">
        <w:rPr>
          <w:rStyle w:val="0pt0"/>
          <w:spacing w:val="0"/>
          <w:sz w:val="24"/>
          <w:szCs w:val="24"/>
        </w:rPr>
        <w:t xml:space="preserve"> Они стремились потеснить иностранные монополии и латифундистов, выступали за аграрные реформы. Наиболее известным примером </w:t>
      </w:r>
      <w:r w:rsidRPr="004D0572">
        <w:rPr>
          <w:rStyle w:val="0pt0"/>
          <w:spacing w:val="0"/>
          <w:sz w:val="24"/>
          <w:szCs w:val="24"/>
        </w:rPr>
        <w:lastRenderedPageBreak/>
        <w:t xml:space="preserve">национал-реформизма стала деятельность </w:t>
      </w:r>
      <w:r w:rsidRPr="004D0572">
        <w:rPr>
          <w:rStyle w:val="0pt1"/>
          <w:spacing w:val="0"/>
          <w:sz w:val="24"/>
          <w:szCs w:val="24"/>
        </w:rPr>
        <w:t xml:space="preserve">Х.Д. </w:t>
      </w:r>
      <w:proofErr w:type="spellStart"/>
      <w:r w:rsidRPr="004D0572">
        <w:rPr>
          <w:rStyle w:val="0pt1"/>
          <w:spacing w:val="0"/>
          <w:sz w:val="24"/>
          <w:szCs w:val="24"/>
        </w:rPr>
        <w:t>Перона</w:t>
      </w:r>
      <w:proofErr w:type="spellEnd"/>
      <w:r w:rsidRPr="004D0572">
        <w:rPr>
          <w:rStyle w:val="0pt0"/>
          <w:spacing w:val="0"/>
          <w:sz w:val="24"/>
          <w:szCs w:val="24"/>
        </w:rPr>
        <w:t xml:space="preserve"> в Аргенти</w:t>
      </w:r>
      <w:r w:rsidRPr="004D0572">
        <w:rPr>
          <w:rStyle w:val="0pt0"/>
          <w:spacing w:val="0"/>
          <w:sz w:val="24"/>
          <w:szCs w:val="24"/>
        </w:rPr>
        <w:softHyphen/>
        <w:t>не, который пришел к власти в результате переворота 1943 г. Пра</w:t>
      </w:r>
      <w:r w:rsidRPr="004D0572">
        <w:rPr>
          <w:rStyle w:val="0pt0"/>
          <w:spacing w:val="0"/>
          <w:sz w:val="24"/>
          <w:szCs w:val="24"/>
        </w:rPr>
        <w:softHyphen/>
        <w:t xml:space="preserve">вительство </w:t>
      </w:r>
      <w:proofErr w:type="spellStart"/>
      <w:r w:rsidRPr="004D0572">
        <w:rPr>
          <w:rStyle w:val="0pt0"/>
          <w:spacing w:val="0"/>
          <w:sz w:val="24"/>
          <w:szCs w:val="24"/>
        </w:rPr>
        <w:t>Перона</w:t>
      </w:r>
      <w:proofErr w:type="spellEnd"/>
      <w:r w:rsidRPr="004D0572">
        <w:rPr>
          <w:rStyle w:val="0pt0"/>
          <w:spacing w:val="0"/>
          <w:sz w:val="24"/>
          <w:szCs w:val="24"/>
        </w:rPr>
        <w:t xml:space="preserve"> выкупило и национализировало ряд иностран</w:t>
      </w:r>
      <w:r w:rsidRPr="004D0572">
        <w:rPr>
          <w:rStyle w:val="0pt0"/>
          <w:spacing w:val="0"/>
          <w:sz w:val="24"/>
          <w:szCs w:val="24"/>
        </w:rPr>
        <w:softHyphen/>
        <w:t>ных компаний, железные дороги, центральный банк, средства коммуникаций. Были приняты меры по социальной защите насе</w:t>
      </w:r>
      <w:r w:rsidRPr="004D0572">
        <w:rPr>
          <w:rStyle w:val="0pt0"/>
          <w:spacing w:val="0"/>
          <w:sz w:val="24"/>
          <w:szCs w:val="24"/>
        </w:rPr>
        <w:softHyphen/>
        <w:t>ления. Но на рубеже 40—50-х гг. XX в. произошло ухудшение внеш</w:t>
      </w:r>
      <w:r w:rsidRPr="004D0572">
        <w:rPr>
          <w:rStyle w:val="0pt0"/>
          <w:spacing w:val="0"/>
          <w:sz w:val="24"/>
          <w:szCs w:val="24"/>
        </w:rPr>
        <w:softHyphen/>
        <w:t>неэкономической конъюнктуры. Правительство не смогло продол</w:t>
      </w:r>
      <w:r w:rsidRPr="004D0572">
        <w:rPr>
          <w:rStyle w:val="0pt0"/>
          <w:spacing w:val="0"/>
          <w:sz w:val="24"/>
          <w:szCs w:val="24"/>
        </w:rPr>
        <w:softHyphen/>
        <w:t xml:space="preserve">жать свою политику. Начались забастовки. В 1955 г. в результате военного переворота </w:t>
      </w:r>
      <w:proofErr w:type="spellStart"/>
      <w:r w:rsidRPr="004D0572">
        <w:rPr>
          <w:rStyle w:val="0pt0"/>
          <w:spacing w:val="0"/>
          <w:sz w:val="24"/>
          <w:szCs w:val="24"/>
        </w:rPr>
        <w:t>Перон</w:t>
      </w:r>
      <w:proofErr w:type="spellEnd"/>
      <w:r w:rsidRPr="004D0572">
        <w:rPr>
          <w:rStyle w:val="0pt0"/>
          <w:spacing w:val="0"/>
          <w:sz w:val="24"/>
          <w:szCs w:val="24"/>
        </w:rPr>
        <w:t xml:space="preserve"> был свергнут.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С конца 50-х гг. XX в. начался новый подъем демократического движения. Пали диктатуры в Перу, Венесуэле, Колумбии. В Ника</w:t>
      </w:r>
      <w:r w:rsidRPr="004D0572">
        <w:rPr>
          <w:rStyle w:val="0pt0"/>
          <w:spacing w:val="0"/>
          <w:sz w:val="24"/>
          <w:szCs w:val="24"/>
        </w:rPr>
        <w:softHyphen/>
        <w:t xml:space="preserve">рагуа убит диктатор А. </w:t>
      </w:r>
      <w:proofErr w:type="spellStart"/>
      <w:r w:rsidRPr="004D0572">
        <w:rPr>
          <w:rStyle w:val="0pt0"/>
          <w:spacing w:val="0"/>
          <w:sz w:val="24"/>
          <w:szCs w:val="24"/>
        </w:rPr>
        <w:t>Самоса</w:t>
      </w:r>
      <w:proofErr w:type="spellEnd"/>
      <w:r w:rsidRPr="004D0572">
        <w:rPr>
          <w:rStyle w:val="0pt0"/>
          <w:spacing w:val="0"/>
          <w:sz w:val="24"/>
          <w:szCs w:val="24"/>
        </w:rPr>
        <w:t>. Военный режим в Аргентине сме</w:t>
      </w:r>
      <w:r w:rsidRPr="004D0572">
        <w:rPr>
          <w:rStyle w:val="0pt0"/>
          <w:spacing w:val="0"/>
          <w:sz w:val="24"/>
          <w:szCs w:val="24"/>
        </w:rPr>
        <w:softHyphen/>
        <w:t>няет конституционное правительство.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В начале 60-х гг. XX в. во многих странах приступили к проведе</w:t>
      </w:r>
      <w:r w:rsidRPr="004D0572">
        <w:rPr>
          <w:rStyle w:val="0pt0"/>
          <w:spacing w:val="0"/>
          <w:sz w:val="24"/>
          <w:szCs w:val="24"/>
        </w:rPr>
        <w:softHyphen/>
        <w:t>нию реформ, разработанных сотрудниками Экономической ко</w:t>
      </w:r>
      <w:r w:rsidRPr="004D0572">
        <w:rPr>
          <w:rStyle w:val="0pt0"/>
          <w:spacing w:val="0"/>
          <w:sz w:val="24"/>
          <w:szCs w:val="24"/>
        </w:rPr>
        <w:softHyphen/>
        <w:t>миссии ООН для Латинской Америки (ЭКЛА). Концепция реформ включала ускоренную модернизацию экономической и социаль</w:t>
      </w:r>
      <w:r w:rsidRPr="004D0572">
        <w:rPr>
          <w:rStyle w:val="0pt0"/>
          <w:spacing w:val="0"/>
          <w:sz w:val="24"/>
          <w:szCs w:val="24"/>
        </w:rPr>
        <w:softHyphen/>
        <w:t>ной структуры, дальнейшую индустриализацию, интенсивное раз</w:t>
      </w:r>
      <w:r w:rsidRPr="004D0572">
        <w:rPr>
          <w:rStyle w:val="0pt0"/>
          <w:spacing w:val="0"/>
          <w:sz w:val="24"/>
          <w:szCs w:val="24"/>
        </w:rPr>
        <w:softHyphen/>
        <w:t>витие сельского хозяйства, изменения во внешнеэкономических связях. Реформистская политика сочеталась с подавлением рево</w:t>
      </w:r>
      <w:r w:rsidRPr="004D0572">
        <w:rPr>
          <w:rStyle w:val="0pt0"/>
          <w:spacing w:val="0"/>
          <w:sz w:val="24"/>
          <w:szCs w:val="24"/>
        </w:rPr>
        <w:softHyphen/>
        <w:t>люционных сил. Подвергаясь давлению консерваторов, реформа</w:t>
      </w:r>
      <w:r w:rsidRPr="004D0572">
        <w:rPr>
          <w:rStyle w:val="0pt0"/>
          <w:spacing w:val="0"/>
          <w:sz w:val="24"/>
          <w:szCs w:val="24"/>
        </w:rPr>
        <w:softHyphen/>
        <w:t>торы часто шли на компромисс. В результате вскоре наметился поворот к реакции.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6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В Гватемале, Доминиканской Республике, Эквадоре, Гондура</w:t>
      </w:r>
      <w:r w:rsidRPr="004D0572">
        <w:rPr>
          <w:rStyle w:val="0pt0"/>
          <w:spacing w:val="0"/>
          <w:sz w:val="24"/>
          <w:szCs w:val="24"/>
        </w:rPr>
        <w:softHyphen/>
        <w:t>се были установлены военно-диктаторские режимы. Реформы в Бразилии были остановлены в 1964 г. государственным переворо</w:t>
      </w:r>
      <w:r w:rsidRPr="004D0572">
        <w:rPr>
          <w:rStyle w:val="0pt0"/>
          <w:spacing w:val="0"/>
          <w:sz w:val="24"/>
          <w:szCs w:val="24"/>
        </w:rPr>
        <w:softHyphen/>
        <w:t>том. В 1966 г. диктаторский режим установился в Аргентине. В ряде стран продолжалось партизанское движение. Партизанские отря</w:t>
      </w:r>
      <w:r w:rsidRPr="004D0572">
        <w:rPr>
          <w:rStyle w:val="0pt0"/>
          <w:spacing w:val="0"/>
          <w:sz w:val="24"/>
          <w:szCs w:val="24"/>
        </w:rPr>
        <w:softHyphen/>
        <w:t xml:space="preserve">ды действовали в Никарагуа, Гватемале, Венесуэле, Колумбии. В 1967 г. пытался разжечь партизанскую войну в Боливии </w:t>
      </w:r>
      <w:r w:rsidRPr="004D0572">
        <w:rPr>
          <w:rStyle w:val="0pt1"/>
          <w:spacing w:val="0"/>
          <w:sz w:val="24"/>
          <w:szCs w:val="24"/>
        </w:rPr>
        <w:t>Че Гевара.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6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К концу 60-х гг. XX в. Латинская Америка вновь склоняется в сторону прогрессивных преобразований. В сентябре 1977 г. Панама добилась восстановления суверенитета страны над зоной Панам</w:t>
      </w:r>
      <w:r w:rsidRPr="004D0572">
        <w:rPr>
          <w:rStyle w:val="0pt0"/>
          <w:spacing w:val="0"/>
          <w:sz w:val="24"/>
          <w:szCs w:val="24"/>
        </w:rPr>
        <w:softHyphen/>
        <w:t>ского канала (полностью в 1999 г.).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6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Однако консервативные круги, использовав ошибки и трудно</w:t>
      </w:r>
      <w:r w:rsidRPr="004D0572">
        <w:rPr>
          <w:rStyle w:val="0pt0"/>
          <w:spacing w:val="0"/>
          <w:sz w:val="24"/>
          <w:szCs w:val="24"/>
        </w:rPr>
        <w:softHyphen/>
        <w:t>сти реформаторов, в очередной раз сумели взять реванш. Поворот к реакции начался с Боливии (1971 г.). В 1973 г. произошли воен</w:t>
      </w:r>
      <w:r w:rsidRPr="004D0572">
        <w:rPr>
          <w:rStyle w:val="0pt0"/>
          <w:spacing w:val="0"/>
          <w:sz w:val="24"/>
          <w:szCs w:val="24"/>
        </w:rPr>
        <w:softHyphen/>
        <w:t>ные перевороты в Уругвае, Чили. В 1975 г. были остановлены рефор</w:t>
      </w:r>
      <w:r w:rsidRPr="004D0572">
        <w:rPr>
          <w:rStyle w:val="0pt0"/>
          <w:spacing w:val="0"/>
          <w:sz w:val="24"/>
          <w:szCs w:val="24"/>
        </w:rPr>
        <w:softHyphen/>
        <w:t>мы в Перу. Во второй половине 70-х гг. XX в. большая часть Латин</w:t>
      </w:r>
      <w:r w:rsidRPr="004D0572">
        <w:rPr>
          <w:rStyle w:val="0pt0"/>
          <w:spacing w:val="0"/>
          <w:sz w:val="24"/>
          <w:szCs w:val="24"/>
        </w:rPr>
        <w:softHyphen/>
        <w:t>ской Америки оказалась под властью диктаторских режимов.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6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В 70 —80-е гг. XX в. всюду проводилась политика, обусловлен</w:t>
      </w:r>
      <w:r w:rsidRPr="004D0572">
        <w:rPr>
          <w:rStyle w:val="0pt0"/>
          <w:spacing w:val="0"/>
          <w:sz w:val="24"/>
          <w:szCs w:val="24"/>
        </w:rPr>
        <w:softHyphen/>
        <w:t>ная необходимостью модернизации. В большинстве стран приме</w:t>
      </w:r>
      <w:r w:rsidRPr="004D0572">
        <w:rPr>
          <w:rStyle w:val="0pt0"/>
          <w:spacing w:val="0"/>
          <w:sz w:val="24"/>
          <w:szCs w:val="24"/>
        </w:rPr>
        <w:softHyphen/>
        <w:t xml:space="preserve">нялись </w:t>
      </w:r>
      <w:proofErr w:type="spellStart"/>
      <w:r w:rsidRPr="004D0572">
        <w:rPr>
          <w:rStyle w:val="0pt0"/>
          <w:spacing w:val="0"/>
          <w:sz w:val="24"/>
          <w:szCs w:val="24"/>
        </w:rPr>
        <w:t>неоконсервативные</w:t>
      </w:r>
      <w:proofErr w:type="spellEnd"/>
      <w:r w:rsidRPr="004D0572">
        <w:rPr>
          <w:rStyle w:val="0pt0"/>
          <w:spacing w:val="0"/>
          <w:sz w:val="24"/>
          <w:szCs w:val="24"/>
        </w:rPr>
        <w:t xml:space="preserve"> концепции свободной рыночной эко</w:t>
      </w:r>
      <w:r w:rsidRPr="004D0572">
        <w:rPr>
          <w:rStyle w:val="0pt0"/>
          <w:spacing w:val="0"/>
          <w:sz w:val="24"/>
          <w:szCs w:val="24"/>
        </w:rPr>
        <w:softHyphen/>
        <w:t>номики. В качестве основных источников финансовых средств ис</w:t>
      </w:r>
      <w:r w:rsidRPr="004D0572">
        <w:rPr>
          <w:rStyle w:val="0pt0"/>
          <w:spacing w:val="0"/>
          <w:sz w:val="24"/>
          <w:szCs w:val="24"/>
        </w:rPr>
        <w:softHyphen/>
        <w:t>пользовались инвестиции, займы, кредиты из-за рубежа, иност</w:t>
      </w:r>
      <w:r w:rsidRPr="004D0572">
        <w:rPr>
          <w:rStyle w:val="0pt0"/>
          <w:spacing w:val="0"/>
          <w:sz w:val="24"/>
          <w:szCs w:val="24"/>
        </w:rPr>
        <w:softHyphen/>
        <w:t>ранные технологии. Развивались отрасли производства, ориенти</w:t>
      </w:r>
      <w:r w:rsidRPr="004D0572">
        <w:rPr>
          <w:rStyle w:val="0pt0"/>
          <w:spacing w:val="0"/>
          <w:sz w:val="24"/>
          <w:szCs w:val="24"/>
        </w:rPr>
        <w:softHyphen/>
        <w:t>рованные на экспорт. Первой на этот путь вступила Бразилия. «Бра</w:t>
      </w:r>
      <w:r w:rsidRPr="004D0572">
        <w:rPr>
          <w:rStyle w:val="0pt0"/>
          <w:spacing w:val="0"/>
          <w:sz w:val="24"/>
          <w:szCs w:val="24"/>
        </w:rPr>
        <w:softHyphen/>
        <w:t>зильской моделью» воспользовались и другие диктаторские режи</w:t>
      </w:r>
      <w:r w:rsidRPr="004D0572">
        <w:rPr>
          <w:rStyle w:val="0pt0"/>
          <w:spacing w:val="0"/>
          <w:sz w:val="24"/>
          <w:szCs w:val="24"/>
        </w:rPr>
        <w:softHyphen/>
        <w:t>мы (Чили, Аргентина, Уругвай, Боливия). Для этого курса харак</w:t>
      </w:r>
      <w:r w:rsidRPr="004D0572">
        <w:rPr>
          <w:rStyle w:val="0pt0"/>
          <w:spacing w:val="0"/>
          <w:sz w:val="24"/>
          <w:szCs w:val="24"/>
        </w:rPr>
        <w:softHyphen/>
        <w:t>терно резкое снижение жизненного уровня населения. Страны с конституционными режимами (Венесуэла, Мексика) пошли по пути более мягких мер, с меньшими социальными издержками.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6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В результате борьбы населения происходит падение диктатур. Процесс демократизации идет почти повсеместно. На его разви</w:t>
      </w:r>
      <w:r w:rsidRPr="004D0572">
        <w:rPr>
          <w:rStyle w:val="0pt0"/>
          <w:spacing w:val="0"/>
          <w:sz w:val="24"/>
          <w:szCs w:val="24"/>
        </w:rPr>
        <w:softHyphen/>
        <w:t>тие особенно повлияла революция в Никарагуа (1979 г.). Восста</w:t>
      </w:r>
      <w:r w:rsidRPr="004D0572">
        <w:rPr>
          <w:rStyle w:val="0pt0"/>
          <w:spacing w:val="0"/>
          <w:sz w:val="24"/>
          <w:szCs w:val="24"/>
        </w:rPr>
        <w:softHyphen/>
        <w:t>навливаются конституционные правления в Эквадоре, Перу, Бо</w:t>
      </w:r>
      <w:r w:rsidRPr="004D0572">
        <w:rPr>
          <w:rStyle w:val="0pt0"/>
          <w:spacing w:val="0"/>
          <w:sz w:val="24"/>
          <w:szCs w:val="24"/>
        </w:rPr>
        <w:softHyphen/>
        <w:t>ливии, Аргентине, Бразилии и др. Однако социально-экономиче</w:t>
      </w:r>
      <w:r w:rsidRPr="004D0572">
        <w:rPr>
          <w:rStyle w:val="0pt0"/>
          <w:spacing w:val="0"/>
          <w:sz w:val="24"/>
          <w:szCs w:val="24"/>
        </w:rPr>
        <w:softHyphen/>
        <w:t>ское положение Латинской Америки остается неустойчивым. При</w:t>
      </w:r>
      <w:r w:rsidRPr="004D0572">
        <w:rPr>
          <w:rStyle w:val="0pt0"/>
          <w:spacing w:val="0"/>
          <w:sz w:val="24"/>
          <w:szCs w:val="24"/>
        </w:rPr>
        <w:softHyphen/>
        <w:t>мером стал экономический крах в Аргентине в конце XX в. Ис</w:t>
      </w:r>
      <w:r w:rsidRPr="004D0572">
        <w:rPr>
          <w:rStyle w:val="0pt0"/>
          <w:spacing w:val="0"/>
          <w:sz w:val="24"/>
          <w:szCs w:val="24"/>
        </w:rPr>
        <w:softHyphen/>
        <w:t>ключение составили Бразилия, Чили, Колумбия и Панама.</w:t>
      </w:r>
    </w:p>
    <w:p w:rsidR="006221CD" w:rsidRDefault="006221CD" w:rsidP="006221CD">
      <w:pPr>
        <w:pStyle w:val="11"/>
        <w:shd w:val="clear" w:color="auto" w:fill="auto"/>
        <w:spacing w:after="0" w:line="240" w:lineRule="auto"/>
        <w:ind w:left="23" w:right="23" w:firstLine="260"/>
        <w:jc w:val="both"/>
        <w:rPr>
          <w:rStyle w:val="0pt0"/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Настоящей бедой Латинской Америки стало производство нар</w:t>
      </w:r>
      <w:r w:rsidRPr="004D0572">
        <w:rPr>
          <w:rStyle w:val="0pt0"/>
          <w:spacing w:val="0"/>
          <w:sz w:val="24"/>
          <w:szCs w:val="24"/>
        </w:rPr>
        <w:softHyphen/>
        <w:t>котиков, вывозимых в США. Наибольшее развитие наркобизнес получил в Колумбии, Боливии и Перу. В эту сферу вовлечены большие массы населения.</w:t>
      </w:r>
    </w:p>
    <w:p w:rsidR="006221CD" w:rsidRDefault="006221CD" w:rsidP="006221CD">
      <w:pPr>
        <w:pStyle w:val="11"/>
        <w:shd w:val="clear" w:color="auto" w:fill="auto"/>
        <w:spacing w:after="0" w:line="240" w:lineRule="auto"/>
        <w:ind w:left="23" w:right="23" w:firstLine="260"/>
        <w:jc w:val="both"/>
        <w:rPr>
          <w:rStyle w:val="0pt0"/>
          <w:spacing w:val="0"/>
          <w:sz w:val="24"/>
          <w:szCs w:val="24"/>
        </w:rPr>
      </w:pP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60"/>
        <w:jc w:val="both"/>
        <w:rPr>
          <w:spacing w:val="0"/>
          <w:sz w:val="24"/>
          <w:szCs w:val="24"/>
        </w:rPr>
      </w:pP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"/>
          <w:spacing w:val="0"/>
          <w:sz w:val="24"/>
          <w:szCs w:val="24"/>
        </w:rPr>
        <w:t xml:space="preserve">Кубинская революция и ее последствия. </w:t>
      </w:r>
      <w:r w:rsidRPr="004D0572">
        <w:rPr>
          <w:rStyle w:val="0pt0"/>
          <w:spacing w:val="0"/>
          <w:sz w:val="24"/>
          <w:szCs w:val="24"/>
        </w:rPr>
        <w:t>На Кубе основой эко</w:t>
      </w:r>
      <w:r w:rsidRPr="004D0572">
        <w:rPr>
          <w:rStyle w:val="0pt0"/>
          <w:spacing w:val="0"/>
          <w:sz w:val="24"/>
          <w:szCs w:val="24"/>
        </w:rPr>
        <w:softHyphen/>
        <w:t xml:space="preserve">номики были выращивание и переработка тростникового сахара. Куба полностью зависела от США. 10 марта 1952 г. в результате военного мятежа </w:t>
      </w:r>
      <w:proofErr w:type="spellStart"/>
      <w:r w:rsidRPr="004D0572">
        <w:rPr>
          <w:rStyle w:val="0pt1"/>
          <w:spacing w:val="0"/>
          <w:sz w:val="24"/>
          <w:szCs w:val="24"/>
        </w:rPr>
        <w:t>Ф.Батисты</w:t>
      </w:r>
      <w:proofErr w:type="spellEnd"/>
      <w:r w:rsidRPr="004D0572">
        <w:rPr>
          <w:rStyle w:val="0pt0"/>
          <w:spacing w:val="0"/>
          <w:sz w:val="24"/>
          <w:szCs w:val="24"/>
        </w:rPr>
        <w:t xml:space="preserve"> к власти пришла военная хунта. На</w:t>
      </w:r>
      <w:r w:rsidRPr="004D0572">
        <w:rPr>
          <w:rStyle w:val="0pt0"/>
          <w:spacing w:val="0"/>
          <w:sz w:val="24"/>
          <w:szCs w:val="24"/>
        </w:rPr>
        <w:softHyphen/>
        <w:t>чались преследования оппозиции, сотрудничество с США стало еще более тесным. Всюду росло недовольство.</w:t>
      </w:r>
    </w:p>
    <w:p w:rsidR="006221CD" w:rsidRPr="004D0572" w:rsidRDefault="006221CD" w:rsidP="006221CD">
      <w:pPr>
        <w:pStyle w:val="11"/>
        <w:numPr>
          <w:ilvl w:val="0"/>
          <w:numId w:val="11"/>
        </w:numPr>
        <w:shd w:val="clear" w:color="auto" w:fill="auto"/>
        <w:tabs>
          <w:tab w:val="left" w:pos="596"/>
        </w:tabs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 xml:space="preserve">июня 1953 г. группа студентов Гаванского университета во главе с </w:t>
      </w:r>
      <w:r w:rsidRPr="004D0572">
        <w:rPr>
          <w:rStyle w:val="0pt1"/>
          <w:spacing w:val="0"/>
          <w:sz w:val="24"/>
          <w:szCs w:val="24"/>
        </w:rPr>
        <w:t>Фиделем Кастро</w:t>
      </w:r>
      <w:r w:rsidRPr="004D0572">
        <w:rPr>
          <w:rStyle w:val="0pt0"/>
          <w:spacing w:val="0"/>
          <w:sz w:val="24"/>
          <w:szCs w:val="24"/>
        </w:rPr>
        <w:t xml:space="preserve"> атакова</w:t>
      </w:r>
      <w:r>
        <w:rPr>
          <w:rStyle w:val="0pt0"/>
          <w:spacing w:val="0"/>
          <w:sz w:val="24"/>
          <w:szCs w:val="24"/>
        </w:rPr>
        <w:t>ли армейские казармы города Сан</w:t>
      </w:r>
      <w:r w:rsidRPr="004D0572">
        <w:rPr>
          <w:rStyle w:val="0pt0"/>
          <w:spacing w:val="0"/>
          <w:sz w:val="24"/>
          <w:szCs w:val="24"/>
        </w:rPr>
        <w:t xml:space="preserve">тьяго-де-Куба (в крепости </w:t>
      </w:r>
      <w:proofErr w:type="spellStart"/>
      <w:r w:rsidRPr="004D0572">
        <w:rPr>
          <w:rStyle w:val="0pt0"/>
          <w:spacing w:val="0"/>
          <w:sz w:val="24"/>
          <w:szCs w:val="24"/>
        </w:rPr>
        <w:t>Монкада</w:t>
      </w:r>
      <w:proofErr w:type="spellEnd"/>
      <w:r w:rsidRPr="004D0572">
        <w:rPr>
          <w:rStyle w:val="0pt0"/>
          <w:spacing w:val="0"/>
          <w:sz w:val="24"/>
          <w:szCs w:val="24"/>
        </w:rPr>
        <w:t>). Штурм был неудачным. Ос</w:t>
      </w:r>
      <w:r w:rsidRPr="004D0572">
        <w:rPr>
          <w:rStyle w:val="0pt0"/>
          <w:spacing w:val="0"/>
          <w:sz w:val="24"/>
          <w:szCs w:val="24"/>
        </w:rPr>
        <w:softHyphen/>
        <w:t>тавшиеся в живых — среди них Ф. Кастро — попали в тюрьму. Эта акция сделала из него национального героя. Кампания солидар</w:t>
      </w:r>
      <w:r w:rsidRPr="004D0572">
        <w:rPr>
          <w:rStyle w:val="0pt0"/>
          <w:spacing w:val="0"/>
          <w:sz w:val="24"/>
          <w:szCs w:val="24"/>
        </w:rPr>
        <w:softHyphen/>
        <w:t>ности побудила Батисту амнистировать заговорщиков, которые эмигрировали в Мексику.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В 1956 г. из Мексики к Кубе отплывает яхта «</w:t>
      </w:r>
      <w:proofErr w:type="spellStart"/>
      <w:r w:rsidRPr="004D0572">
        <w:rPr>
          <w:rStyle w:val="0pt0"/>
          <w:spacing w:val="0"/>
          <w:sz w:val="24"/>
          <w:szCs w:val="24"/>
        </w:rPr>
        <w:t>Гранма</w:t>
      </w:r>
      <w:proofErr w:type="spellEnd"/>
      <w:r w:rsidRPr="004D0572">
        <w:rPr>
          <w:rStyle w:val="0pt0"/>
          <w:spacing w:val="0"/>
          <w:sz w:val="24"/>
          <w:szCs w:val="24"/>
        </w:rPr>
        <w:t>» с 82 ре</w:t>
      </w:r>
      <w:r w:rsidRPr="004D0572">
        <w:rPr>
          <w:rStyle w:val="0pt0"/>
          <w:spacing w:val="0"/>
          <w:sz w:val="24"/>
          <w:szCs w:val="24"/>
        </w:rPr>
        <w:softHyphen/>
        <w:t>волюционерами. Только 20 человек уцелели при высадке, мелки</w:t>
      </w:r>
      <w:r w:rsidRPr="004D0572">
        <w:rPr>
          <w:rStyle w:val="0pt0"/>
          <w:spacing w:val="0"/>
          <w:sz w:val="24"/>
          <w:szCs w:val="24"/>
        </w:rPr>
        <w:softHyphen/>
        <w:t>ми группами прорвавшись в горы Сьерра-</w:t>
      </w:r>
      <w:proofErr w:type="spellStart"/>
      <w:r w:rsidRPr="004D0572">
        <w:rPr>
          <w:rStyle w:val="0pt0"/>
          <w:spacing w:val="0"/>
          <w:sz w:val="24"/>
          <w:szCs w:val="24"/>
        </w:rPr>
        <w:t>Маэстра</w:t>
      </w:r>
      <w:proofErr w:type="spellEnd"/>
      <w:r w:rsidRPr="004D0572">
        <w:rPr>
          <w:rStyle w:val="0pt0"/>
          <w:spacing w:val="0"/>
          <w:sz w:val="24"/>
          <w:szCs w:val="24"/>
        </w:rPr>
        <w:t>. Среди них были Ф. Кастро, его брат Рауль и Че Гевара. Отряд начал партизанскую войну, что послужило толчком к выступлениям по всему острову.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В мае —июле 1958 г. армия повстанцев разгромила превосходя</w:t>
      </w:r>
      <w:r w:rsidRPr="004D0572">
        <w:rPr>
          <w:rStyle w:val="0pt0"/>
          <w:spacing w:val="0"/>
          <w:sz w:val="24"/>
          <w:szCs w:val="24"/>
        </w:rPr>
        <w:softHyphen/>
        <w:t xml:space="preserve">щие по численности войска </w:t>
      </w:r>
      <w:proofErr w:type="spellStart"/>
      <w:r w:rsidRPr="004D0572">
        <w:rPr>
          <w:rStyle w:val="0pt0"/>
          <w:spacing w:val="0"/>
          <w:sz w:val="24"/>
          <w:szCs w:val="24"/>
        </w:rPr>
        <w:t>Батисты</w:t>
      </w:r>
      <w:proofErr w:type="spellEnd"/>
      <w:r w:rsidRPr="004D0572">
        <w:rPr>
          <w:rStyle w:val="0pt0"/>
          <w:spacing w:val="0"/>
          <w:sz w:val="24"/>
          <w:szCs w:val="24"/>
        </w:rPr>
        <w:t>. В ноябре началось общее наступление повстанческой армии. 1 января 1959 г. Батиста бежал с Кубы. Повстанческая армия вступила в Гавану.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Ф.Кастро стал премьер-министром. Крупные земельные вла</w:t>
      </w:r>
      <w:r w:rsidRPr="004D0572">
        <w:rPr>
          <w:rStyle w:val="0pt0"/>
          <w:spacing w:val="0"/>
          <w:sz w:val="24"/>
          <w:szCs w:val="24"/>
        </w:rPr>
        <w:softHyphen/>
        <w:t>дения передавались в собственность государства или арендато</w:t>
      </w:r>
      <w:r w:rsidRPr="004D0572">
        <w:rPr>
          <w:rStyle w:val="0pt0"/>
          <w:spacing w:val="0"/>
          <w:sz w:val="24"/>
          <w:szCs w:val="24"/>
        </w:rPr>
        <w:softHyphen/>
        <w:t>рам и безземельным сельским жителям. Конфискация земель вызвала протест США, которые прекратили доставку нефти и закупку сахара. Ответной мерой Кубы явилась национализация сахарных заводов, нефтеперерабатывающей промышленности и других американских предприятий. США начали экономическую блокаду острова. Начинается сближение Кубы с СССР, который стал закупать кубинский сахар и снабжать Кубу необходимыми товарами. В октябре 1960 г. была объявлена национализация всей крупной и средней промышленности, железных дорог, банков, крупных торговых предприятий. Вводится планирование эконо</w:t>
      </w:r>
      <w:r w:rsidRPr="004D0572">
        <w:rPr>
          <w:rStyle w:val="0pt0"/>
          <w:spacing w:val="0"/>
          <w:sz w:val="24"/>
          <w:szCs w:val="24"/>
        </w:rPr>
        <w:softHyphen/>
        <w:t>мики.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Достижением революции стали высококачественное бесплат</w:t>
      </w:r>
      <w:r w:rsidRPr="004D0572">
        <w:rPr>
          <w:rStyle w:val="0pt0"/>
          <w:spacing w:val="0"/>
          <w:sz w:val="24"/>
          <w:szCs w:val="24"/>
        </w:rPr>
        <w:softHyphen/>
        <w:t>ное медицинское обслуживание и народное образование.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В 80-е гг. XX в. заметно ухудшилась внешнеэкономическая конъ</w:t>
      </w:r>
      <w:r w:rsidRPr="004D0572">
        <w:rPr>
          <w:rStyle w:val="0pt0"/>
          <w:spacing w:val="0"/>
          <w:sz w:val="24"/>
          <w:szCs w:val="24"/>
        </w:rPr>
        <w:softHyphen/>
        <w:t>юнктура. Распад социалистической системы был для Кубы силь</w:t>
      </w:r>
      <w:r w:rsidRPr="004D0572">
        <w:rPr>
          <w:rStyle w:val="0pt0"/>
          <w:spacing w:val="0"/>
          <w:sz w:val="24"/>
          <w:szCs w:val="24"/>
        </w:rPr>
        <w:softHyphen/>
        <w:t>нейшим ударом. В 1990 г. Ф.Кастро выдвинул лозунг «Социализм или смерть!». Было объявлено о переходе к «особому периоду в мирное время»: максимальной экономии потребления во всех об</w:t>
      </w:r>
      <w:r w:rsidRPr="004D0572">
        <w:rPr>
          <w:rStyle w:val="0pt0"/>
          <w:spacing w:val="0"/>
          <w:sz w:val="24"/>
          <w:szCs w:val="24"/>
        </w:rPr>
        <w:softHyphen/>
        <w:t>ластях, мобилизации трудовых усилий. В конце 90-х гг. XX в. был взят курс на оживление частной инициативы, допущения эле</w:t>
      </w:r>
      <w:r w:rsidRPr="004D0572">
        <w:rPr>
          <w:rStyle w:val="0pt0"/>
          <w:spacing w:val="0"/>
          <w:sz w:val="24"/>
          <w:szCs w:val="24"/>
        </w:rPr>
        <w:softHyphen/>
        <w:t>ментов рыночной экономики. К началу XXI в. Кубе удалось час</w:t>
      </w:r>
      <w:r w:rsidRPr="004D0572">
        <w:rPr>
          <w:rStyle w:val="0pt0"/>
          <w:spacing w:val="0"/>
          <w:sz w:val="24"/>
          <w:szCs w:val="24"/>
        </w:rPr>
        <w:softHyphen/>
        <w:t>тично преодолеть последствия кризиса 90-х гг. XX в., возросли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темпы экономического развития, повысился уровень жизни на</w:t>
      </w:r>
      <w:r w:rsidRPr="004D0572">
        <w:rPr>
          <w:rStyle w:val="0pt0"/>
          <w:spacing w:val="0"/>
          <w:sz w:val="24"/>
          <w:szCs w:val="24"/>
        </w:rPr>
        <w:softHyphen/>
        <w:t>селения.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"/>
          <w:spacing w:val="0"/>
          <w:sz w:val="24"/>
          <w:szCs w:val="24"/>
        </w:rPr>
        <w:t xml:space="preserve">Правительство Народного единства в Чили. </w:t>
      </w:r>
      <w:r w:rsidRPr="004D0572">
        <w:rPr>
          <w:rStyle w:val="0pt0"/>
          <w:spacing w:val="0"/>
          <w:sz w:val="24"/>
          <w:szCs w:val="24"/>
        </w:rPr>
        <w:t>Чили — экономиче</w:t>
      </w:r>
      <w:r w:rsidRPr="004D0572">
        <w:rPr>
          <w:rStyle w:val="0pt0"/>
          <w:spacing w:val="0"/>
          <w:sz w:val="24"/>
          <w:szCs w:val="24"/>
        </w:rPr>
        <w:softHyphen/>
        <w:t>ски и политически развитая страна Латинской Америки. В ней дос</w:t>
      </w:r>
      <w:r w:rsidRPr="004D0572">
        <w:rPr>
          <w:rStyle w:val="0pt0"/>
          <w:spacing w:val="0"/>
          <w:sz w:val="24"/>
          <w:szCs w:val="24"/>
        </w:rPr>
        <w:softHyphen/>
        <w:t>таточно давно сформировались демократические традиции. В декаб</w:t>
      </w:r>
      <w:r w:rsidRPr="004D0572">
        <w:rPr>
          <w:rStyle w:val="0pt0"/>
          <w:spacing w:val="0"/>
          <w:sz w:val="24"/>
          <w:szCs w:val="24"/>
        </w:rPr>
        <w:softHyphen/>
        <w:t>ре 1969 г. левыми силами был создан блок Народного единства, в который вошли Радикальная, Социалистическая и Коммунисти</w:t>
      </w:r>
      <w:r w:rsidRPr="004D0572">
        <w:rPr>
          <w:rStyle w:val="0pt0"/>
          <w:spacing w:val="0"/>
          <w:sz w:val="24"/>
          <w:szCs w:val="24"/>
        </w:rPr>
        <w:softHyphen/>
        <w:t xml:space="preserve">ческая партии, движение левых христианских демократов. Единым кандидатом в президенты от левых сил стал сенатор-социалист </w:t>
      </w:r>
      <w:r w:rsidRPr="004D0572">
        <w:rPr>
          <w:rStyle w:val="0pt1"/>
          <w:spacing w:val="0"/>
          <w:sz w:val="24"/>
          <w:szCs w:val="24"/>
        </w:rPr>
        <w:t xml:space="preserve">С. </w:t>
      </w:r>
      <w:proofErr w:type="spellStart"/>
      <w:r w:rsidRPr="004D0572">
        <w:rPr>
          <w:rStyle w:val="0pt1"/>
          <w:spacing w:val="0"/>
          <w:sz w:val="24"/>
          <w:szCs w:val="24"/>
        </w:rPr>
        <w:t>Альенде</w:t>
      </w:r>
      <w:proofErr w:type="spellEnd"/>
      <w:r w:rsidRPr="004D0572">
        <w:rPr>
          <w:rStyle w:val="0pt1"/>
          <w:spacing w:val="0"/>
          <w:sz w:val="24"/>
          <w:szCs w:val="24"/>
        </w:rPr>
        <w:t>.</w:t>
      </w:r>
      <w:r w:rsidRPr="004D0572">
        <w:rPr>
          <w:rStyle w:val="0pt0"/>
          <w:spacing w:val="0"/>
          <w:sz w:val="24"/>
          <w:szCs w:val="24"/>
        </w:rPr>
        <w:t xml:space="preserve"> Программа Народного единства включала национали</w:t>
      </w:r>
      <w:r w:rsidRPr="004D0572">
        <w:rPr>
          <w:rStyle w:val="0pt0"/>
          <w:spacing w:val="0"/>
          <w:sz w:val="24"/>
          <w:szCs w:val="24"/>
        </w:rPr>
        <w:softHyphen/>
        <w:t xml:space="preserve">зацию иностранного и местного монополистического капитала, ликвидацию </w:t>
      </w:r>
      <w:proofErr w:type="spellStart"/>
      <w:r w:rsidRPr="004D0572">
        <w:rPr>
          <w:rStyle w:val="0pt0"/>
          <w:spacing w:val="0"/>
          <w:sz w:val="24"/>
          <w:szCs w:val="24"/>
        </w:rPr>
        <w:t>латифундизма</w:t>
      </w:r>
      <w:proofErr w:type="spellEnd"/>
      <w:r w:rsidRPr="004D0572">
        <w:rPr>
          <w:rStyle w:val="0pt0"/>
          <w:spacing w:val="0"/>
          <w:sz w:val="24"/>
          <w:szCs w:val="24"/>
        </w:rPr>
        <w:t>, широкие социальные мероприятия. На выборах 4 сентября 1970 г. наибольшее число голосов полу</w:t>
      </w:r>
      <w:r w:rsidRPr="004D0572">
        <w:rPr>
          <w:rStyle w:val="0pt0"/>
          <w:spacing w:val="0"/>
          <w:sz w:val="24"/>
          <w:szCs w:val="24"/>
        </w:rPr>
        <w:softHyphen/>
        <w:t xml:space="preserve">чил </w:t>
      </w:r>
      <w:proofErr w:type="spellStart"/>
      <w:r w:rsidRPr="004D0572">
        <w:rPr>
          <w:rStyle w:val="0pt0"/>
          <w:spacing w:val="0"/>
          <w:sz w:val="24"/>
          <w:szCs w:val="24"/>
        </w:rPr>
        <w:t>С.Альенде</w:t>
      </w:r>
      <w:proofErr w:type="spellEnd"/>
      <w:r w:rsidRPr="004D0572">
        <w:rPr>
          <w:rStyle w:val="0pt0"/>
          <w:spacing w:val="0"/>
          <w:sz w:val="24"/>
          <w:szCs w:val="24"/>
        </w:rPr>
        <w:t>. Было сформировано правительство Народного единства.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В июле 1971 г. принят закон, позволивший национализировать медную и другие отрасли добывающей промышленности. Под го</w:t>
      </w:r>
      <w:r w:rsidRPr="004D0572">
        <w:rPr>
          <w:rStyle w:val="0pt0"/>
          <w:spacing w:val="0"/>
          <w:sz w:val="24"/>
          <w:szCs w:val="24"/>
        </w:rPr>
        <w:softHyphen/>
        <w:t>сударственный контроль попали крупные промышленные пред</w:t>
      </w:r>
      <w:r w:rsidRPr="004D0572">
        <w:rPr>
          <w:rStyle w:val="0pt0"/>
          <w:spacing w:val="0"/>
          <w:sz w:val="24"/>
          <w:szCs w:val="24"/>
        </w:rPr>
        <w:softHyphen/>
        <w:t>приятия, банки, внешняя торговля, введен рабочий контроль на частных предприятиях. Ускоренное проведение аграрной рефор</w:t>
      </w:r>
      <w:r w:rsidRPr="004D0572">
        <w:rPr>
          <w:rStyle w:val="0pt0"/>
          <w:spacing w:val="0"/>
          <w:sz w:val="24"/>
          <w:szCs w:val="24"/>
        </w:rPr>
        <w:softHyphen/>
        <w:t xml:space="preserve">мы позволило к 1973 г. покончить с </w:t>
      </w:r>
      <w:proofErr w:type="spellStart"/>
      <w:r w:rsidRPr="004D0572">
        <w:rPr>
          <w:rStyle w:val="0pt0"/>
          <w:spacing w:val="0"/>
          <w:sz w:val="24"/>
          <w:szCs w:val="24"/>
        </w:rPr>
        <w:t>латифундизмом</w:t>
      </w:r>
      <w:proofErr w:type="spellEnd"/>
      <w:r w:rsidRPr="004D0572">
        <w:rPr>
          <w:rStyle w:val="0pt0"/>
          <w:spacing w:val="0"/>
          <w:sz w:val="24"/>
          <w:szCs w:val="24"/>
        </w:rPr>
        <w:t>. Реальная за</w:t>
      </w:r>
      <w:r w:rsidRPr="004D0572">
        <w:rPr>
          <w:rStyle w:val="0pt0"/>
          <w:spacing w:val="0"/>
          <w:sz w:val="24"/>
          <w:szCs w:val="24"/>
        </w:rPr>
        <w:softHyphen/>
        <w:t xml:space="preserve">работная плата возросла. Увеличившееся </w:t>
      </w:r>
      <w:r w:rsidRPr="004D0572">
        <w:rPr>
          <w:rStyle w:val="0pt0"/>
          <w:spacing w:val="0"/>
          <w:sz w:val="24"/>
          <w:szCs w:val="24"/>
        </w:rPr>
        <w:lastRenderedPageBreak/>
        <w:t>потребление стимулиро</w:t>
      </w:r>
      <w:r w:rsidRPr="004D0572">
        <w:rPr>
          <w:rStyle w:val="0pt0"/>
          <w:spacing w:val="0"/>
          <w:sz w:val="24"/>
          <w:szCs w:val="24"/>
        </w:rPr>
        <w:softHyphen/>
        <w:t>вало рост производства, в том числе мелкого и среднего, полу</w:t>
      </w:r>
      <w:r w:rsidRPr="004D0572">
        <w:rPr>
          <w:rStyle w:val="0pt0"/>
          <w:spacing w:val="0"/>
          <w:sz w:val="24"/>
          <w:szCs w:val="24"/>
        </w:rPr>
        <w:softHyphen/>
        <w:t>чившего поддержку государства.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>Но по мере развития преобразований нарастало сопротивле</w:t>
      </w:r>
      <w:r w:rsidRPr="004D0572">
        <w:rPr>
          <w:rStyle w:val="0pt0"/>
          <w:spacing w:val="0"/>
          <w:sz w:val="24"/>
          <w:szCs w:val="24"/>
        </w:rPr>
        <w:softHyphen/>
        <w:t>ние внутри и вне страны. США предприняли давление на Чили. Усилились экономические трудности. Всеобщая забастовка мел</w:t>
      </w:r>
      <w:r w:rsidRPr="004D0572">
        <w:rPr>
          <w:rStyle w:val="0pt0"/>
          <w:spacing w:val="0"/>
          <w:sz w:val="24"/>
          <w:szCs w:val="24"/>
        </w:rPr>
        <w:softHyphen/>
        <w:t>ких предпринимателей и служащих летом 1973 г. была очередным ударом для экономики. 11 сентября 1973 г. начался военный мя</w:t>
      </w:r>
      <w:r w:rsidRPr="004D0572">
        <w:rPr>
          <w:rStyle w:val="0pt0"/>
          <w:spacing w:val="0"/>
          <w:sz w:val="24"/>
          <w:szCs w:val="24"/>
        </w:rPr>
        <w:softHyphen/>
        <w:t>теж, который возглавил главнокомандующий сухопутных войск</w:t>
      </w:r>
    </w:p>
    <w:p w:rsidR="006221CD" w:rsidRPr="004D0572" w:rsidRDefault="006221CD" w:rsidP="006221CD">
      <w:pPr>
        <w:pStyle w:val="11"/>
        <w:shd w:val="clear" w:color="auto" w:fill="auto"/>
        <w:tabs>
          <w:tab w:val="left" w:pos="229"/>
        </w:tabs>
        <w:spacing w:after="0" w:line="240" w:lineRule="auto"/>
        <w:ind w:left="23" w:right="23"/>
        <w:jc w:val="both"/>
        <w:rPr>
          <w:spacing w:val="0"/>
          <w:sz w:val="24"/>
          <w:szCs w:val="24"/>
        </w:rPr>
      </w:pPr>
      <w:r w:rsidRPr="004D0572">
        <w:rPr>
          <w:rStyle w:val="0pt1"/>
          <w:spacing w:val="0"/>
          <w:sz w:val="24"/>
          <w:szCs w:val="24"/>
        </w:rPr>
        <w:t>А.</w:t>
      </w:r>
      <w:r w:rsidRPr="004D0572">
        <w:rPr>
          <w:rStyle w:val="0pt1"/>
          <w:spacing w:val="0"/>
          <w:sz w:val="24"/>
          <w:szCs w:val="24"/>
        </w:rPr>
        <w:tab/>
        <w:t>Пиночет.</w:t>
      </w:r>
      <w:r w:rsidRPr="004D0572">
        <w:rPr>
          <w:rStyle w:val="0pt0"/>
          <w:spacing w:val="0"/>
          <w:sz w:val="24"/>
          <w:szCs w:val="24"/>
        </w:rPr>
        <w:t xml:space="preserve"> Попытки организовать сопротивление в рабочих квар</w:t>
      </w:r>
      <w:r w:rsidRPr="004D0572">
        <w:rPr>
          <w:rStyle w:val="0pt0"/>
          <w:spacing w:val="0"/>
          <w:sz w:val="24"/>
          <w:szCs w:val="24"/>
        </w:rPr>
        <w:softHyphen/>
        <w:t xml:space="preserve">талах были жестоко подавлены. </w:t>
      </w:r>
      <w:proofErr w:type="spellStart"/>
      <w:r w:rsidRPr="004D0572">
        <w:rPr>
          <w:rStyle w:val="0pt0"/>
          <w:spacing w:val="0"/>
          <w:sz w:val="24"/>
          <w:szCs w:val="24"/>
        </w:rPr>
        <w:t>Альенде</w:t>
      </w:r>
      <w:proofErr w:type="spellEnd"/>
      <w:r w:rsidRPr="004D0572">
        <w:rPr>
          <w:rStyle w:val="0pt0"/>
          <w:spacing w:val="0"/>
          <w:sz w:val="24"/>
          <w:szCs w:val="24"/>
        </w:rPr>
        <w:t xml:space="preserve"> отказался оставить пре</w:t>
      </w:r>
      <w:r w:rsidRPr="004D0572">
        <w:rPr>
          <w:rStyle w:val="0pt0"/>
          <w:spacing w:val="0"/>
          <w:sz w:val="24"/>
          <w:szCs w:val="24"/>
        </w:rPr>
        <w:softHyphen/>
        <w:t>зидентский пост и с небольшой группой верных ему людей до своей смерти отбивал атаки на президентский дворец Ла Моне-</w:t>
      </w:r>
      <w:proofErr w:type="spellStart"/>
      <w:r w:rsidRPr="004D0572">
        <w:rPr>
          <w:rStyle w:val="0pt0"/>
          <w:spacing w:val="0"/>
          <w:sz w:val="24"/>
          <w:szCs w:val="24"/>
        </w:rPr>
        <w:t>ду</w:t>
      </w:r>
      <w:proofErr w:type="spellEnd"/>
      <w:r w:rsidRPr="004D0572">
        <w:rPr>
          <w:rStyle w:val="0pt0"/>
          <w:spacing w:val="0"/>
          <w:sz w:val="24"/>
          <w:szCs w:val="24"/>
        </w:rPr>
        <w:t>. Власть оказалась в руках военной хунты во главе с Пино</w:t>
      </w:r>
      <w:r w:rsidRPr="004D0572">
        <w:rPr>
          <w:rStyle w:val="0pt0"/>
          <w:spacing w:val="0"/>
          <w:sz w:val="24"/>
          <w:szCs w:val="24"/>
        </w:rPr>
        <w:softHyphen/>
        <w:t>четом.</w:t>
      </w:r>
    </w:p>
    <w:p w:rsidR="006221CD" w:rsidRPr="00691E9A" w:rsidRDefault="006221CD" w:rsidP="0062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4D0572">
        <w:rPr>
          <w:rStyle w:val="0pt"/>
          <w:rFonts w:eastAsiaTheme="minorHAnsi"/>
          <w:sz w:val="24"/>
          <w:szCs w:val="24"/>
        </w:rPr>
        <w:t xml:space="preserve">«Левый поворот». </w:t>
      </w:r>
      <w:r w:rsidRPr="00691E9A">
        <w:rPr>
          <w:rFonts w:ascii="Times New Roman" w:hAnsi="Times New Roman" w:cs="Times New Roman"/>
          <w:sz w:val="24"/>
          <w:szCs w:val="24"/>
        </w:rPr>
        <w:t xml:space="preserve">В 1980-е — начале 1990-х гг. в развитии большинства латиноамериканских стран начался новый этап. Во многих из них диктатуры уступили место </w:t>
      </w:r>
      <w:r w:rsidRPr="00691E9A">
        <w:rPr>
          <w:rStyle w:val="ab"/>
          <w:rFonts w:ascii="Times New Roman" w:hAnsi="Times New Roman" w:cs="Times New Roman"/>
          <w:sz w:val="24"/>
          <w:szCs w:val="24"/>
        </w:rPr>
        <w:t>демократичес</w:t>
      </w:r>
      <w:r w:rsidRPr="00691E9A">
        <w:rPr>
          <w:rStyle w:val="ab"/>
          <w:rFonts w:ascii="Times New Roman" w:hAnsi="Times New Roman" w:cs="Times New Roman"/>
          <w:sz w:val="24"/>
          <w:szCs w:val="24"/>
        </w:rPr>
        <w:softHyphen/>
        <w:t>кой, конституционно избранной власти.</w:t>
      </w:r>
      <w:r w:rsidRPr="00A02D7F">
        <w:rPr>
          <w:rFonts w:ascii="Times New Roman" w:hAnsi="Times New Roman" w:cs="Times New Roman"/>
          <w:sz w:val="24"/>
          <w:szCs w:val="24"/>
        </w:rPr>
        <w:t xml:space="preserve"> </w:t>
      </w:r>
      <w:r w:rsidRPr="00691E9A">
        <w:rPr>
          <w:rFonts w:ascii="Times New Roman" w:hAnsi="Times New Roman" w:cs="Times New Roman"/>
          <w:sz w:val="24"/>
          <w:szCs w:val="24"/>
        </w:rPr>
        <w:t>Диктаторский режим в Аргентине, после поражения в войне с Англией из-за Фолклендских островов, вынужден был в 1983 г. передать власть гражданскому правительству. В 1985 г. закончи</w:t>
      </w:r>
      <w:r w:rsidRPr="00691E9A">
        <w:rPr>
          <w:rFonts w:ascii="Times New Roman" w:hAnsi="Times New Roman" w:cs="Times New Roman"/>
          <w:sz w:val="24"/>
          <w:szCs w:val="24"/>
        </w:rPr>
        <w:softHyphen/>
        <w:t>лись периоды авторитарного правления в Бразилии и Уругвае.</w:t>
      </w:r>
      <w:r w:rsidRPr="00691E9A">
        <w:rPr>
          <w:rFonts w:ascii="Times New Roman" w:hAnsi="Times New Roman" w:cs="Times New Roman"/>
          <w:sz w:val="24"/>
          <w:szCs w:val="24"/>
        </w:rPr>
        <w:br/>
        <w:t xml:space="preserve">В 1989 г. после 35 лет военной диктатуры генерала </w:t>
      </w:r>
      <w:proofErr w:type="spellStart"/>
      <w:r w:rsidRPr="00691E9A">
        <w:rPr>
          <w:rFonts w:ascii="Times New Roman" w:hAnsi="Times New Roman" w:cs="Times New Roman"/>
          <w:sz w:val="24"/>
          <w:szCs w:val="24"/>
        </w:rPr>
        <w:t>Альфредо</w:t>
      </w:r>
      <w:proofErr w:type="spellEnd"/>
      <w:r w:rsidRPr="00691E9A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691E9A">
        <w:rPr>
          <w:rFonts w:ascii="Times New Roman" w:hAnsi="Times New Roman" w:cs="Times New Roman"/>
          <w:sz w:val="24"/>
          <w:szCs w:val="24"/>
        </w:rPr>
        <w:t>Стресснера</w:t>
      </w:r>
      <w:proofErr w:type="spellEnd"/>
      <w:r w:rsidRPr="00691E9A">
        <w:rPr>
          <w:rFonts w:ascii="Times New Roman" w:hAnsi="Times New Roman" w:cs="Times New Roman"/>
          <w:sz w:val="24"/>
          <w:szCs w:val="24"/>
        </w:rPr>
        <w:t xml:space="preserve"> на путь демократии вступил Парагвай. После состоявшихся в Чили свободных выборов ушёл в 1990 г. в отставку генерал А. Пиночет.</w:t>
      </w:r>
    </w:p>
    <w:p w:rsidR="006221CD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rStyle w:val="0pt0"/>
          <w:spacing w:val="0"/>
          <w:sz w:val="24"/>
          <w:szCs w:val="24"/>
        </w:rPr>
      </w:pPr>
      <w:r w:rsidRPr="004D0572">
        <w:rPr>
          <w:rStyle w:val="0pt0"/>
          <w:spacing w:val="0"/>
          <w:sz w:val="24"/>
          <w:szCs w:val="24"/>
        </w:rPr>
        <w:t xml:space="preserve">Ярким символом «левого поворота» стала деятельность президента Венесуэлы </w:t>
      </w:r>
      <w:r w:rsidRPr="004D0572">
        <w:rPr>
          <w:rStyle w:val="0pt1"/>
          <w:spacing w:val="0"/>
          <w:sz w:val="24"/>
          <w:szCs w:val="24"/>
        </w:rPr>
        <w:t>Уго Чавеса,</w:t>
      </w:r>
      <w:r w:rsidRPr="004D0572">
        <w:rPr>
          <w:rStyle w:val="0pt0"/>
          <w:spacing w:val="0"/>
          <w:sz w:val="24"/>
          <w:szCs w:val="24"/>
        </w:rPr>
        <w:t xml:space="preserve"> </w:t>
      </w:r>
    </w:p>
    <w:p w:rsidR="006221CD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rStyle w:val="0pt0"/>
          <w:spacing w:val="0"/>
          <w:sz w:val="24"/>
          <w:szCs w:val="24"/>
        </w:rPr>
      </w:pPr>
      <w:r w:rsidRPr="00A02D7F">
        <w:rPr>
          <w:rStyle w:val="0pt0"/>
          <w:noProof/>
          <w:spacing w:val="0"/>
          <w:sz w:val="24"/>
          <w:szCs w:val="24"/>
          <w:lang w:eastAsia="ru-RU"/>
        </w:rPr>
        <w:drawing>
          <wp:inline distT="0" distB="0" distL="0" distR="0">
            <wp:extent cx="1701800" cy="1232535"/>
            <wp:effectExtent l="19050" t="0" r="0" b="0"/>
            <wp:docPr id="12" name="Рисунок 1" descr="image1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132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0" cy="1232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rStyle w:val="0pt0"/>
          <w:spacing w:val="0"/>
          <w:sz w:val="24"/>
          <w:szCs w:val="24"/>
        </w:rPr>
        <w:t xml:space="preserve"> </w:t>
      </w:r>
      <w:r w:rsidRPr="004D0572">
        <w:rPr>
          <w:rStyle w:val="0pt0"/>
          <w:spacing w:val="0"/>
          <w:sz w:val="24"/>
          <w:szCs w:val="24"/>
        </w:rPr>
        <w:t>одержавшего победу на президентских выборах в декаб</w:t>
      </w:r>
      <w:r w:rsidRPr="004D0572">
        <w:rPr>
          <w:rStyle w:val="0pt0"/>
          <w:spacing w:val="0"/>
          <w:sz w:val="24"/>
          <w:szCs w:val="24"/>
        </w:rPr>
        <w:softHyphen/>
        <w:t>ре 1998 г. По его инициативе был установлен государственный контроль, а затем была национализирована нефтяная промыш</w:t>
      </w:r>
      <w:r w:rsidRPr="004D0572">
        <w:rPr>
          <w:rStyle w:val="0pt0"/>
          <w:spacing w:val="0"/>
          <w:sz w:val="24"/>
          <w:szCs w:val="24"/>
        </w:rPr>
        <w:softHyphen/>
        <w:t>ленность, осуществляются широкие социальные программы. В 2007 г. Чавес заявил о начале строительства в Венесуэле «соци</w:t>
      </w:r>
      <w:r w:rsidRPr="004D0572">
        <w:rPr>
          <w:rStyle w:val="0pt0"/>
          <w:spacing w:val="0"/>
          <w:sz w:val="24"/>
          <w:szCs w:val="24"/>
        </w:rPr>
        <w:softHyphen/>
        <w:t xml:space="preserve">ализма XXI века». После его смерти в 2013 г. президентом был избран его приверженец </w:t>
      </w:r>
      <w:r w:rsidRPr="004D0572">
        <w:rPr>
          <w:rStyle w:val="0pt1"/>
          <w:spacing w:val="0"/>
          <w:sz w:val="24"/>
          <w:szCs w:val="24"/>
        </w:rPr>
        <w:t>Н. Мадуро.</w:t>
      </w:r>
      <w:r w:rsidRPr="004D0572">
        <w:rPr>
          <w:rStyle w:val="0pt0"/>
          <w:spacing w:val="0"/>
          <w:sz w:val="24"/>
          <w:szCs w:val="24"/>
        </w:rPr>
        <w:t xml:space="preserve"> В 2005 г. президентом Боливии</w:t>
      </w:r>
      <w:r>
        <w:rPr>
          <w:spacing w:val="0"/>
          <w:sz w:val="24"/>
          <w:szCs w:val="24"/>
        </w:rPr>
        <w:t xml:space="preserve"> </w:t>
      </w:r>
      <w:r w:rsidRPr="004D0572">
        <w:rPr>
          <w:rStyle w:val="0pt0"/>
          <w:spacing w:val="0"/>
          <w:sz w:val="24"/>
          <w:szCs w:val="24"/>
        </w:rPr>
        <w:t xml:space="preserve">стал последователь Чавеса индеец </w:t>
      </w:r>
      <w:proofErr w:type="spellStart"/>
      <w:r w:rsidRPr="004D0572">
        <w:rPr>
          <w:rStyle w:val="0pt1"/>
          <w:spacing w:val="0"/>
          <w:sz w:val="24"/>
          <w:szCs w:val="24"/>
        </w:rPr>
        <w:t>Э.Моралис</w:t>
      </w:r>
      <w:proofErr w:type="spellEnd"/>
      <w:r w:rsidRPr="004D0572">
        <w:rPr>
          <w:rStyle w:val="0pt1"/>
          <w:spacing w:val="0"/>
          <w:sz w:val="24"/>
          <w:szCs w:val="24"/>
        </w:rPr>
        <w:t>,</w:t>
      </w:r>
      <w:r w:rsidRPr="004D0572">
        <w:rPr>
          <w:rStyle w:val="0pt0"/>
          <w:spacing w:val="0"/>
          <w:sz w:val="24"/>
          <w:szCs w:val="24"/>
        </w:rPr>
        <w:t xml:space="preserve"> осуществивший национализацию газовой промышленности. Последователи Ча</w:t>
      </w:r>
      <w:r w:rsidRPr="004D0572">
        <w:rPr>
          <w:rStyle w:val="0pt0"/>
          <w:spacing w:val="0"/>
          <w:sz w:val="24"/>
          <w:szCs w:val="24"/>
        </w:rPr>
        <w:softHyphen/>
        <w:t>веса победили на выборах в Никарагуа и Эквадоре. В начале XXI в. левые силы, хотя и более умеренные, пришли к власти в Брази</w:t>
      </w:r>
      <w:r w:rsidRPr="004D0572">
        <w:rPr>
          <w:rStyle w:val="0pt0"/>
          <w:spacing w:val="0"/>
          <w:sz w:val="24"/>
          <w:szCs w:val="24"/>
        </w:rPr>
        <w:softHyphen/>
        <w:t>лии, Аргентине, Чили, Уругвае и др.</w:t>
      </w:r>
    </w:p>
    <w:p w:rsidR="003961CB" w:rsidRDefault="003961CB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rStyle w:val="0pt0"/>
          <w:b/>
          <w:color w:val="0000FF"/>
          <w:spacing w:val="0"/>
          <w:sz w:val="24"/>
          <w:szCs w:val="24"/>
        </w:rPr>
      </w:pPr>
    </w:p>
    <w:p w:rsidR="003961CB" w:rsidRPr="003961CB" w:rsidRDefault="003961CB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rStyle w:val="0pt0"/>
          <w:b/>
          <w:color w:val="0000FF"/>
          <w:spacing w:val="0"/>
          <w:sz w:val="24"/>
          <w:szCs w:val="24"/>
        </w:rPr>
      </w:pPr>
      <w:r w:rsidRPr="003961CB">
        <w:rPr>
          <w:rStyle w:val="0pt0"/>
          <w:b/>
          <w:color w:val="0000FF"/>
          <w:spacing w:val="0"/>
          <w:sz w:val="24"/>
          <w:szCs w:val="24"/>
        </w:rPr>
        <w:t>Заполните таблицу: Развитие стран Латинской Америки во второй половине ХХ века</w:t>
      </w:r>
    </w:p>
    <w:p w:rsidR="006221CD" w:rsidRPr="004D0572" w:rsidRDefault="006221CD" w:rsidP="006221CD">
      <w:pPr>
        <w:pStyle w:val="11"/>
        <w:shd w:val="clear" w:color="auto" w:fill="auto"/>
        <w:spacing w:after="0" w:line="240" w:lineRule="auto"/>
        <w:ind w:left="23" w:right="23" w:firstLine="280"/>
        <w:jc w:val="both"/>
        <w:rPr>
          <w:spacing w:val="0"/>
          <w:sz w:val="24"/>
          <w:szCs w:val="24"/>
        </w:rPr>
      </w:pPr>
    </w:p>
    <w:tbl>
      <w:tblPr>
        <w:tblStyle w:val="ac"/>
        <w:tblW w:w="0" w:type="auto"/>
        <w:tblInd w:w="23" w:type="dxa"/>
        <w:tblLook w:val="04A0" w:firstRow="1" w:lastRow="0" w:firstColumn="1" w:lastColumn="0" w:noHBand="0" w:noVBand="1"/>
      </w:tblPr>
      <w:tblGrid>
        <w:gridCol w:w="1600"/>
        <w:gridCol w:w="2313"/>
        <w:gridCol w:w="1727"/>
        <w:gridCol w:w="1761"/>
        <w:gridCol w:w="2040"/>
      </w:tblGrid>
      <w:tr w:rsidR="006221CD" w:rsidRPr="003961CB" w:rsidTr="007F0BC6">
        <w:tc>
          <w:tcPr>
            <w:tcW w:w="1600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  <w:r w:rsidRPr="003961CB">
              <w:rPr>
                <w:color w:val="0000FF"/>
                <w:spacing w:val="0"/>
                <w:sz w:val="24"/>
                <w:szCs w:val="24"/>
              </w:rPr>
              <w:t>Периоды развития</w:t>
            </w:r>
          </w:p>
        </w:tc>
        <w:tc>
          <w:tcPr>
            <w:tcW w:w="2313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  <w:r w:rsidRPr="003961CB">
              <w:rPr>
                <w:color w:val="0000FF"/>
                <w:spacing w:val="0"/>
                <w:sz w:val="24"/>
                <w:szCs w:val="24"/>
              </w:rPr>
              <w:t>Внутренняя политика, режим власти</w:t>
            </w:r>
            <w:r w:rsidR="00DB2DB2">
              <w:rPr>
                <w:color w:val="0000FF"/>
                <w:spacing w:val="0"/>
                <w:sz w:val="24"/>
                <w:szCs w:val="24"/>
              </w:rPr>
              <w:t xml:space="preserve"> (название или направление)</w:t>
            </w:r>
          </w:p>
        </w:tc>
        <w:tc>
          <w:tcPr>
            <w:tcW w:w="1727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  <w:r w:rsidRPr="003961CB">
              <w:rPr>
                <w:color w:val="0000FF"/>
                <w:spacing w:val="0"/>
                <w:sz w:val="24"/>
                <w:szCs w:val="24"/>
              </w:rPr>
              <w:t>Лидеры, партии</w:t>
            </w:r>
          </w:p>
        </w:tc>
        <w:tc>
          <w:tcPr>
            <w:tcW w:w="1761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  <w:r w:rsidRPr="003961CB">
              <w:rPr>
                <w:color w:val="0000FF"/>
                <w:spacing w:val="0"/>
                <w:sz w:val="24"/>
                <w:szCs w:val="24"/>
              </w:rPr>
              <w:t>Проводимые реформы</w:t>
            </w:r>
          </w:p>
        </w:tc>
        <w:tc>
          <w:tcPr>
            <w:tcW w:w="2040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  <w:r w:rsidRPr="003961CB">
              <w:rPr>
                <w:color w:val="0000FF"/>
                <w:spacing w:val="0"/>
                <w:sz w:val="24"/>
                <w:szCs w:val="24"/>
              </w:rPr>
              <w:t>Результаты в экономике, в уровне жизни людей</w:t>
            </w:r>
          </w:p>
        </w:tc>
      </w:tr>
      <w:tr w:rsidR="006221CD" w:rsidRPr="003961CB" w:rsidTr="007F0BC6">
        <w:tc>
          <w:tcPr>
            <w:tcW w:w="1600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  <w:r w:rsidRPr="003961CB">
              <w:rPr>
                <w:color w:val="0000FF"/>
                <w:spacing w:val="0"/>
                <w:sz w:val="24"/>
                <w:szCs w:val="24"/>
              </w:rPr>
              <w:t>1940-ые годы</w:t>
            </w:r>
          </w:p>
        </w:tc>
        <w:tc>
          <w:tcPr>
            <w:tcW w:w="2313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  <w:tc>
          <w:tcPr>
            <w:tcW w:w="1727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  <w:tc>
          <w:tcPr>
            <w:tcW w:w="1761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</w:tr>
      <w:tr w:rsidR="006221CD" w:rsidRPr="003961CB" w:rsidTr="007F0BC6">
        <w:tc>
          <w:tcPr>
            <w:tcW w:w="1600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  <w:r w:rsidRPr="003961CB">
              <w:rPr>
                <w:color w:val="0000FF"/>
                <w:spacing w:val="0"/>
                <w:sz w:val="24"/>
                <w:szCs w:val="24"/>
              </w:rPr>
              <w:t>1950-е годы</w:t>
            </w:r>
          </w:p>
        </w:tc>
        <w:tc>
          <w:tcPr>
            <w:tcW w:w="2313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  <w:tc>
          <w:tcPr>
            <w:tcW w:w="1727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  <w:tc>
          <w:tcPr>
            <w:tcW w:w="1761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</w:tr>
      <w:tr w:rsidR="006221CD" w:rsidRPr="003961CB" w:rsidTr="007F0BC6">
        <w:tc>
          <w:tcPr>
            <w:tcW w:w="1600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  <w:r w:rsidRPr="003961CB">
              <w:rPr>
                <w:color w:val="0000FF"/>
                <w:spacing w:val="0"/>
                <w:sz w:val="24"/>
                <w:szCs w:val="24"/>
              </w:rPr>
              <w:t>1960-70-е годы</w:t>
            </w:r>
          </w:p>
        </w:tc>
        <w:tc>
          <w:tcPr>
            <w:tcW w:w="2313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  <w:tc>
          <w:tcPr>
            <w:tcW w:w="1727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  <w:tc>
          <w:tcPr>
            <w:tcW w:w="1761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</w:tr>
      <w:tr w:rsidR="006221CD" w:rsidRPr="003961CB" w:rsidTr="007F0BC6">
        <w:tc>
          <w:tcPr>
            <w:tcW w:w="1600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  <w:r w:rsidRPr="003961CB">
              <w:rPr>
                <w:color w:val="0000FF"/>
                <w:spacing w:val="0"/>
                <w:sz w:val="24"/>
                <w:szCs w:val="24"/>
              </w:rPr>
              <w:t xml:space="preserve">Конец ХХ –начало ХХ1 </w:t>
            </w:r>
            <w:r w:rsidRPr="003961CB">
              <w:rPr>
                <w:color w:val="0000FF"/>
                <w:spacing w:val="0"/>
                <w:sz w:val="24"/>
                <w:szCs w:val="24"/>
              </w:rPr>
              <w:lastRenderedPageBreak/>
              <w:t>века</w:t>
            </w:r>
          </w:p>
        </w:tc>
        <w:tc>
          <w:tcPr>
            <w:tcW w:w="2313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  <w:tc>
          <w:tcPr>
            <w:tcW w:w="1727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  <w:tc>
          <w:tcPr>
            <w:tcW w:w="1761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  <w:tc>
          <w:tcPr>
            <w:tcW w:w="2040" w:type="dxa"/>
          </w:tcPr>
          <w:p w:rsidR="006221CD" w:rsidRPr="003961CB" w:rsidRDefault="006221CD" w:rsidP="007F0BC6">
            <w:pPr>
              <w:pStyle w:val="11"/>
              <w:shd w:val="clear" w:color="auto" w:fill="auto"/>
              <w:spacing w:after="0" w:line="240" w:lineRule="auto"/>
              <w:ind w:right="23"/>
              <w:jc w:val="both"/>
              <w:rPr>
                <w:color w:val="0000FF"/>
                <w:spacing w:val="0"/>
                <w:sz w:val="24"/>
                <w:szCs w:val="24"/>
              </w:rPr>
            </w:pPr>
          </w:p>
        </w:tc>
      </w:tr>
    </w:tbl>
    <w:p w:rsidR="006221CD" w:rsidRPr="004D0572" w:rsidRDefault="006221CD" w:rsidP="006221CD">
      <w:pPr>
        <w:rPr>
          <w:rFonts w:ascii="Times New Roman" w:hAnsi="Times New Roman" w:cs="Times New Roman"/>
          <w:sz w:val="24"/>
          <w:szCs w:val="24"/>
        </w:rPr>
      </w:pPr>
    </w:p>
    <w:p w:rsidR="006221CD" w:rsidRDefault="006221CD" w:rsidP="0062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21CD" w:rsidRPr="00691E9A" w:rsidRDefault="006221CD" w:rsidP="0062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E9A">
        <w:rPr>
          <w:rFonts w:ascii="Times New Roman" w:hAnsi="Times New Roman" w:cs="Times New Roman"/>
          <w:sz w:val="24"/>
          <w:szCs w:val="24"/>
        </w:rPr>
        <w:t>Интеграционные процессы в Латинской Америке. В 2005 г. была создана единая интеграци</w:t>
      </w:r>
      <w:r w:rsidRPr="00691E9A">
        <w:rPr>
          <w:rFonts w:ascii="Times New Roman" w:hAnsi="Times New Roman" w:cs="Times New Roman"/>
          <w:sz w:val="24"/>
          <w:szCs w:val="24"/>
        </w:rPr>
        <w:softHyphen/>
        <w:t>онная зона Южной Америки — Южноамериканский союз.</w:t>
      </w:r>
    </w:p>
    <w:p w:rsidR="006221CD" w:rsidRDefault="006221CD" w:rsidP="0062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691E9A">
        <w:rPr>
          <w:rFonts w:ascii="Times New Roman" w:hAnsi="Times New Roman" w:cs="Times New Roman"/>
          <w:sz w:val="24"/>
          <w:szCs w:val="24"/>
        </w:rPr>
        <w:t>Развитие интеграционных процессов в Латинской Америке вы</w:t>
      </w:r>
      <w:r w:rsidRPr="00691E9A">
        <w:rPr>
          <w:rFonts w:ascii="Times New Roman" w:hAnsi="Times New Roman" w:cs="Times New Roman"/>
          <w:sz w:val="24"/>
          <w:szCs w:val="24"/>
        </w:rPr>
        <w:softHyphen/>
        <w:t>зывает озабоченность в Соединённых Штатах. В 2008 г., по инициативе У. Чавеса и Л. де Сильва, была достигнута догово</w:t>
      </w:r>
      <w:r w:rsidRPr="00691E9A">
        <w:rPr>
          <w:rFonts w:ascii="Times New Roman" w:hAnsi="Times New Roman" w:cs="Times New Roman"/>
          <w:sz w:val="24"/>
          <w:szCs w:val="24"/>
        </w:rPr>
        <w:softHyphen/>
        <w:t>рённость о том, что 12 государств, входящих в Южноамериканский союз, создадут военный блок — Южноамериканский совет обороны. Таким образом, происходит более тесная консолид</w:t>
      </w:r>
      <w:r>
        <w:rPr>
          <w:rFonts w:ascii="Times New Roman" w:hAnsi="Times New Roman" w:cs="Times New Roman"/>
          <w:sz w:val="24"/>
          <w:szCs w:val="24"/>
        </w:rPr>
        <w:t>ация Южно-Аме</w:t>
      </w:r>
      <w:r w:rsidRPr="00691E9A">
        <w:rPr>
          <w:rFonts w:ascii="Times New Roman" w:hAnsi="Times New Roman" w:cs="Times New Roman"/>
          <w:sz w:val="24"/>
          <w:szCs w:val="24"/>
        </w:rPr>
        <w:t>риканских государств, усиливаются их стремления к выходу из ор</w:t>
      </w:r>
      <w:r w:rsidRPr="00691E9A">
        <w:rPr>
          <w:rFonts w:ascii="Times New Roman" w:hAnsi="Times New Roman" w:cs="Times New Roman"/>
          <w:sz w:val="24"/>
          <w:szCs w:val="24"/>
        </w:rPr>
        <w:softHyphen/>
        <w:t>биты влияния США.</w:t>
      </w:r>
    </w:p>
    <w:p w:rsidR="003961CB" w:rsidRPr="00691E9A" w:rsidRDefault="003961CB" w:rsidP="006221C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71AED" w:rsidRPr="003961CB" w:rsidRDefault="003961CB" w:rsidP="006221CD">
      <w:pPr>
        <w:pBdr>
          <w:bottom w:val="single" w:sz="4" w:space="6" w:color="E9E2DE"/>
        </w:pBdr>
        <w:shd w:val="clear" w:color="auto" w:fill="FFFFFF"/>
        <w:spacing w:after="0" w:line="240" w:lineRule="auto"/>
        <w:outlineLvl w:val="0"/>
        <w:rPr>
          <w:rFonts w:ascii="Times New Roman" w:eastAsia="Times New Roman" w:hAnsi="Times New Roman" w:cs="Times New Roman"/>
          <w:b/>
          <w:color w:val="0000FF"/>
          <w:kern w:val="36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kern w:val="36"/>
          <w:sz w:val="24"/>
          <w:szCs w:val="24"/>
          <w:lang w:eastAsia="ru-RU"/>
        </w:rPr>
        <w:t xml:space="preserve">2. </w:t>
      </w:r>
      <w:r w:rsidR="00B71AED" w:rsidRPr="003961CB">
        <w:rPr>
          <w:rFonts w:ascii="Times New Roman" w:eastAsia="Times New Roman" w:hAnsi="Times New Roman" w:cs="Times New Roman"/>
          <w:b/>
          <w:color w:val="0000FF"/>
          <w:kern w:val="36"/>
          <w:sz w:val="24"/>
          <w:szCs w:val="24"/>
          <w:lang w:eastAsia="ru-RU"/>
        </w:rPr>
        <w:t>Международные отношения во второй половине XX — начале XXI века</w:t>
      </w:r>
    </w:p>
    <w:p w:rsidR="00B71AED" w:rsidRPr="0003551E" w:rsidRDefault="00B71AED" w:rsidP="00622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уже шла о начале «холодной войны», послевоенном урегулировании в Европе и германской проблеме, конфликтах и войнах в Юго-Восточной Азии, ближневосточном и Карибском кризисах и др. На основе этих событий можно составить представление о том, кто и как осуществлял международную политику, какую роль в ней играли политические лидеры и доктрины, почему возникали и чем завершились те или иные конфликты и т. д.</w:t>
      </w:r>
    </w:p>
    <w:p w:rsidR="006221CD" w:rsidRDefault="006221CD" w:rsidP="00622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82871" w:rsidRPr="0003551E" w:rsidRDefault="00382871" w:rsidP="006221C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Речь уже шла о начале «холодной войны», послевоенном урегулировании в Европе и германской проблеме, конфликтах и войнах в Юго-Восточной Азии, ближневосточном и Карибском кризисах и др. На основе этих событий можно составить представление о том, кто и как осуществлял международную политику, какую роль в ней играли политические лидеры и доктрины, почему возникали и чем завершились те или иные конфликты и т. д.</w:t>
      </w:r>
    </w:p>
    <w:p w:rsidR="00B71AED" w:rsidRPr="0003551E" w:rsidRDefault="00B71AED" w:rsidP="00B71A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Вместе с тем важно рассмотреть вопросы международных отношений второй половины XX в. в целом, так как это позволяет увидеть общую картину мировой политики данного периода: расстановку сил и характер отношений между отдельными государствами и группами стран; изменения международного климата — от обострения к «потеплению» отношений, и наоборот; деятельность международных организаций и движений и т. д.</w:t>
      </w:r>
    </w:p>
    <w:p w:rsidR="004653DF" w:rsidRDefault="004653DF" w:rsidP="00B71A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653DF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24484" cy="3470290"/>
            <wp:effectExtent l="19050" t="0" r="4666" b="0"/>
            <wp:docPr id="2" name="Рисунок 9" descr="http://5istoriya.net/datas/istorija/Mezhdunarodnye-otnoshenija-posle-vtoroj-mirovoj-vojny/0007-007-TSikly-mirovoj-politik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http://5istoriya.net/datas/istorija/Mezhdunarodnye-otnoshenija-posle-vtoroj-mirovoj-vojny/0007-007-TSikly-mirovoj-politiki.jp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23839" cy="346980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871" w:rsidRDefault="00382871" w:rsidP="00B71A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71AED" w:rsidRPr="003961CB" w:rsidRDefault="00B71AED" w:rsidP="00B71A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961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lastRenderedPageBreak/>
        <w:t>К середине 1950-х годов на международной арене сложились два блока государств — «восточный» и «западный».</w:t>
      </w:r>
      <w:r w:rsidRPr="003961CB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</w:t>
      </w:r>
    </w:p>
    <w:p w:rsidR="00B71AED" w:rsidRPr="0003551E" w:rsidRDefault="00B71AED" w:rsidP="00B71A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США и СССР, возглавлявшие эти военно-политические группировки, обладали атомным оружием.</w:t>
      </w: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В 1950-е годы учёные и конструкторы создали также термоядерное оружие, а позже и межконтинентальные баллистические ракеты, способные доставить его в любую точку земного шара. Сверхдержавы развернули гонку вооружений. </w:t>
      </w:r>
    </w:p>
    <w:p w:rsidR="00B71AED" w:rsidRPr="0003551E" w:rsidRDefault="00B71AED" w:rsidP="00B71A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Стремление ведущих держав укрепить свои позиции на мировой арене привело к созданию военно-политических блоков в разных регионах.</w:t>
      </w:r>
    </w:p>
    <w:p w:rsidR="00B71AED" w:rsidRPr="003961CB" w:rsidRDefault="00382871" w:rsidP="00B71A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961CB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Первый этап «холодной войны» - создание военных блоков и локальные войны.</w:t>
      </w:r>
    </w:p>
    <w:p w:rsidR="00B71AED" w:rsidRPr="0003551E" w:rsidRDefault="00B71AED" w:rsidP="00B71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1949 г.</w:t>
      </w: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создан блок НАТО (США, Великобритания, Франция, Италия, Канада, Бельгия, Нидерланды, Люксембург, Португалия, Норвегия, Дания, Исландия; в 1952 г. присоединились Греция и Турция, в 1955 г. — ФРГ, в 1981 г. — Испания, в 1999 г. — Польша, Венгрия, Чехия).</w:t>
      </w:r>
    </w:p>
    <w:p w:rsidR="00B71AED" w:rsidRPr="0003551E" w:rsidRDefault="00B71AED" w:rsidP="00B71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1951 г.</w:t>
      </w: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образован блок АНЗЮС (Австралия, Новая Зеландия, США).</w:t>
      </w:r>
    </w:p>
    <w:p w:rsidR="00B71AED" w:rsidRPr="0003551E" w:rsidRDefault="00B71AED" w:rsidP="00B71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1954 г.</w:t>
      </w: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создан блок СЕАТО (США, Великобритания, Франция, Австралия, Новая Зеландия, Пакистан, Таиланд, Филиппины).</w:t>
      </w:r>
    </w:p>
    <w:p w:rsidR="00B71AED" w:rsidRPr="0003551E" w:rsidRDefault="00B71AED" w:rsidP="00B71AE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1955 г.</w:t>
      </w: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заключён Багдадский пакт (Великобритания, Турция, Ирак, Пакистан, Иран). После выхода Ирака организация получила название СЕНТО. 1955 г. — образована Организация Варшавского договора (СССР, Албания, Болгария, Венгрия, ГДР, Польша, Румыния, Чехословакия. С 1962 г. Албания перестала участвовать в деятельности ОВД).</w:t>
      </w:r>
    </w:p>
    <w:p w:rsidR="00B71AED" w:rsidRPr="0003551E" w:rsidRDefault="004653DF" w:rsidP="00B71A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r w:rsidR="00B71AED"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жёстких формах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противостояние проявилось в </w:t>
      </w:r>
      <w:r w:rsidR="00B71AED"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стран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ах</w:t>
      </w:r>
      <w:r w:rsidR="00B71AED"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Юго-Восточной Азии и Ближнего Востока. В конфликтах и войнах в Корее, Вьетнаме одну из сторон поддерживали СССР, Китай и государства «восточного блока», а другую — США и их партнёры по военно-политическим блокам.</w:t>
      </w:r>
    </w:p>
    <w:p w:rsidR="00B71AED" w:rsidRPr="0003551E" w:rsidRDefault="00B71AED" w:rsidP="00B71A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F7CF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Военные события</w:t>
      </w: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странах Восточной и Юго-Восточной Азии:</w:t>
      </w:r>
    </w:p>
    <w:p w:rsidR="00B71AED" w:rsidRPr="003F7CF0" w:rsidRDefault="00B71AED" w:rsidP="00382871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</w:pPr>
      <w:r w:rsidRPr="003F7CF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1950—1953 гг.</w:t>
      </w:r>
      <w:r w:rsidRPr="003F7CF0">
        <w:rPr>
          <w:rFonts w:ascii="Times New Roman" w:eastAsia="Times New Roman" w:hAnsi="Times New Roman" w:cs="Times New Roman"/>
          <w:color w:val="0000FF"/>
          <w:sz w:val="24"/>
          <w:szCs w:val="24"/>
          <w:lang w:eastAsia="ru-RU"/>
        </w:rPr>
        <w:t> — Корейская война.</w:t>
      </w:r>
    </w:p>
    <w:p w:rsidR="00B71AED" w:rsidRPr="0003551E" w:rsidRDefault="00B71AED" w:rsidP="00382871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1946—1954 гг.</w:t>
      </w: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война вьетнамского народа против французских колонизаторов.</w:t>
      </w:r>
    </w:p>
    <w:p w:rsidR="00B71AED" w:rsidRPr="0003551E" w:rsidRDefault="00B71AED" w:rsidP="00382871">
      <w:pPr>
        <w:numPr>
          <w:ilvl w:val="0"/>
          <w:numId w:val="3"/>
        </w:numPr>
        <w:shd w:val="clear" w:color="auto" w:fill="FFFFFF"/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1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1960—1975 гг.</w:t>
      </w: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гражданская война в Южном Вьетнаме.</w:t>
      </w:r>
    </w:p>
    <w:p w:rsidR="004653DF" w:rsidRPr="003F7CF0" w:rsidRDefault="004653DF" w:rsidP="0003551E">
      <w:pPr>
        <w:pStyle w:val="11"/>
        <w:shd w:val="clear" w:color="auto" w:fill="auto"/>
        <w:spacing w:after="0"/>
        <w:ind w:right="20"/>
        <w:jc w:val="both"/>
        <w:rPr>
          <w:rStyle w:val="0pt"/>
          <w:color w:val="0000FF"/>
          <w:sz w:val="24"/>
          <w:szCs w:val="24"/>
        </w:rPr>
      </w:pPr>
      <w:r w:rsidRPr="003F7CF0">
        <w:rPr>
          <w:rStyle w:val="0pt"/>
          <w:color w:val="0000FF"/>
          <w:sz w:val="24"/>
          <w:szCs w:val="24"/>
        </w:rPr>
        <w:t>Международные кризисы:</w:t>
      </w:r>
    </w:p>
    <w:p w:rsidR="0003551E" w:rsidRPr="00382871" w:rsidRDefault="004653DF" w:rsidP="0038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CF0">
        <w:rPr>
          <w:rFonts w:ascii="Times New Roman" w:hAnsi="Times New Roman" w:cs="Times New Roman"/>
          <w:b/>
          <w:color w:val="0000FF"/>
          <w:sz w:val="24"/>
          <w:szCs w:val="24"/>
        </w:rPr>
        <w:t>Берлинский кризис</w:t>
      </w:r>
      <w:r w:rsidRPr="00382871">
        <w:rPr>
          <w:rFonts w:ascii="Times New Roman" w:hAnsi="Times New Roman" w:cs="Times New Roman"/>
          <w:sz w:val="24"/>
          <w:szCs w:val="24"/>
        </w:rPr>
        <w:t xml:space="preserve">. </w:t>
      </w:r>
      <w:r w:rsidR="0003551E" w:rsidRPr="00382871">
        <w:rPr>
          <w:rFonts w:ascii="Times New Roman" w:hAnsi="Times New Roman" w:cs="Times New Roman"/>
          <w:sz w:val="24"/>
          <w:szCs w:val="24"/>
        </w:rPr>
        <w:t>Международный кризис начался в 1958 г. вокруг Западного Берлина, после того как Запад отклонил требование советского руководства превратить его в свободный демилитаризованный го</w:t>
      </w:r>
      <w:r w:rsidR="0003551E" w:rsidRPr="00382871">
        <w:rPr>
          <w:rFonts w:ascii="Times New Roman" w:hAnsi="Times New Roman" w:cs="Times New Roman"/>
          <w:sz w:val="24"/>
          <w:szCs w:val="24"/>
        </w:rPr>
        <w:softHyphen/>
        <w:t>род. Новое обострение событий произошло</w:t>
      </w:r>
      <w:r w:rsidR="0003551E" w:rsidRPr="003F7CF0">
        <w:rPr>
          <w:rFonts w:ascii="Times New Roman" w:hAnsi="Times New Roman" w:cs="Times New Roman"/>
          <w:color w:val="0000FF"/>
          <w:sz w:val="24"/>
          <w:szCs w:val="24"/>
        </w:rPr>
        <w:t xml:space="preserve"> 13 августа 1961 г.</w:t>
      </w:r>
      <w:r w:rsidR="0003551E" w:rsidRPr="00382871">
        <w:rPr>
          <w:rFonts w:ascii="Times New Roman" w:hAnsi="Times New Roman" w:cs="Times New Roman"/>
          <w:sz w:val="24"/>
          <w:szCs w:val="24"/>
        </w:rPr>
        <w:t xml:space="preserve"> По инициативе руководства ГДР вокруг Западного Берлина была воз</w:t>
      </w:r>
      <w:r w:rsidR="0003551E" w:rsidRPr="00382871">
        <w:rPr>
          <w:rFonts w:ascii="Times New Roman" w:hAnsi="Times New Roman" w:cs="Times New Roman"/>
          <w:sz w:val="24"/>
          <w:szCs w:val="24"/>
        </w:rPr>
        <w:softHyphen/>
        <w:t>ведена стена из бетонных плит. Эта мера дала возможность прави</w:t>
      </w:r>
      <w:r w:rsidR="0003551E" w:rsidRPr="00382871">
        <w:rPr>
          <w:rFonts w:ascii="Times New Roman" w:hAnsi="Times New Roman" w:cs="Times New Roman"/>
          <w:sz w:val="24"/>
          <w:szCs w:val="24"/>
        </w:rPr>
        <w:softHyphen/>
        <w:t>тельству ГДР предотвратить бегство граждан в ФРГ и укрепить положение своего государства. Строительство стены вызвало воз</w:t>
      </w:r>
      <w:r w:rsidR="0003551E" w:rsidRPr="00382871">
        <w:rPr>
          <w:rFonts w:ascii="Times New Roman" w:hAnsi="Times New Roman" w:cs="Times New Roman"/>
          <w:sz w:val="24"/>
          <w:szCs w:val="24"/>
        </w:rPr>
        <w:softHyphen/>
        <w:t>мущение на Западе. Войска НАТО и ОВД были приведены в бое</w:t>
      </w:r>
      <w:r w:rsidR="0003551E" w:rsidRPr="00382871">
        <w:rPr>
          <w:rFonts w:ascii="Times New Roman" w:hAnsi="Times New Roman" w:cs="Times New Roman"/>
          <w:sz w:val="24"/>
          <w:szCs w:val="24"/>
        </w:rPr>
        <w:softHyphen/>
        <w:t>вую готовность.</w:t>
      </w:r>
    </w:p>
    <w:p w:rsidR="0003551E" w:rsidRPr="00382871" w:rsidRDefault="004653DF" w:rsidP="0038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CF0">
        <w:rPr>
          <w:rFonts w:ascii="Times New Roman" w:hAnsi="Times New Roman" w:cs="Times New Roman"/>
          <w:b/>
          <w:color w:val="0000FF"/>
          <w:sz w:val="24"/>
          <w:szCs w:val="24"/>
        </w:rPr>
        <w:t>Карибский кризис</w:t>
      </w:r>
      <w:r w:rsidRPr="00382871">
        <w:rPr>
          <w:rFonts w:ascii="Times New Roman" w:hAnsi="Times New Roman" w:cs="Times New Roman"/>
          <w:b/>
          <w:sz w:val="24"/>
          <w:szCs w:val="24"/>
        </w:rPr>
        <w:t>.</w:t>
      </w:r>
      <w:r w:rsidRPr="00382871">
        <w:rPr>
          <w:rFonts w:ascii="Times New Roman" w:hAnsi="Times New Roman" w:cs="Times New Roman"/>
          <w:sz w:val="24"/>
          <w:szCs w:val="24"/>
        </w:rPr>
        <w:t xml:space="preserve"> </w:t>
      </w:r>
      <w:r w:rsidR="0003551E" w:rsidRPr="00382871">
        <w:rPr>
          <w:rFonts w:ascii="Times New Roman" w:hAnsi="Times New Roman" w:cs="Times New Roman"/>
          <w:sz w:val="24"/>
          <w:szCs w:val="24"/>
        </w:rPr>
        <w:t xml:space="preserve">Весной 1962 г. руководители СССР и Кубы приняли решение разместить на этом острове ядерные ракеты средней дальности. СССР рассчитывал сделать США столь же уязвимыми для </w:t>
      </w:r>
      <w:proofErr w:type="gramStart"/>
      <w:r w:rsidR="0003551E" w:rsidRPr="00382871">
        <w:rPr>
          <w:rFonts w:ascii="Times New Roman" w:hAnsi="Times New Roman" w:cs="Times New Roman"/>
          <w:sz w:val="24"/>
          <w:szCs w:val="24"/>
        </w:rPr>
        <w:t xml:space="preserve">ядер- </w:t>
      </w:r>
      <w:proofErr w:type="spellStart"/>
      <w:r w:rsidR="0003551E" w:rsidRPr="00382871">
        <w:rPr>
          <w:rFonts w:ascii="Times New Roman" w:hAnsi="Times New Roman" w:cs="Times New Roman"/>
          <w:sz w:val="24"/>
          <w:szCs w:val="24"/>
        </w:rPr>
        <w:t>ного</w:t>
      </w:r>
      <w:proofErr w:type="spellEnd"/>
      <w:proofErr w:type="gramEnd"/>
      <w:r w:rsidR="0003551E" w:rsidRPr="00382871">
        <w:rPr>
          <w:rFonts w:ascii="Times New Roman" w:hAnsi="Times New Roman" w:cs="Times New Roman"/>
          <w:sz w:val="24"/>
          <w:szCs w:val="24"/>
        </w:rPr>
        <w:t xml:space="preserve"> удара, каким был Советский Союз после размещения аме</w:t>
      </w:r>
      <w:r w:rsidR="0003551E" w:rsidRPr="00382871">
        <w:rPr>
          <w:rFonts w:ascii="Times New Roman" w:hAnsi="Times New Roman" w:cs="Times New Roman"/>
          <w:sz w:val="24"/>
          <w:szCs w:val="24"/>
        </w:rPr>
        <w:softHyphen/>
        <w:t>риканских ракет в Турции. Получение подтверждения размеще</w:t>
      </w:r>
      <w:r w:rsidR="0003551E" w:rsidRPr="00382871">
        <w:rPr>
          <w:rFonts w:ascii="Times New Roman" w:hAnsi="Times New Roman" w:cs="Times New Roman"/>
          <w:sz w:val="24"/>
          <w:szCs w:val="24"/>
        </w:rPr>
        <w:softHyphen/>
        <w:t>ния советских ракет на Кубе вызвало панику в США. Противосто</w:t>
      </w:r>
      <w:r w:rsidR="0003551E" w:rsidRPr="00382871">
        <w:rPr>
          <w:rFonts w:ascii="Times New Roman" w:hAnsi="Times New Roman" w:cs="Times New Roman"/>
          <w:sz w:val="24"/>
          <w:szCs w:val="24"/>
        </w:rPr>
        <w:softHyphen/>
        <w:t xml:space="preserve">яние достигло своего пика </w:t>
      </w:r>
      <w:r w:rsidR="0003551E" w:rsidRPr="003F7CF0">
        <w:rPr>
          <w:rFonts w:ascii="Times New Roman" w:hAnsi="Times New Roman" w:cs="Times New Roman"/>
          <w:color w:val="0000FF"/>
          <w:sz w:val="24"/>
          <w:szCs w:val="24"/>
        </w:rPr>
        <w:t>27 — 28 октября 1962 г</w:t>
      </w:r>
      <w:r w:rsidR="0003551E" w:rsidRPr="00382871">
        <w:rPr>
          <w:rFonts w:ascii="Times New Roman" w:hAnsi="Times New Roman" w:cs="Times New Roman"/>
          <w:sz w:val="24"/>
          <w:szCs w:val="24"/>
        </w:rPr>
        <w:t>. Мир был на гра</w:t>
      </w:r>
      <w:r w:rsidR="0003551E" w:rsidRPr="00382871">
        <w:rPr>
          <w:rFonts w:ascii="Times New Roman" w:hAnsi="Times New Roman" w:cs="Times New Roman"/>
          <w:sz w:val="24"/>
          <w:szCs w:val="24"/>
        </w:rPr>
        <w:softHyphen/>
        <w:t>ни войны, однако благоразумие восторжествовало: СССР вывез ядерные ракеты с острова в ответ на обещания президента США Д. Кеннеди не вторгаться на Кубу и убрать ракеты из Турции.</w:t>
      </w:r>
    </w:p>
    <w:p w:rsidR="00382871" w:rsidRPr="0003551E" w:rsidRDefault="00382871" w:rsidP="0003551E">
      <w:pPr>
        <w:rPr>
          <w:rFonts w:ascii="Times New Roman" w:hAnsi="Times New Roman" w:cs="Times New Roman"/>
        </w:rPr>
      </w:pPr>
      <w:r w:rsidRPr="00382871">
        <w:rPr>
          <w:rFonts w:ascii="Times New Roman" w:hAnsi="Times New Roman" w:cs="Times New Roman"/>
          <w:noProof/>
          <w:lang w:eastAsia="ru-RU"/>
        </w:rPr>
        <w:lastRenderedPageBreak/>
        <w:drawing>
          <wp:inline distT="0" distB="0" distL="0" distR="0">
            <wp:extent cx="5716905" cy="3912235"/>
            <wp:effectExtent l="19050" t="0" r="0" b="0"/>
            <wp:docPr id="8" name="Рисунок 1" descr="Карикатура. 1962 г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арикатура. 1962 г.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6905" cy="39122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82871" w:rsidRDefault="00382871" w:rsidP="0003551E">
      <w:pP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03551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Карикатура. 1962 г.</w:t>
      </w:r>
    </w:p>
    <w:p w:rsidR="0003551E" w:rsidRDefault="0003551E" w:rsidP="0038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1CB">
        <w:rPr>
          <w:rFonts w:ascii="Times New Roman" w:hAnsi="Times New Roman" w:cs="Times New Roman"/>
          <w:b/>
          <w:color w:val="0000FF"/>
          <w:sz w:val="24"/>
          <w:szCs w:val="24"/>
        </w:rPr>
        <w:t>Второй период «холодной войны»</w:t>
      </w:r>
      <w:r w:rsidRPr="00382871">
        <w:rPr>
          <w:rFonts w:ascii="Times New Roman" w:hAnsi="Times New Roman" w:cs="Times New Roman"/>
          <w:sz w:val="24"/>
          <w:szCs w:val="24"/>
        </w:rPr>
        <w:t xml:space="preserve"> </w:t>
      </w:r>
      <w:r w:rsidR="003961CB">
        <w:rPr>
          <w:rFonts w:ascii="Times New Roman" w:hAnsi="Times New Roman" w:cs="Times New Roman"/>
          <w:sz w:val="24"/>
          <w:szCs w:val="24"/>
        </w:rPr>
        <w:t>-</w:t>
      </w:r>
      <w:r w:rsidR="003961CB" w:rsidRPr="003961CB">
        <w:rPr>
          <w:rFonts w:ascii="Times New Roman" w:hAnsi="Times New Roman" w:cs="Times New Roman"/>
          <w:b/>
          <w:color w:val="0000FF"/>
          <w:sz w:val="24"/>
          <w:szCs w:val="24"/>
        </w:rPr>
        <w:t>локальные войны и гонка вооружений.</w:t>
      </w:r>
      <w:r w:rsidR="003961CB">
        <w:rPr>
          <w:rFonts w:ascii="Times New Roman" w:hAnsi="Times New Roman" w:cs="Times New Roman"/>
          <w:sz w:val="24"/>
          <w:szCs w:val="24"/>
        </w:rPr>
        <w:t xml:space="preserve"> Этап н</w:t>
      </w:r>
      <w:r w:rsidRPr="00382871">
        <w:rPr>
          <w:rFonts w:ascii="Times New Roman" w:hAnsi="Times New Roman" w:cs="Times New Roman"/>
          <w:sz w:val="24"/>
          <w:szCs w:val="24"/>
        </w:rPr>
        <w:t>ачался в 1963 г. Он харак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терен переносом центра тяжести международных конфликтов в районы «третьего мира», на периферию мировой политики. Од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новременно отношения США и СССР трансформировались от конфронтации к разрядке международной напряженности, к пе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реговорам и соглашениям, в частности, о сокращении ядерных и обычных вооружений и о мирном решении международных спо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ров. Крупнейшими конфликтами были война США во Вьетнаме и СССР в Афганистане.</w:t>
      </w:r>
    </w:p>
    <w:p w:rsidR="002C4AB4" w:rsidRPr="003F7CF0" w:rsidRDefault="003F7CF0" w:rsidP="003F7CF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F7CF0">
        <w:rPr>
          <w:rFonts w:ascii="Times New Roman" w:hAnsi="Times New Roman" w:cs="Times New Roman"/>
          <w:color w:val="0000FF"/>
          <w:sz w:val="24"/>
          <w:szCs w:val="24"/>
        </w:rPr>
        <w:t xml:space="preserve">Война во Вьетнаме. </w:t>
      </w:r>
      <w:r w:rsidR="002C4AB4" w:rsidRPr="003F7CF0">
        <w:rPr>
          <w:rFonts w:ascii="Times New Roman" w:eastAsia="Times New Roman" w:hAnsi="Times New Roman" w:cs="Times New Roman"/>
          <w:b/>
          <w:bCs/>
          <w:color w:val="0000FF"/>
          <w:sz w:val="24"/>
          <w:szCs w:val="24"/>
          <w:lang w:eastAsia="ru-RU"/>
        </w:rPr>
        <w:t>- 1964—1973 гг.</w:t>
      </w:r>
      <w:r w:rsidR="002C4AB4"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 — участие США в войне во Вьетнаме.</w:t>
      </w:r>
    </w:p>
    <w:p w:rsidR="002C4AB4" w:rsidRPr="00382871" w:rsidRDefault="002C4AB4" w:rsidP="002C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871">
        <w:rPr>
          <w:rFonts w:ascii="Times New Roman" w:hAnsi="Times New Roman" w:cs="Times New Roman"/>
          <w:sz w:val="24"/>
          <w:szCs w:val="24"/>
        </w:rPr>
        <w:t xml:space="preserve">Решающее событие войны </w:t>
      </w:r>
      <w:r>
        <w:rPr>
          <w:rFonts w:ascii="Times New Roman" w:hAnsi="Times New Roman" w:cs="Times New Roman"/>
          <w:sz w:val="24"/>
          <w:szCs w:val="24"/>
        </w:rPr>
        <w:t xml:space="preserve">произошло под местечком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Дьенбь</w:t>
      </w:r>
      <w:r w:rsidRPr="00382871">
        <w:rPr>
          <w:rFonts w:ascii="Times New Roman" w:hAnsi="Times New Roman" w:cs="Times New Roman"/>
          <w:sz w:val="24"/>
          <w:szCs w:val="24"/>
        </w:rPr>
        <w:t>енфу</w:t>
      </w:r>
      <w:proofErr w:type="spellEnd"/>
      <w:r w:rsidRPr="00382871">
        <w:rPr>
          <w:rFonts w:ascii="Times New Roman" w:hAnsi="Times New Roman" w:cs="Times New Roman"/>
          <w:sz w:val="24"/>
          <w:szCs w:val="24"/>
        </w:rPr>
        <w:t xml:space="preserve">, где вьетнамская Народная армия в марте 1954 г. заставила капитулировать главные силы французского экспедиционного корпуса. На севере Вьетнама утвердилось правительство во главе с коммунистом Хо Ши </w:t>
      </w:r>
      <w:proofErr w:type="spellStart"/>
      <w:r w:rsidRPr="00382871">
        <w:rPr>
          <w:rFonts w:ascii="Times New Roman" w:hAnsi="Times New Roman" w:cs="Times New Roman"/>
          <w:sz w:val="24"/>
          <w:szCs w:val="24"/>
        </w:rPr>
        <w:t>Мином</w:t>
      </w:r>
      <w:proofErr w:type="spellEnd"/>
      <w:r w:rsidRPr="00382871">
        <w:rPr>
          <w:rFonts w:ascii="Times New Roman" w:hAnsi="Times New Roman" w:cs="Times New Roman"/>
          <w:sz w:val="24"/>
          <w:szCs w:val="24"/>
        </w:rPr>
        <w:t xml:space="preserve"> (Демократическая Республика Вьет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нам), а на юге — проамериканские силы.</w:t>
      </w:r>
    </w:p>
    <w:p w:rsidR="002C4AB4" w:rsidRPr="00382871" w:rsidRDefault="002C4AB4" w:rsidP="002C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871">
        <w:rPr>
          <w:rFonts w:ascii="Times New Roman" w:hAnsi="Times New Roman" w:cs="Times New Roman"/>
          <w:sz w:val="24"/>
          <w:szCs w:val="24"/>
        </w:rPr>
        <w:t>США оказывали помощь Южному Вьетнаму, однако его ре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жим оказался под угрозой краха, поскольку вскоре там разверну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лось партизанское движение, поддерживаемое ДРВ, Китаем и СССР. В 1964 г. США начали бомбардировки Северного Вьетнама, а в 1965 г. высадили свои войска в Южном Вьетнаме. Вскоре эти войска оказались втянуты в ожесточенные боевые действия с парти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занами. США применяли тактику «выжженной земли», осуществ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ляли массовые расправы с мирными жителями, но движение со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противления ширилось. Американцы и их местные подручные не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сли все большие потери. Американские войска действовали столь же безуспешно в Лаосе и Камбодже. Протесты против войны во всем мире, в том числе в США, наряду с военными неудачами заставили США пойти на мирные переговоры. В 1973 г. американ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ские войска были выведены из Вьетнама. В 1975 г. партизаны взяли его столицу Сайгон. Появилось новое государство — Социалисти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ческая Республика Вьетнам.</w:t>
      </w:r>
    </w:p>
    <w:p w:rsidR="002C4AB4" w:rsidRPr="00382871" w:rsidRDefault="002C4AB4" w:rsidP="0038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3551E" w:rsidRPr="002C4AB4" w:rsidRDefault="0003551E" w:rsidP="002C4AB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2C4AB4" w:rsidRDefault="002C4AB4" w:rsidP="002C4AB4">
      <w:pPr>
        <w:pStyle w:val="11"/>
        <w:shd w:val="clear" w:color="auto" w:fill="auto"/>
        <w:spacing w:after="0" w:line="240" w:lineRule="auto"/>
        <w:ind w:left="20" w:right="20"/>
        <w:jc w:val="both"/>
      </w:pPr>
      <w:r w:rsidRPr="003F7CF0">
        <w:rPr>
          <w:rStyle w:val="0pt"/>
          <w:color w:val="0000FF"/>
          <w:sz w:val="24"/>
          <w:szCs w:val="24"/>
        </w:rPr>
        <w:lastRenderedPageBreak/>
        <w:t>Ближневосточный конфликт.</w:t>
      </w:r>
      <w:r w:rsidRPr="002C4AB4">
        <w:rPr>
          <w:rStyle w:val="0pt"/>
          <w:sz w:val="24"/>
          <w:szCs w:val="24"/>
        </w:rPr>
        <w:t xml:space="preserve"> </w:t>
      </w:r>
      <w:r w:rsidRPr="002C4AB4">
        <w:rPr>
          <w:rStyle w:val="0pt0"/>
          <w:sz w:val="24"/>
          <w:szCs w:val="24"/>
        </w:rPr>
        <w:t>Особое место в международных отношениях занимает конфликт на Ближнем Востоке между госу</w:t>
      </w:r>
      <w:r w:rsidRPr="002C4AB4">
        <w:rPr>
          <w:rStyle w:val="0pt0"/>
          <w:sz w:val="24"/>
          <w:szCs w:val="24"/>
        </w:rPr>
        <w:softHyphen/>
        <w:t xml:space="preserve">дарством Израиль и его арабскими соседями. </w:t>
      </w:r>
      <w:r w:rsidR="00B71AED" w:rsidRPr="002C4AB4">
        <w:rPr>
          <w:sz w:val="24"/>
          <w:szCs w:val="24"/>
          <w:lang w:eastAsia="ru-RU"/>
        </w:rPr>
        <w:t xml:space="preserve">Начавшийся в </w:t>
      </w:r>
      <w:r w:rsidR="00B71AED" w:rsidRPr="003F7CF0">
        <w:rPr>
          <w:color w:val="0000FF"/>
          <w:sz w:val="24"/>
          <w:szCs w:val="24"/>
          <w:lang w:eastAsia="ru-RU"/>
        </w:rPr>
        <w:t>1948 г</w:t>
      </w:r>
      <w:r w:rsidRPr="003F7CF0">
        <w:rPr>
          <w:color w:val="0000FF"/>
          <w:sz w:val="24"/>
          <w:szCs w:val="24"/>
          <w:lang w:eastAsia="ru-RU"/>
        </w:rPr>
        <w:t>.</w:t>
      </w:r>
      <w:r w:rsidR="003F7CF0" w:rsidRPr="003F7CF0">
        <w:rPr>
          <w:color w:val="0000FF"/>
          <w:sz w:val="24"/>
          <w:szCs w:val="24"/>
          <w:lang w:eastAsia="ru-RU"/>
        </w:rPr>
        <w:t>-2020…</w:t>
      </w:r>
      <w:r w:rsidRPr="002C4AB4">
        <w:rPr>
          <w:sz w:val="24"/>
          <w:szCs w:val="24"/>
          <w:lang w:eastAsia="ru-RU"/>
        </w:rPr>
        <w:t> ближневосточный конфликт </w:t>
      </w:r>
      <w:r w:rsidR="00B71AED" w:rsidRPr="002C4AB4">
        <w:rPr>
          <w:sz w:val="24"/>
          <w:szCs w:val="24"/>
          <w:lang w:eastAsia="ru-RU"/>
        </w:rPr>
        <w:t xml:space="preserve"> привлёк внимание великих держав: СССР поддержал арабские страны</w:t>
      </w:r>
      <w:r w:rsidR="00B71AED" w:rsidRPr="00382871">
        <w:rPr>
          <w:sz w:val="24"/>
          <w:szCs w:val="24"/>
          <w:lang w:eastAsia="ru-RU"/>
        </w:rPr>
        <w:t>, США встали на сторону Израиля.</w:t>
      </w:r>
      <w:r w:rsidRPr="002C4AB4">
        <w:rPr>
          <w:rStyle w:val="0pt0"/>
          <w:sz w:val="24"/>
          <w:szCs w:val="24"/>
        </w:rPr>
        <w:t xml:space="preserve"> </w:t>
      </w:r>
    </w:p>
    <w:p w:rsidR="006221CD" w:rsidRDefault="006221CD" w:rsidP="002C4AB4">
      <w:pPr>
        <w:pStyle w:val="11"/>
        <w:shd w:val="clear" w:color="auto" w:fill="auto"/>
        <w:spacing w:after="0" w:line="240" w:lineRule="auto"/>
        <w:ind w:left="20" w:right="20" w:firstLine="260"/>
        <w:jc w:val="both"/>
      </w:pPr>
      <w:r>
        <w:rPr>
          <w:noProof/>
          <w:lang w:eastAsia="ru-RU"/>
        </w:rPr>
        <w:drawing>
          <wp:inline distT="0" distB="0" distL="0" distR="0">
            <wp:extent cx="5721792" cy="3347499"/>
            <wp:effectExtent l="19050" t="0" r="0" b="0"/>
            <wp:docPr id="4" name="Рисунок 1" descr="https://cf2.ppt-online.org/files2/slide/y/YrdxkcWzAeKt0CP5mFpqBSlhGHTLvVQji91wOguZ8/slide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cf2.ppt-online.org/files2/slide/y/YrdxkcWzAeKt0CP5mFpqBSlhGHTLvVQji91wOguZ8/slide-1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t="7685" r="3694" b="1707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21792" cy="334749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6221CD">
        <w:t xml:space="preserve"> </w:t>
      </w:r>
    </w:p>
    <w:p w:rsidR="006221CD" w:rsidRDefault="006221CD" w:rsidP="002C4AB4">
      <w:pPr>
        <w:pStyle w:val="11"/>
        <w:shd w:val="clear" w:color="auto" w:fill="auto"/>
        <w:spacing w:after="0" w:line="240" w:lineRule="auto"/>
        <w:ind w:left="20" w:right="20" w:firstLine="260"/>
        <w:jc w:val="both"/>
      </w:pPr>
    </w:p>
    <w:p w:rsidR="002C4AB4" w:rsidRPr="00382871" w:rsidRDefault="002C4AB4" w:rsidP="002C4AB4">
      <w:pPr>
        <w:pStyle w:val="11"/>
        <w:shd w:val="clear" w:color="auto" w:fill="auto"/>
        <w:spacing w:after="0" w:line="240" w:lineRule="auto"/>
        <w:ind w:left="20" w:right="20" w:firstLine="260"/>
        <w:jc w:val="both"/>
        <w:rPr>
          <w:sz w:val="24"/>
          <w:szCs w:val="24"/>
        </w:rPr>
      </w:pPr>
      <w:r w:rsidRPr="00382871">
        <w:rPr>
          <w:rStyle w:val="0pt0"/>
          <w:sz w:val="24"/>
          <w:szCs w:val="24"/>
        </w:rPr>
        <w:t>Все попытки ООН, великих держав добиться прекращения кон</w:t>
      </w:r>
      <w:r w:rsidRPr="00382871">
        <w:rPr>
          <w:rStyle w:val="0pt0"/>
          <w:sz w:val="24"/>
          <w:szCs w:val="24"/>
        </w:rPr>
        <w:softHyphen/>
        <w:t>фликта долгое время были безуспешны. Только в 1979 г. при по</w:t>
      </w:r>
      <w:r w:rsidRPr="00382871">
        <w:rPr>
          <w:rStyle w:val="0pt0"/>
          <w:sz w:val="24"/>
          <w:szCs w:val="24"/>
        </w:rPr>
        <w:softHyphen/>
        <w:t>средничестве США удалось подписать мирный договор между Египтом и Израилем. Израиль выводил войска с Синайского по</w:t>
      </w:r>
      <w:r w:rsidRPr="00382871">
        <w:rPr>
          <w:rStyle w:val="0pt0"/>
          <w:sz w:val="24"/>
          <w:szCs w:val="24"/>
        </w:rPr>
        <w:softHyphen/>
        <w:t>луострова, но палестинская проблема не решалась. С 1987 г. на оккупированных территориях Палестины началась «</w:t>
      </w:r>
      <w:r w:rsidRPr="00382871">
        <w:rPr>
          <w:rStyle w:val="0pt1"/>
          <w:sz w:val="24"/>
          <w:szCs w:val="24"/>
        </w:rPr>
        <w:t>интифада</w:t>
      </w:r>
      <w:r w:rsidRPr="00382871">
        <w:rPr>
          <w:rStyle w:val="0pt0"/>
          <w:sz w:val="24"/>
          <w:szCs w:val="24"/>
        </w:rPr>
        <w:t>» — восстание арабов. В 1988 г. было объявлено о создании Государства</w:t>
      </w:r>
      <w:r>
        <w:rPr>
          <w:sz w:val="24"/>
          <w:szCs w:val="24"/>
        </w:rPr>
        <w:t xml:space="preserve"> </w:t>
      </w:r>
      <w:r w:rsidRPr="00382871">
        <w:rPr>
          <w:rStyle w:val="0pt0"/>
          <w:sz w:val="24"/>
          <w:szCs w:val="24"/>
        </w:rPr>
        <w:t xml:space="preserve">Палестина. Попыткой разрешить конфликт стала договоренность между лидерами Израиля и ООП в середине 90-х гг. о создании </w:t>
      </w:r>
      <w:r w:rsidRPr="00382871">
        <w:rPr>
          <w:rStyle w:val="0pt1"/>
          <w:sz w:val="24"/>
          <w:szCs w:val="24"/>
        </w:rPr>
        <w:t>Палестинской автономии</w:t>
      </w:r>
      <w:r w:rsidRPr="00382871">
        <w:rPr>
          <w:rStyle w:val="0pt0"/>
          <w:sz w:val="24"/>
          <w:szCs w:val="24"/>
        </w:rPr>
        <w:t xml:space="preserve"> на части оккупированных территорий.</w:t>
      </w:r>
    </w:p>
    <w:p w:rsidR="00B71AED" w:rsidRPr="00382871" w:rsidRDefault="00B71AED" w:rsidP="00382871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653DF" w:rsidRPr="00382871" w:rsidRDefault="004653DF" w:rsidP="00382871">
      <w:pPr>
        <w:pStyle w:val="11"/>
        <w:shd w:val="clear" w:color="auto" w:fill="auto"/>
        <w:spacing w:after="0" w:line="240" w:lineRule="auto"/>
        <w:ind w:left="20" w:right="20" w:firstLine="280"/>
        <w:jc w:val="both"/>
        <w:rPr>
          <w:sz w:val="24"/>
          <w:szCs w:val="24"/>
        </w:rPr>
      </w:pPr>
      <w:r w:rsidRPr="003F7CF0">
        <w:rPr>
          <w:rStyle w:val="0pt"/>
          <w:color w:val="0000FF"/>
          <w:sz w:val="24"/>
          <w:szCs w:val="24"/>
        </w:rPr>
        <w:t>Война в Афганистане</w:t>
      </w:r>
      <w:r w:rsidR="003F7CF0">
        <w:rPr>
          <w:rStyle w:val="0pt"/>
          <w:color w:val="0000FF"/>
          <w:sz w:val="24"/>
          <w:szCs w:val="24"/>
        </w:rPr>
        <w:t xml:space="preserve"> (1979-1989)</w:t>
      </w:r>
      <w:r w:rsidRPr="003F7CF0">
        <w:rPr>
          <w:rStyle w:val="0pt"/>
          <w:color w:val="0000FF"/>
          <w:sz w:val="24"/>
          <w:szCs w:val="24"/>
        </w:rPr>
        <w:t>.</w:t>
      </w:r>
      <w:r w:rsidRPr="00382871">
        <w:rPr>
          <w:rStyle w:val="0pt"/>
          <w:sz w:val="24"/>
          <w:szCs w:val="24"/>
        </w:rPr>
        <w:t xml:space="preserve"> </w:t>
      </w:r>
      <w:r w:rsidRPr="00382871">
        <w:rPr>
          <w:rStyle w:val="0pt0"/>
          <w:sz w:val="24"/>
          <w:szCs w:val="24"/>
        </w:rPr>
        <w:t>В апреле 1978 г. в Афганистане произошла революция. Новое руководство страны заключило договор с Со</w:t>
      </w:r>
      <w:r w:rsidRPr="00382871">
        <w:rPr>
          <w:rStyle w:val="0pt0"/>
          <w:sz w:val="24"/>
          <w:szCs w:val="24"/>
        </w:rPr>
        <w:softHyphen/>
        <w:t>ветским Союзом и неоднократно просило его о военной помощи. СССР снабжал Афганистан оружием и боевой техникой. Граж</w:t>
      </w:r>
      <w:r w:rsidRPr="00382871">
        <w:rPr>
          <w:rStyle w:val="0pt0"/>
          <w:sz w:val="24"/>
          <w:szCs w:val="24"/>
        </w:rPr>
        <w:softHyphen/>
        <w:t>данская война между сторонниками и противниками нового ре</w:t>
      </w:r>
      <w:r w:rsidRPr="00382871">
        <w:rPr>
          <w:rStyle w:val="0pt0"/>
          <w:sz w:val="24"/>
          <w:szCs w:val="24"/>
        </w:rPr>
        <w:softHyphen/>
        <w:t>жима в Афганистане все более разгоралась. В декабре 1979 г. СССР принял решение о вводе в Афганистан Ограниченного контин</w:t>
      </w:r>
      <w:r w:rsidRPr="00382871">
        <w:rPr>
          <w:rStyle w:val="0pt0"/>
          <w:sz w:val="24"/>
          <w:szCs w:val="24"/>
        </w:rPr>
        <w:softHyphen/>
        <w:t>гента войск. Присутствие советских войск в Афганистане было расценено западными державами как агрессия, хотя СССР дей</w:t>
      </w:r>
      <w:r w:rsidRPr="00382871">
        <w:rPr>
          <w:rStyle w:val="0pt0"/>
          <w:sz w:val="24"/>
          <w:szCs w:val="24"/>
        </w:rPr>
        <w:softHyphen/>
        <w:t>ствовал в рамках соглашения с руководством Афганистана и ввел войска по его просьбе. Позже советские войска оказались втяну</w:t>
      </w:r>
      <w:r w:rsidRPr="00382871">
        <w:rPr>
          <w:rStyle w:val="0pt0"/>
          <w:sz w:val="24"/>
          <w:szCs w:val="24"/>
        </w:rPr>
        <w:softHyphen/>
        <w:t>тыми в гражданскую войну в Афганистане. Это отрицательно ска</w:t>
      </w:r>
      <w:r w:rsidRPr="00382871">
        <w:rPr>
          <w:rStyle w:val="0pt0"/>
          <w:sz w:val="24"/>
          <w:szCs w:val="24"/>
        </w:rPr>
        <w:softHyphen/>
        <w:t>залось на престиже СССР на мировой арене.</w:t>
      </w:r>
    </w:p>
    <w:p w:rsidR="00B71AED" w:rsidRPr="0003551E" w:rsidRDefault="00B71AED" w:rsidP="00B71AED">
      <w:pPr>
        <w:shd w:val="clear" w:color="auto" w:fill="FFFFFF"/>
        <w:spacing w:after="125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B71AED" w:rsidRPr="0003551E" w:rsidRDefault="00B71AED" w:rsidP="00B71AED">
      <w:pPr>
        <w:shd w:val="clear" w:color="auto" w:fill="FFFFFF"/>
        <w:spacing w:after="125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Цифры и факты</w:t>
      </w:r>
    </w:p>
    <w:p w:rsidR="00B71AED" w:rsidRPr="0003551E" w:rsidRDefault="00B71AED" w:rsidP="00B71AED">
      <w:pPr>
        <w:numPr>
          <w:ilvl w:val="0"/>
          <w:numId w:val="4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оценкам специалистов, на средства, затрачиваемые на производство одного самолёта «Торнадо», можно построить первоклассный отель на 300 мест со всем комплексом услуг, конференц-залами, плавательным бассейном и т. д. Стоимость военной техники в сопоставлении с мирными расходами: один истребитель F-14 </w:t>
      </w:r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равен стоимости строительства 9 школ; одна атомная подводная лодка «</w:t>
      </w:r>
      <w:proofErr w:type="spellStart"/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Трайдент</w:t>
      </w:r>
      <w:proofErr w:type="spellEnd"/>
      <w:r w:rsidRPr="0003551E">
        <w:rPr>
          <w:rFonts w:ascii="Times New Roman" w:eastAsia="Times New Roman" w:hAnsi="Times New Roman" w:cs="Times New Roman"/>
          <w:sz w:val="24"/>
          <w:szCs w:val="24"/>
          <w:lang w:eastAsia="ru-RU"/>
        </w:rPr>
        <w:t>» — стоимости обучения в течение года 16 млн детей.</w:t>
      </w:r>
    </w:p>
    <w:p w:rsidR="004653DF" w:rsidRPr="00382871" w:rsidRDefault="003961CB" w:rsidP="0038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961CB">
        <w:rPr>
          <w:rFonts w:ascii="Times New Roman" w:hAnsi="Times New Roman" w:cs="Times New Roman"/>
          <w:b/>
          <w:color w:val="0000FF"/>
          <w:sz w:val="24"/>
          <w:szCs w:val="24"/>
        </w:rPr>
        <w:t>«Разрядка меж</w:t>
      </w:r>
      <w:r w:rsidRPr="003961CB">
        <w:rPr>
          <w:rFonts w:ascii="Times New Roman" w:hAnsi="Times New Roman" w:cs="Times New Roman"/>
          <w:b/>
          <w:color w:val="0000FF"/>
          <w:sz w:val="24"/>
          <w:szCs w:val="24"/>
        </w:rPr>
        <w:softHyphen/>
        <w:t>дународной напряженности»</w:t>
      </w:r>
      <w:r w:rsidR="004653DF" w:rsidRPr="003961CB">
        <w:rPr>
          <w:rFonts w:ascii="Times New Roman" w:hAnsi="Times New Roman" w:cs="Times New Roman"/>
          <w:b/>
          <w:color w:val="0000FF"/>
          <w:sz w:val="24"/>
          <w:szCs w:val="24"/>
        </w:rPr>
        <w:t>.</w:t>
      </w:r>
      <w:r w:rsidR="004653DF" w:rsidRPr="00382871">
        <w:rPr>
          <w:rFonts w:ascii="Times New Roman" w:hAnsi="Times New Roman" w:cs="Times New Roman"/>
          <w:sz w:val="24"/>
          <w:szCs w:val="24"/>
        </w:rPr>
        <w:t xml:space="preserve"> С середины 50-х гг. XX в. СССР выступал с иници</w:t>
      </w:r>
      <w:r w:rsidR="004653DF" w:rsidRPr="00382871">
        <w:rPr>
          <w:rFonts w:ascii="Times New Roman" w:hAnsi="Times New Roman" w:cs="Times New Roman"/>
          <w:sz w:val="24"/>
          <w:szCs w:val="24"/>
        </w:rPr>
        <w:softHyphen/>
        <w:t>ативами всеобщего и полного разоружения. Крупным шагом был договор о запрещении ядерных испытаний в трех средах. Однако важнейшие шаги по смягчению международной обстановки были сделаны в 70-е гг. XX в. И в США, и в СССР росло понимание, что дальнейшая гонка вооружений становится бессмысленной, что военные расходы могут подорвать экономику. Улучшение отно</w:t>
      </w:r>
      <w:r w:rsidR="004653DF" w:rsidRPr="00382871">
        <w:rPr>
          <w:rFonts w:ascii="Times New Roman" w:hAnsi="Times New Roman" w:cs="Times New Roman"/>
          <w:sz w:val="24"/>
          <w:szCs w:val="24"/>
        </w:rPr>
        <w:softHyphen/>
        <w:t>шений между СССР и Западом получило название «разрядка меж</w:t>
      </w:r>
      <w:r w:rsidR="004653DF" w:rsidRPr="00382871">
        <w:rPr>
          <w:rFonts w:ascii="Times New Roman" w:hAnsi="Times New Roman" w:cs="Times New Roman"/>
          <w:sz w:val="24"/>
          <w:szCs w:val="24"/>
        </w:rPr>
        <w:softHyphen/>
        <w:t>дународной напряженности» или «разрядка».</w:t>
      </w:r>
    </w:p>
    <w:p w:rsidR="004653DF" w:rsidRPr="00382871" w:rsidRDefault="004653DF" w:rsidP="0038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871">
        <w:rPr>
          <w:rFonts w:ascii="Times New Roman" w:hAnsi="Times New Roman" w:cs="Times New Roman"/>
          <w:sz w:val="24"/>
          <w:szCs w:val="24"/>
        </w:rPr>
        <w:t>Существенной вехой на пути разрядки стала нормализация от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ношений СССР с Францией и ФРГ. Важным пунктом договора между СССР и ФРГ было признание западных границ Польши и границы между ГДР и ФРГ. Во время визита в СССР в мае 1972 г. президента США Р. Никсона были подписаны соглашения об ог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раничении систем противоракетной обороны (ПРО) и Договор</w:t>
      </w:r>
      <w:r w:rsidR="003961CB">
        <w:rPr>
          <w:rFonts w:ascii="Times New Roman" w:hAnsi="Times New Roman" w:cs="Times New Roman"/>
          <w:sz w:val="24"/>
          <w:szCs w:val="24"/>
        </w:rPr>
        <w:t xml:space="preserve"> </w:t>
      </w:r>
      <w:r w:rsidRPr="00382871">
        <w:rPr>
          <w:rFonts w:ascii="Times New Roman" w:hAnsi="Times New Roman" w:cs="Times New Roman"/>
          <w:sz w:val="24"/>
          <w:szCs w:val="24"/>
        </w:rPr>
        <w:t>об</w:t>
      </w:r>
      <w:r w:rsidRPr="00382871">
        <w:rPr>
          <w:rFonts w:ascii="Times New Roman" w:hAnsi="Times New Roman" w:cs="Times New Roman"/>
          <w:sz w:val="24"/>
          <w:szCs w:val="24"/>
        </w:rPr>
        <w:tab/>
        <w:t>ограничении стратегических вооружений (ОСВ-1). В ноябре 1974 г. СССР и США договорились о подготовке нового соглашения об ограничении стратегических вооружений (ОСВ-2), который был подписан в 1979 г. Договоры предусматривали взаимное сокраще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ние баллистических ракет.</w:t>
      </w:r>
    </w:p>
    <w:p w:rsidR="004653DF" w:rsidRPr="00382871" w:rsidRDefault="004653DF" w:rsidP="0038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82871">
        <w:rPr>
          <w:rFonts w:ascii="Times New Roman" w:hAnsi="Times New Roman" w:cs="Times New Roman"/>
          <w:sz w:val="24"/>
          <w:szCs w:val="24"/>
        </w:rPr>
        <w:t>В августе 1975 г. в Хельсинки состоялось Совещание по безопас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ности и сотрудничеству глав 33 европейских стран, США и Кана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ды. Его итогом стал Заключительный акт совещания, в котором были зафиксированы принципы нерушимости границ в Европе, уважения независимости и суверенитета, территориальной цело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стности государств, отказ от применения силы и угрозы ее при</w:t>
      </w:r>
      <w:r w:rsidRPr="00382871">
        <w:rPr>
          <w:rFonts w:ascii="Times New Roman" w:hAnsi="Times New Roman" w:cs="Times New Roman"/>
          <w:sz w:val="24"/>
          <w:szCs w:val="24"/>
        </w:rPr>
        <w:softHyphen/>
        <w:t>менения.</w:t>
      </w:r>
    </w:p>
    <w:p w:rsidR="001E2B93" w:rsidRPr="001E2B93" w:rsidRDefault="004653DF" w:rsidP="001E2B93">
      <w:pPr>
        <w:pStyle w:val="a3"/>
        <w:shd w:val="clear" w:color="auto" w:fill="FFFFFF"/>
        <w:spacing w:before="120" w:beforeAutospacing="0" w:after="120" w:afterAutospacing="0"/>
        <w:rPr>
          <w:color w:val="222222"/>
        </w:rPr>
      </w:pPr>
      <w:r w:rsidRPr="00382871">
        <w:t>В конце 70-х гг. XX в. снизилась напряженность в Азии. Прекра</w:t>
      </w:r>
      <w:r w:rsidRPr="00382871">
        <w:softHyphen/>
        <w:t xml:space="preserve">тили свое существование блоки СЕАТО и СЕНТО. Однако ввод советских войск в Афганистан, конфликты в других </w:t>
      </w:r>
      <w:r w:rsidRPr="001E2B93">
        <w:t>частях света в начале 80-х гг. XX в. вновь привели к усилению гонки вооруже</w:t>
      </w:r>
      <w:r w:rsidRPr="001E2B93">
        <w:softHyphen/>
        <w:t>ний и росту напряженности.</w:t>
      </w:r>
      <w:r w:rsidR="001E2B93" w:rsidRPr="001E2B93">
        <w:rPr>
          <w:color w:val="222222"/>
        </w:rPr>
        <w:t xml:space="preserve"> </w:t>
      </w:r>
    </w:p>
    <w:p w:rsidR="001E2B93" w:rsidRPr="001E2B93" w:rsidRDefault="001E2B93" w:rsidP="001E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B93">
        <w:rPr>
          <w:rFonts w:ascii="Times New Roman" w:hAnsi="Times New Roman" w:cs="Times New Roman"/>
          <w:sz w:val="24"/>
          <w:szCs w:val="24"/>
        </w:rPr>
        <w:t xml:space="preserve">Администрация США возродила производство  бомбардировщика </w:t>
      </w:r>
      <w:hyperlink r:id="rId10" w:tooltip="В-1 Lancer" w:history="1">
        <w:r w:rsidRPr="001E2B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B-1</w:t>
        </w:r>
      </w:hyperlink>
      <w:r w:rsidRPr="001E2B93">
        <w:rPr>
          <w:rFonts w:ascii="Times New Roman" w:hAnsi="Times New Roman" w:cs="Times New Roman"/>
          <w:sz w:val="24"/>
          <w:szCs w:val="24"/>
        </w:rPr>
        <w:t> и начала производство ракеты «Миротворец». В ответ на советское развертывание </w:t>
      </w:r>
      <w:hyperlink r:id="rId11" w:tooltip="СС-20" w:history="1">
        <w:r w:rsidRPr="001E2B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СС-20</w:t>
        </w:r>
      </w:hyperlink>
      <w:r w:rsidRPr="001E2B93">
        <w:rPr>
          <w:rFonts w:ascii="Times New Roman" w:hAnsi="Times New Roman" w:cs="Times New Roman"/>
          <w:sz w:val="24"/>
          <w:szCs w:val="24"/>
        </w:rPr>
        <w:t xml:space="preserve"> , </w:t>
      </w:r>
      <w:hyperlink r:id="rId12" w:tooltip="НАТО" w:history="1">
        <w:r w:rsidRPr="001E2B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НАТО</w:t>
        </w:r>
      </w:hyperlink>
      <w:r w:rsidRPr="001E2B93">
        <w:rPr>
          <w:rFonts w:ascii="Times New Roman" w:hAnsi="Times New Roman" w:cs="Times New Roman"/>
          <w:sz w:val="24"/>
          <w:szCs w:val="24"/>
        </w:rPr>
        <w:t xml:space="preserve"> развертывает ракеты </w:t>
      </w:r>
      <w:hyperlink r:id="rId13" w:tooltip="Pershing II" w:history="1">
        <w:proofErr w:type="spellStart"/>
        <w:r w:rsidRPr="001E2B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Pershing</w:t>
        </w:r>
        <w:proofErr w:type="spellEnd"/>
        <w:r w:rsidRPr="001E2B93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II</w:t>
        </w:r>
      </w:hyperlink>
      <w:r w:rsidRPr="001E2B93">
        <w:rPr>
          <w:rFonts w:ascii="Times New Roman" w:hAnsi="Times New Roman" w:cs="Times New Roman"/>
          <w:sz w:val="24"/>
          <w:szCs w:val="24"/>
        </w:rPr>
        <w:t xml:space="preserve">  в Западной Германии. Одним из предложений </w:t>
      </w:r>
      <w:r>
        <w:rPr>
          <w:rFonts w:ascii="Times New Roman" w:hAnsi="Times New Roman" w:cs="Times New Roman"/>
          <w:sz w:val="24"/>
          <w:szCs w:val="24"/>
        </w:rPr>
        <w:t xml:space="preserve">президента </w:t>
      </w:r>
      <w:r w:rsidRPr="001E2B93">
        <w:rPr>
          <w:rFonts w:ascii="Times New Roman" w:hAnsi="Times New Roman" w:cs="Times New Roman"/>
          <w:sz w:val="24"/>
          <w:szCs w:val="24"/>
        </w:rPr>
        <w:t>Р.Рейгана была Стратегическая оборонная инициатива (СОИ) – программа размещения ядерных вооружений в космосе. Велась разработка нейтронного оружия.</w:t>
      </w:r>
    </w:p>
    <w:p w:rsidR="004653DF" w:rsidRPr="00382871" w:rsidRDefault="004653DF" w:rsidP="0038287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E2B93" w:rsidRPr="00382871" w:rsidRDefault="00B71AED" w:rsidP="001E2B9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1E2B93">
        <w:rPr>
          <w:rFonts w:ascii="Times New Roman" w:hAnsi="Times New Roman" w:cs="Times New Roman"/>
          <w:b/>
          <w:color w:val="0000FF"/>
          <w:sz w:val="24"/>
          <w:szCs w:val="24"/>
        </w:rPr>
        <w:t>Международные отношения в начале XXI века и формирование многополярного мира</w:t>
      </w:r>
      <w:r w:rsidR="003961CB" w:rsidRPr="001E2B93">
        <w:rPr>
          <w:rFonts w:ascii="Times New Roman" w:hAnsi="Times New Roman" w:cs="Times New Roman"/>
          <w:b/>
          <w:bCs/>
          <w:color w:val="0000FF"/>
          <w:sz w:val="24"/>
          <w:szCs w:val="24"/>
        </w:rPr>
        <w:t>.</w:t>
      </w:r>
      <w:r w:rsidR="001E2B93" w:rsidRPr="001E2B93">
        <w:rPr>
          <w:rFonts w:ascii="Times New Roman" w:hAnsi="Times New Roman" w:cs="Times New Roman"/>
          <w:sz w:val="24"/>
          <w:szCs w:val="24"/>
        </w:rPr>
        <w:t xml:space="preserve"> </w:t>
      </w:r>
      <w:r w:rsidR="001E2B93" w:rsidRPr="00382871">
        <w:rPr>
          <w:rFonts w:ascii="Times New Roman" w:hAnsi="Times New Roman" w:cs="Times New Roman"/>
          <w:sz w:val="24"/>
          <w:szCs w:val="24"/>
        </w:rPr>
        <w:t>Пере</w:t>
      </w:r>
      <w:r w:rsidR="001E2B93" w:rsidRPr="00382871">
        <w:rPr>
          <w:rFonts w:ascii="Times New Roman" w:hAnsi="Times New Roman" w:cs="Times New Roman"/>
          <w:sz w:val="24"/>
          <w:szCs w:val="24"/>
        </w:rPr>
        <w:softHyphen/>
        <w:t>стройка, начавшаяся в СССР в 1985 г., очень скоро стала оказы</w:t>
      </w:r>
      <w:r w:rsidR="001E2B93" w:rsidRPr="00382871">
        <w:rPr>
          <w:rFonts w:ascii="Times New Roman" w:hAnsi="Times New Roman" w:cs="Times New Roman"/>
          <w:sz w:val="24"/>
          <w:szCs w:val="24"/>
        </w:rPr>
        <w:softHyphen/>
        <w:t>вать все более существенное влияние на развитие международных отношений. Обострение напряженности в отношениях между Во</w:t>
      </w:r>
      <w:r w:rsidR="001E2B93" w:rsidRPr="00382871">
        <w:rPr>
          <w:rFonts w:ascii="Times New Roman" w:hAnsi="Times New Roman" w:cs="Times New Roman"/>
          <w:sz w:val="24"/>
          <w:szCs w:val="24"/>
        </w:rPr>
        <w:softHyphen/>
        <w:t>стоком и Западом на рубеже 70 —80-х гг. XX в. сменилось их нор</w:t>
      </w:r>
      <w:r w:rsidR="001E2B93" w:rsidRPr="00382871">
        <w:rPr>
          <w:rFonts w:ascii="Times New Roman" w:hAnsi="Times New Roman" w:cs="Times New Roman"/>
          <w:sz w:val="24"/>
          <w:szCs w:val="24"/>
        </w:rPr>
        <w:softHyphen/>
        <w:t>мализацией. В середине 80-х гг. XX в. глава Советского Союза М. С. Горбачев выдвинул идею нового политического мышления в международных отношениях. Он заявлял, что главной проблемой является проблема выживания человечества, решению которой дол</w:t>
      </w:r>
      <w:r w:rsidR="001E2B93" w:rsidRPr="00382871">
        <w:rPr>
          <w:rFonts w:ascii="Times New Roman" w:hAnsi="Times New Roman" w:cs="Times New Roman"/>
          <w:sz w:val="24"/>
          <w:szCs w:val="24"/>
        </w:rPr>
        <w:softHyphen/>
        <w:t>жна быть подчинена вся внешнеполитическая деятельность. Ре</w:t>
      </w:r>
      <w:r w:rsidR="001E2B93" w:rsidRPr="00382871">
        <w:rPr>
          <w:rFonts w:ascii="Times New Roman" w:hAnsi="Times New Roman" w:cs="Times New Roman"/>
          <w:sz w:val="24"/>
          <w:szCs w:val="24"/>
        </w:rPr>
        <w:softHyphen/>
        <w:t>шающую роль сыграли встречи и переговоры на высшем уровне</w:t>
      </w:r>
    </w:p>
    <w:p w:rsidR="00B71AED" w:rsidRPr="0003551E" w:rsidRDefault="00B71AED" w:rsidP="00B71AED">
      <w:pPr>
        <w:pStyle w:val="a3"/>
      </w:pPr>
      <w:r w:rsidRPr="0003551E">
        <w:t xml:space="preserve">В конце XX — начале XXI в. стала заметна тенденция к формированию новых мировых центров силы. Фактором роста влияния большинства этих стран стало увеличение их экономического потенциала. Успехи Индии и Пакистана в развитии ядерного вооружения повысили степень их самостоятельности в международных отношениях. К повышению своей роли стремится и Иран, развитие ядерной программы которого вызывает, однако, опасения со стороны международного сообщества. Стремительное развитие Китая и Бразилии вывело их из разряда стран "третьего мира" в число первых десяти экономик и важных </w:t>
      </w:r>
      <w:r w:rsidR="002C4AB4">
        <w:t>участников</w:t>
      </w:r>
      <w:r w:rsidRPr="0003551E">
        <w:t xml:space="preserve"> мировой политики. Важное влияние на международные и </w:t>
      </w:r>
      <w:r w:rsidRPr="0003551E">
        <w:lastRenderedPageBreak/>
        <w:t>региональные отношения оказывают и другие быстро растущие экономически страны — Турция, Индонезия, Саудовская Аравия, Мексика, арабские монархии зоны Персидского залива и т.д.</w:t>
      </w:r>
    </w:p>
    <w:p w:rsidR="00B71AED" w:rsidRPr="0003551E" w:rsidRDefault="00B71AED" w:rsidP="00B71AED">
      <w:pPr>
        <w:pStyle w:val="a3"/>
      </w:pPr>
      <w:r w:rsidRPr="0003551E">
        <w:t>Способность США влиять на роль таких государств в международных отношениях существенно снизилась. Началось формирование многополярного мира, т.е. такой системы международных отношений, в рамках которой целый ряд стран, достигших разного уровня экономического и социально-политического развития, обладают неодинаковыми возможностями для реализации своей политической и внешнеполитической линии и дальнейшего участия в мировой политике.</w:t>
      </w:r>
    </w:p>
    <w:p w:rsidR="00B71AED" w:rsidRPr="0003551E" w:rsidRDefault="00B71AED" w:rsidP="00B71AED">
      <w:pPr>
        <w:pStyle w:val="a3"/>
      </w:pPr>
      <w:r w:rsidRPr="0003551E">
        <w:t xml:space="preserve">В 2007 г. на Мюнхенской конференции по безопасности российский президент Владимир Владимирович Путин подверг жесткой критике политику </w:t>
      </w:r>
      <w:proofErr w:type="gramStart"/>
      <w:r w:rsidRPr="0003551E">
        <w:t>Запада</w:t>
      </w:r>
      <w:proofErr w:type="gramEnd"/>
      <w:r w:rsidRPr="0003551E">
        <w:t xml:space="preserve"> но утверждению модели однополярного мира, предупредив о рисках невнимания к базовым принципам международного права и чрезмерной опоры на силовые методы. </w:t>
      </w:r>
    </w:p>
    <w:p w:rsidR="00B71AED" w:rsidRPr="0003551E" w:rsidRDefault="00B71AED" w:rsidP="00B71AED">
      <w:pPr>
        <w:pStyle w:val="a3"/>
      </w:pPr>
      <w:r w:rsidRPr="0003551E">
        <w:t xml:space="preserve">Одним из коллективных новых центров силы стал БРИКС объединение Бразилии, России, Индии и Китая (позднее дополнившееся ЮАР). </w:t>
      </w:r>
      <w:r w:rsidR="003A0032">
        <w:t>И</w:t>
      </w:r>
      <w:r w:rsidRPr="0003551E">
        <w:t>х объединили желание создать альтернативу доминированию США (и обобщенно — Запада) в международных отношениях, общий взгляд на недопустимость вмешательства мирового сообщества во внутренние дела суверенных государств. Все члены БРИКС являются, по сути, региональными центрами, желающими стать ключевыми полюсами в многополярном мире. Во многом благодаря их позиции была сорвана попытка Запада устроить масштабную обструкцию России (в связи с украинским кризисом).</w:t>
      </w:r>
    </w:p>
    <w:p w:rsidR="00B71AED" w:rsidRPr="0003551E" w:rsidRDefault="003A0032" w:rsidP="00B71AED">
      <w:pPr>
        <w:pStyle w:val="a3"/>
      </w:pPr>
      <w:r>
        <w:t>Н</w:t>
      </w:r>
      <w:r w:rsidR="00B71AED" w:rsidRPr="0003551E">
        <w:t xml:space="preserve">аблюдается вынужденное сближение стран Запада и развивающихся государств с целью повысить управляемость мировой экономики. Отражением этой тенденции является деятельность "Большой двадцатки", сформированной как объединение министров финансов и управляющих </w:t>
      </w:r>
      <w:proofErr w:type="spellStart"/>
      <w:r w:rsidR="00B71AED" w:rsidRPr="0003551E">
        <w:t>центробанками</w:t>
      </w:r>
      <w:proofErr w:type="spellEnd"/>
      <w:r w:rsidR="00B71AED" w:rsidRPr="0003551E">
        <w:t xml:space="preserve"> 20 крупнейших экономик мира (Австралия, Аргентина, Бразилия, Великобритания, ФРГ, Индия, Индонезия, Италия, Канада, КНР, Мексика, Россия, Саудовская Аравия, США, Турция, Франция, ЮАР, Южная Корея, Япония и Евросоюз). На страны группировки приходится более 80% мирового ВВП, мировой торговли; в них проживает две трети населения планеты. Официально группа была сформирована осенью 1999 г. для обсуждения на высшем уровне вопросов, связанных с обеспечением международной финансовой стабильности и поиска решений, которые нс могут быть найдены отдельно взятой страной или организацией. Она не располагает юридическими возможностями разработки обязательных к применению правил и ее легитимность в целом многими ставится под вопрос. Однако участие в группе даст возможность странам-членам серьезно влиять на мировую политику.</w:t>
      </w:r>
    </w:p>
    <w:p w:rsidR="003F7CF0" w:rsidRDefault="003A0032" w:rsidP="00B71AED">
      <w:pPr>
        <w:pStyle w:val="a3"/>
        <w:rPr>
          <w:b/>
          <w:noProof/>
          <w:color w:val="0000FF"/>
          <w:u w:val="single"/>
        </w:rPr>
      </w:pPr>
      <w:r>
        <w:t>Растет</w:t>
      </w:r>
      <w:r w:rsidR="00B71AED" w:rsidRPr="0003551E">
        <w:t xml:space="preserve"> угроз</w:t>
      </w:r>
      <w:r>
        <w:t>а</w:t>
      </w:r>
      <w:r w:rsidR="00B71AED" w:rsidRPr="0003551E">
        <w:t xml:space="preserve"> международного терроризма. 11 сентября 2001 г. США подверглись массированной нападению на собственной территории — террористы, используя гражданские самолеты, протаранили здания Всемирного торгового центра в Нью-Йорке и Пентагон в Вашингтоне; погибло несколько тысяч человек. В ходе расследования ЦРУ пришло к выводу о том, что за спиной террористов стоял Усама бен Ладен. После отказа талибов выдать его президент Дж. Буш-мл. инициировал создание международной </w:t>
      </w:r>
      <w:proofErr w:type="spellStart"/>
      <w:r w:rsidR="00B71AED" w:rsidRPr="0003551E">
        <w:t>аититеррористической</w:t>
      </w:r>
      <w:proofErr w:type="spellEnd"/>
      <w:r w:rsidR="00B71AED" w:rsidRPr="0003551E">
        <w:t xml:space="preserve"> коалиции для свержения афганского режима. Американцы получили неожиданную для них поддержку главы РФ В. В. Путина, ставшего первым иностранным лидером, позвонившим президенту США с выражением безоговорочного осуждения теракта. Москва снабдила США разведданными и предоставила воздушный коридор на время проведения боевой операции.</w:t>
      </w:r>
      <w:r w:rsidR="003961CB" w:rsidRPr="003961CB">
        <w:rPr>
          <w:b/>
          <w:noProof/>
          <w:color w:val="0000FF"/>
          <w:u w:val="single"/>
        </w:rPr>
        <w:t xml:space="preserve"> </w:t>
      </w:r>
    </w:p>
    <w:p w:rsidR="00B71AED" w:rsidRPr="0003551E" w:rsidRDefault="003961CB" w:rsidP="00B71AED">
      <w:pPr>
        <w:pStyle w:val="a3"/>
      </w:pPr>
      <w:r w:rsidRPr="003961CB">
        <w:rPr>
          <w:noProof/>
        </w:rPr>
        <w:lastRenderedPageBreak/>
        <w:drawing>
          <wp:inline distT="0" distB="0" distL="0" distR="0">
            <wp:extent cx="4572638" cy="3429479"/>
            <wp:effectExtent l="0" t="0" r="0" b="0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71AED" w:rsidRPr="0003551E" w:rsidRDefault="00B71AED" w:rsidP="00B71AED">
      <w:pPr>
        <w:pStyle w:val="a3"/>
      </w:pPr>
      <w:r w:rsidRPr="0003551E">
        <w:t xml:space="preserve">В ходе военной операции США и Великобритании, поддержанных на суше Северным альянсом, к началу 2002 г. талибы были вытеснены из большинства районов страны. Новым главой Афганистана стал прозападный политик, экс-эмигрант Хамид Карзай. Его власть была </w:t>
      </w:r>
      <w:proofErr w:type="gramStart"/>
      <w:r w:rsidRPr="0003551E">
        <w:t>весьма ограниченной</w:t>
      </w:r>
      <w:proofErr w:type="gramEnd"/>
      <w:r w:rsidRPr="0003551E">
        <w:t xml:space="preserve"> и он был вынужден делить ее с влиятельными полевыми командирами. Американцам не удалось захватить бен Ладена, несмотря на тщательные поиски, и лишь годы спустя они ликвидировали его в Пакистане.</w:t>
      </w:r>
    </w:p>
    <w:p w:rsidR="00B71AED" w:rsidRPr="0003551E" w:rsidRDefault="00B71AED" w:rsidP="00B71AED">
      <w:pPr>
        <w:pStyle w:val="a3"/>
      </w:pPr>
      <w:r w:rsidRPr="0003551E">
        <w:t xml:space="preserve">События 11 сентября спровоцировали начало своеобразного крестового похода США против "мирового зла". </w:t>
      </w:r>
    </w:p>
    <w:p w:rsidR="00B71AED" w:rsidRDefault="00B71AED" w:rsidP="00B71AED">
      <w:pPr>
        <w:pStyle w:val="a3"/>
      </w:pPr>
      <w:r w:rsidRPr="0003551E">
        <w:t xml:space="preserve">Логическим продолжением свержения талибов в Афганистане и борьбы против "Аль </w:t>
      </w:r>
      <w:proofErr w:type="spellStart"/>
      <w:r w:rsidRPr="0003551E">
        <w:t>Кайды</w:t>
      </w:r>
      <w:proofErr w:type="spellEnd"/>
      <w:r w:rsidRPr="0003551E">
        <w:t>" стала военная операция США и присоединившихся к ним стран "Свобода Ирака" против правительства С. Хусейна 20 марта — 1 мая 2003 г. Формальным предлогом к ее началу стали полученная ЦРУ информация о наличии у иракского правительства оружия массового поражения (позднее она официально была признана недостоверной) и обвинения в адрес Хусейна о связях с международными террористами. США и Великобритания создали военную группировку в четверть миллиона человек (в основном американцы и британцы, хотя формально своих военных направили 32 страны). Иракский президент бежал, но позже был арестован и казнен по приговору суда, созданного новыми властями страны.</w:t>
      </w:r>
    </w:p>
    <w:p w:rsidR="00B71AED" w:rsidRPr="0003551E" w:rsidRDefault="00B71AED" w:rsidP="00DB2DB2">
      <w:pPr>
        <w:pStyle w:val="a3"/>
        <w:spacing w:before="0" w:beforeAutospacing="0" w:after="0" w:afterAutospacing="0"/>
      </w:pPr>
      <w:r w:rsidRPr="0003551E">
        <w:t xml:space="preserve">Действия США и их союзников — в отличие от прежних операций против С. Хусейна — не встретили однозначного одобрения в мире. Россия назвала их большой политической ошибкой и нарушением Устава ООП. Сложной оставалась ситуация на Балканах, где после краха власти президента СРЮ С. Милошевича произошла трансформация страны в Федерацию Сербии и Черногории. В мае 2006 г. Черногория провозгласила свою независимость. Сербии не удалось урегулировать взаимоотношения с албанским населением, не соглашавшимся с формулой, предложенной Белградом: "Меньше, чем независимость, но больше, чем автономия". В феврале 2008 г. косовские албанцы провозгласили независимость края при поддержке США и ряда стран ЕС. Два постоянных члена СБ ООН — Россия и Китай — отказались поддержать одностороннее провозглашение независимости. Москва также дала понять, что сецессия (отделение) </w:t>
      </w:r>
      <w:r w:rsidRPr="0003551E">
        <w:lastRenderedPageBreak/>
        <w:t>Косово может стать прецедентом для рассмотрения других похожих территориальных споров в мире.</w:t>
      </w:r>
    </w:p>
    <w:p w:rsidR="003A0032" w:rsidRDefault="00B71AED" w:rsidP="00DB2DB2">
      <w:pPr>
        <w:pStyle w:val="a3"/>
        <w:spacing w:before="0" w:beforeAutospacing="0" w:after="0" w:afterAutospacing="0"/>
      </w:pPr>
      <w:r w:rsidRPr="0003551E">
        <w:t>Однако весной 2009 г., в разгар мирового экономического кризиса, две страны объявили о "перезагрузке" отношений и готовности впредь осуществлять взаимный учет интересов, декларировали намерение подписать новый договор о сокращении стратегических наступательных вооружений. Улучшение оказалось недолгим.</w:t>
      </w:r>
    </w:p>
    <w:p w:rsidR="003961CB" w:rsidRDefault="003961CB" w:rsidP="00B71AED">
      <w:pPr>
        <w:pStyle w:val="a3"/>
      </w:pPr>
      <w:r w:rsidRPr="003961CB">
        <w:rPr>
          <w:noProof/>
        </w:rPr>
        <w:drawing>
          <wp:inline distT="0" distB="0" distL="0" distR="0">
            <wp:extent cx="4572638" cy="3429479"/>
            <wp:effectExtent l="0" t="0" r="0" b="0"/>
            <wp:docPr id="9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4572638" cy="342947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A0032" w:rsidRDefault="00B71AED" w:rsidP="00DB2DB2">
      <w:pPr>
        <w:pStyle w:val="a3"/>
        <w:spacing w:before="0" w:beforeAutospacing="0" w:after="0" w:afterAutospacing="0"/>
      </w:pPr>
      <w:r w:rsidRPr="0003551E">
        <w:t xml:space="preserve"> В 2013 г. позиции России и США вновь резко разошлись по вопросу о войне в Сирии и ядерной программе КНДР. </w:t>
      </w:r>
    </w:p>
    <w:p w:rsidR="00B71AED" w:rsidRDefault="00B71AED" w:rsidP="00DB2DB2">
      <w:pPr>
        <w:pStyle w:val="a3"/>
        <w:spacing w:before="0" w:beforeAutospacing="0" w:after="0" w:afterAutospacing="0"/>
      </w:pPr>
      <w:r w:rsidRPr="0003551E">
        <w:t>В марте 2014 г., в ходе украинского кризиса и отделения Крыма от континентальной Украины госсекретарь США Дж. Керри официально признал провал политики "перезагрузки". Отношения между Россией и США во многом стали напоминать времена "холодной войны". В конце 2015 — начале 2016 г., однако, при сохранении напряженности вокруг ситуации на Украине, страны Запада и Россия, похоже, находят общий язык в вопросе совместной борьбы против терроризма и по отдельным аспектам урегулирования ближневосточного кризиса.</w:t>
      </w:r>
    </w:p>
    <w:p w:rsidR="003961CB" w:rsidRPr="003961CB" w:rsidRDefault="003961CB" w:rsidP="00875A9D">
      <w:pPr>
        <w:pStyle w:val="a3"/>
        <w:rPr>
          <w:b/>
          <w:color w:val="0000FF"/>
        </w:rPr>
      </w:pPr>
      <w:r w:rsidRPr="003961CB">
        <w:rPr>
          <w:b/>
          <w:color w:val="0000FF"/>
        </w:rPr>
        <w:t>Внесите в конспект содержание слайда:</w:t>
      </w:r>
    </w:p>
    <w:p w:rsidR="003961CB" w:rsidRPr="0003551E" w:rsidRDefault="003961CB" w:rsidP="00875A9D">
      <w:pPr>
        <w:pStyle w:val="a3"/>
      </w:pPr>
      <w:r w:rsidRPr="003961CB">
        <w:rPr>
          <w:noProof/>
        </w:rPr>
        <w:lastRenderedPageBreak/>
        <w:drawing>
          <wp:inline distT="0" distB="0" distL="0" distR="0">
            <wp:extent cx="3880236" cy="2750620"/>
            <wp:effectExtent l="19050" t="0" r="5964" b="0"/>
            <wp:docPr id="10" name="Рисунок 10" descr="https://ds03.infourok.ru/uploads/ex/01d4/000656eb-f37cb724/img1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s://ds03.infourok.ru/uploads/ex/01d4/000656eb-f37cb724/img15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3611" t="18391"/>
                    <a:stretch/>
                  </pic:blipFill>
                  <pic:spPr bwMode="auto">
                    <a:xfrm>
                      <a:off x="0" y="0"/>
                      <a:ext cx="3885433" cy="27543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03551E" w:rsidRDefault="00B71AED" w:rsidP="002C4AB4">
      <w:pPr>
        <w:pStyle w:val="a9"/>
        <w:rPr>
          <w:rFonts w:ascii="Times New Roman" w:hAnsi="Times New Roman" w:cs="Times New Roman"/>
          <w:sz w:val="24"/>
          <w:szCs w:val="24"/>
        </w:rPr>
      </w:pPr>
      <w:r w:rsidRPr="0003551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F360D" w:rsidRDefault="00B71AED" w:rsidP="006221CD">
      <w:pPr>
        <w:pStyle w:val="a9"/>
        <w:rPr>
          <w:rFonts w:ascii="Times New Roman" w:hAnsi="Times New Roman" w:cs="Times New Roman"/>
          <w:sz w:val="24"/>
          <w:szCs w:val="24"/>
        </w:rPr>
      </w:pPr>
      <w:r w:rsidRPr="0003551E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07800" cy="2739720"/>
            <wp:effectExtent l="19050" t="0" r="7000" b="0"/>
            <wp:docPr id="3" name="Рисунок 3" descr="https://finobzor.ru/uploads/posts/2018-08/1535707718_1_centry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finobzor.ru/uploads/posts/2018-08/1535707718_1_centry.jpg"/>
                    <pic:cNvPicPr>
                      <a:picLocks noChangeAspect="1" noChangeArrowheads="1"/>
                    </pic:cNvPicPr>
                  </pic:nvPicPr>
                  <pic:blipFill>
                    <a:blip r:embed="rId1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9304" cy="2740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961CB" w:rsidRDefault="003961CB" w:rsidP="006221CD">
      <w:pPr>
        <w:pStyle w:val="a9"/>
        <w:rPr>
          <w:rFonts w:ascii="Times New Roman" w:hAnsi="Times New Roman" w:cs="Times New Roman"/>
          <w:sz w:val="24"/>
          <w:szCs w:val="24"/>
        </w:rPr>
      </w:pPr>
    </w:p>
    <w:p w:rsidR="003961CB" w:rsidRPr="008A7FCA" w:rsidRDefault="003961CB" w:rsidP="00396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</w:pPr>
      <w:r w:rsidRPr="008A7FCA">
        <w:rPr>
          <w:rFonts w:ascii="Times New Roman" w:eastAsia="Times New Roman" w:hAnsi="Times New Roman" w:cs="Times New Roman"/>
          <w:b/>
          <w:color w:val="0000FF"/>
          <w:sz w:val="24"/>
          <w:szCs w:val="24"/>
          <w:u w:val="single"/>
          <w:lang w:eastAsia="ru-RU"/>
        </w:rPr>
        <w:t>Заполните таблицу: Основные этапы международных отношений во второй половине ХХ-начале ХХ1в.в.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3363"/>
        <w:gridCol w:w="3104"/>
        <w:gridCol w:w="3104"/>
      </w:tblGrid>
      <w:tr w:rsidR="003961CB" w:rsidRPr="008A7FCA" w:rsidTr="00A77B8C">
        <w:tc>
          <w:tcPr>
            <w:tcW w:w="3363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Этапы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Содержание этапов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События этапов</w:t>
            </w:r>
          </w:p>
        </w:tc>
      </w:tr>
      <w:tr w:rsidR="003961CB" w:rsidRPr="008A7FCA" w:rsidTr="00A77B8C">
        <w:tc>
          <w:tcPr>
            <w:tcW w:w="3363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1950-60-е г.г.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Время наибольшего развертывания «холодной войны»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3961CB" w:rsidRPr="008A7FCA" w:rsidTr="00A77B8C">
        <w:tc>
          <w:tcPr>
            <w:tcW w:w="3363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1970-е г.г.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Период разрядки международной напряженности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3961CB" w:rsidRPr="008A7FCA" w:rsidTr="00A77B8C">
        <w:tc>
          <w:tcPr>
            <w:tcW w:w="3363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Начало 1980х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Новый виток «холодной войны»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3961CB" w:rsidRPr="008A7FCA" w:rsidTr="00A77B8C">
        <w:tc>
          <w:tcPr>
            <w:tcW w:w="3363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Вторая половина 1980х-90-е г.г.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«Новое политическое мышление», изменение геополитической ситуации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3961CB" w:rsidRPr="008A7FCA" w:rsidTr="00A77B8C">
        <w:tc>
          <w:tcPr>
            <w:tcW w:w="3363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Начало ХХ1 в.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 xml:space="preserve">Действия США как лидера </w:t>
            </w: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lastRenderedPageBreak/>
              <w:t>однополярного мира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3961CB" w:rsidRPr="008A7FCA" w:rsidTr="00A77B8C">
        <w:tc>
          <w:tcPr>
            <w:tcW w:w="3363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Начало ХХ1 в.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Действия и события в рамках многополярной модели мира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  <w:tr w:rsidR="003961CB" w:rsidRPr="008A7FCA" w:rsidTr="00A77B8C">
        <w:tc>
          <w:tcPr>
            <w:tcW w:w="3363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Начало ХХ1 в.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  <w:r w:rsidRPr="008A7FCA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  <w:t>Продолжение «холодной войны»  на новом уровне</w:t>
            </w:r>
          </w:p>
        </w:tc>
        <w:tc>
          <w:tcPr>
            <w:tcW w:w="3104" w:type="dxa"/>
          </w:tcPr>
          <w:p w:rsidR="003961CB" w:rsidRPr="008A7FCA" w:rsidRDefault="003961CB" w:rsidP="00A77B8C">
            <w:pPr>
              <w:spacing w:before="100" w:beforeAutospacing="1" w:after="100" w:afterAutospacing="1"/>
              <w:jc w:val="center"/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eastAsia="ru-RU"/>
              </w:rPr>
            </w:pPr>
          </w:p>
        </w:tc>
      </w:tr>
    </w:tbl>
    <w:p w:rsidR="003961CB" w:rsidRDefault="003F7CF0" w:rsidP="00396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Выполните т</w:t>
      </w:r>
      <w:r w:rsidR="003961CB" w:rsidRPr="00C079DC">
        <w:rPr>
          <w:rFonts w:ascii="Times New Roman" w:eastAsia="Times New Roman" w:hAnsi="Times New Roman" w:cs="Times New Roman"/>
          <w:b/>
          <w:color w:val="0000FF"/>
          <w:sz w:val="28"/>
          <w:szCs w:val="28"/>
          <w:u w:val="single"/>
          <w:lang w:eastAsia="ru-RU"/>
        </w:rPr>
        <w:t>естовые задания по теме:</w:t>
      </w:r>
    </w:p>
    <w:p w:rsidR="003F7CF0" w:rsidRPr="003F7CF0" w:rsidRDefault="003F7CF0" w:rsidP="003961C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</w:pPr>
      <w:r w:rsidRPr="003F7CF0">
        <w:rPr>
          <w:rFonts w:ascii="Times New Roman" w:eastAsia="Times New Roman" w:hAnsi="Times New Roman" w:cs="Times New Roman"/>
          <w:b/>
          <w:color w:val="0000FF"/>
          <w:sz w:val="24"/>
          <w:szCs w:val="24"/>
          <w:lang w:eastAsia="ru-RU"/>
        </w:rPr>
        <w:t>В конспект внесите только номера вопросов и буквы ответов.</w:t>
      </w:r>
    </w:p>
    <w:p w:rsidR="003961CB" w:rsidRPr="00C079DC" w:rsidRDefault="003961CB" w:rsidP="00396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«Международные отношения в сер. XX – нач. XXI вв.»</w:t>
      </w:r>
    </w:p>
    <w:p w:rsidR="003961CB" w:rsidRPr="00C079DC" w:rsidRDefault="003961CB" w:rsidP="00396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1CB" w:rsidRPr="003F7CF0" w:rsidRDefault="003961CB" w:rsidP="003961C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F7CF0">
        <w:rPr>
          <w:rFonts w:ascii="Times New Roman" w:hAnsi="Times New Roman" w:cs="Times New Roman"/>
          <w:b/>
          <w:sz w:val="24"/>
          <w:szCs w:val="24"/>
        </w:rPr>
        <w:t>1. Что можно считать главной причиной развязывания «холодной войны»?</w:t>
      </w:r>
    </w:p>
    <w:p w:rsidR="003961CB" w:rsidRPr="00736C7A" w:rsidRDefault="003961CB" w:rsidP="0039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C7A">
        <w:rPr>
          <w:rFonts w:ascii="Times New Roman" w:hAnsi="Times New Roman" w:cs="Times New Roman"/>
          <w:sz w:val="24"/>
          <w:szCs w:val="24"/>
        </w:rPr>
        <w:t>А. Противоречия между СССР и США с целью увеличения своего влияния на другие страны;</w:t>
      </w:r>
    </w:p>
    <w:p w:rsidR="003961CB" w:rsidRPr="00736C7A" w:rsidRDefault="003961CB" w:rsidP="0039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C7A">
        <w:rPr>
          <w:rFonts w:ascii="Times New Roman" w:hAnsi="Times New Roman" w:cs="Times New Roman"/>
          <w:sz w:val="24"/>
          <w:szCs w:val="24"/>
        </w:rPr>
        <w:t>Б. Принятие в ООН лишь 3 из 15 республик СССР;</w:t>
      </w:r>
    </w:p>
    <w:p w:rsidR="003961CB" w:rsidRPr="00736C7A" w:rsidRDefault="003961CB" w:rsidP="0039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C7A">
        <w:rPr>
          <w:rFonts w:ascii="Times New Roman" w:hAnsi="Times New Roman" w:cs="Times New Roman"/>
          <w:sz w:val="24"/>
          <w:szCs w:val="24"/>
        </w:rPr>
        <w:t>В. Вмешательство СССР во внутренние дела стран Восточной Европы;</w:t>
      </w:r>
    </w:p>
    <w:p w:rsidR="003961CB" w:rsidRPr="00736C7A" w:rsidRDefault="003961CB" w:rsidP="003961C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36C7A">
        <w:rPr>
          <w:rFonts w:ascii="Times New Roman" w:hAnsi="Times New Roman" w:cs="Times New Roman"/>
          <w:sz w:val="24"/>
          <w:szCs w:val="24"/>
        </w:rPr>
        <w:t>Г. Отказ СССР от «плана Маршалла».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 Какое из объяснений более всего соответствует понятию «холодная война»?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Система особых отношений между СССР и его бывшими союзниками после II Мировой войны;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Непосредственные военные действия между СССР и другими странами после II Мировой войны;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Война с использованием ядерного оружия;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Война с применением лишь холодного оружия.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1CB" w:rsidRPr="00C079DC" w:rsidRDefault="00CB7847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3</w:t>
      </w:r>
      <w:r w:rsidR="003961CB"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С какой страной связан конфликт между СССР и США, получивший название «Карибский кризис» 1962г.?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Мексика;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Сальвадор;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Куба;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Никарагуа.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1CB" w:rsidRPr="00C079DC" w:rsidRDefault="00CB7847" w:rsidP="00396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4</w:t>
      </w:r>
      <w:r w:rsidR="003961CB"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Важнейшим документом, подписанным в Москве (май 1972 г.) между советской и американской сторонами, был договор: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О сотрудничестве в области науки и спорта;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Об ограничении системы противоракетной обороны и стратегических наступательных вооружений (ОСВ – 1);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Об эмбарго на продажу нефти и газа;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О взаимопомощи против агрессора.</w:t>
      </w:r>
    </w:p>
    <w:p w:rsidR="003961CB" w:rsidRDefault="003961CB" w:rsidP="003961C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3961CB" w:rsidRPr="00C079DC" w:rsidRDefault="00CB7847" w:rsidP="003961CB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5</w:t>
      </w:r>
      <w:r w:rsidR="003961CB"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Кульминацией процесса разрядки международной напряжённости в Европе стало Совещание по вопросам безопасности и сотрудничества (Хельсинское соглашение), которое проходило в: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1939 – 1944 гг.;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1958 – 1960 гг.;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1973 – 1975 гг.;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1981 – 1984 гг.</w:t>
      </w:r>
    </w:p>
    <w:p w:rsidR="003961CB" w:rsidRPr="00C079DC" w:rsidRDefault="00CB7847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r w:rsidR="003961CB"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Отметьте имена и названия, не относящиеся к Карибскому кризису 1962г.: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Ф.Кастро;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Б. Куба;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Ракеты;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Л.Брежнев;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Н.Хрущёв;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Ядерное оружие;</w:t>
      </w:r>
    </w:p>
    <w:p w:rsidR="003961CB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 Западный Берлин.</w:t>
      </w:r>
    </w:p>
    <w:p w:rsidR="007C74B9" w:rsidRPr="00C079DC" w:rsidRDefault="007C74B9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1CB" w:rsidRPr="00C079DC" w:rsidRDefault="00CB7847" w:rsidP="003961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7</w:t>
      </w:r>
      <w:r w:rsidR="003961CB"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. </w:t>
      </w:r>
      <w:r w:rsidR="003961CB" w:rsidRPr="00C07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каком локальном конфликте непосредственное участие принимали войска США в 1964</w:t>
      </w:r>
      <w:r w:rsidR="003961CB" w:rsidRPr="007338D9">
        <w:rPr>
          <w:rFonts w:ascii="Times New Roman" w:eastAsia="Times New Roman" w:hAnsi="Times New Roman" w:cs="Times New Roman"/>
          <w:b/>
          <w:sz w:val="24"/>
          <w:szCs w:val="24"/>
          <w:bdr w:val="none" w:sz="0" w:space="0" w:color="auto" w:frame="1"/>
          <w:lang w:eastAsia="ru-RU"/>
        </w:rPr>
        <w:t>-</w:t>
      </w:r>
      <w:r w:rsidR="003961CB" w:rsidRPr="00C07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1973гг?</w:t>
      </w:r>
    </w:p>
    <w:p w:rsidR="003961CB" w:rsidRPr="00C079DC" w:rsidRDefault="003961CB" w:rsidP="003961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sz w:val="24"/>
          <w:szCs w:val="24"/>
          <w:lang w:eastAsia="ru-RU"/>
        </w:rPr>
        <w:t>1) Корейской войне2) Война во Вьетнаме</w:t>
      </w:r>
    </w:p>
    <w:p w:rsidR="003961CB" w:rsidRDefault="003961CB" w:rsidP="003961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sz w:val="24"/>
          <w:szCs w:val="24"/>
          <w:lang w:eastAsia="ru-RU"/>
        </w:rPr>
        <w:t>3) Карибский кризис4) ближневосточный конфликт</w:t>
      </w:r>
    </w:p>
    <w:p w:rsidR="007C74B9" w:rsidRPr="00C079DC" w:rsidRDefault="007C74B9" w:rsidP="003961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961CB" w:rsidRPr="00C079DC" w:rsidRDefault="00CB7847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</w:t>
      </w:r>
      <w:r w:rsidR="003961CB"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Решением ООН на территории Палестины после Второй Мировой войны было создано два государства: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Еврейское и арабское;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Еврейское и турецкое;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Арабское и турецкое;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Турецкое и греческое.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961CB" w:rsidRPr="00C079DC" w:rsidRDefault="00CB7847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9</w:t>
      </w:r>
      <w:r w:rsidR="003961CB"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Вскоре после арабо-израильской войны 1973г. арабские страны применили эмбарго на продажу нефти из-за того, что: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Резко сократилась (вследствие войны) добыча нефти;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Были низкими цены на нефть;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Арабские страны стремились наказать США и их союзников за поддержку Израиля;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Израиль захватил значительные площади арабских стран, где находились нефтяные скважины.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6C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1</w:t>
      </w:r>
      <w:r w:rsidR="00CB784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</w:t>
      </w:r>
      <w:r w:rsidRPr="00C079D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 Из перечня стран определите ядерные державы: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А. США;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Б. Канада;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В. Великобритания;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Г. Франция;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Д. Германия;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Е. Италия;</w:t>
      </w:r>
    </w:p>
    <w:p w:rsidR="003961CB" w:rsidRPr="00C079DC" w:rsidRDefault="003961CB" w:rsidP="003961CB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Ж. СССР.</w:t>
      </w:r>
    </w:p>
    <w:p w:rsidR="003961CB" w:rsidRPr="00C079DC" w:rsidRDefault="003961CB" w:rsidP="003961CB">
      <w:pPr>
        <w:shd w:val="clear" w:color="auto" w:fill="FFFFFF"/>
        <w:spacing w:after="0" w:line="240" w:lineRule="auto"/>
        <w:outlineLvl w:val="4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33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CB784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Pr="007338D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. </w:t>
      </w:r>
      <w:r w:rsidRPr="00C079D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Такое название получила волна демонстраций и путчей, проходящая в арабском мире в начале 2011 года.</w:t>
      </w:r>
    </w:p>
    <w:p w:rsidR="003961CB" w:rsidRPr="00C079DC" w:rsidRDefault="003961CB" w:rsidP="003961C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А. </w:t>
      </w: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Арабская весна</w:t>
      </w:r>
    </w:p>
    <w:p w:rsidR="003961CB" w:rsidRPr="00C079DC" w:rsidRDefault="003961CB" w:rsidP="003961C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 .</w:t>
      </w: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Весна</w:t>
      </w:r>
      <w:proofErr w:type="gramEnd"/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народов</w:t>
      </w:r>
    </w:p>
    <w:p w:rsidR="003961CB" w:rsidRPr="00C079DC" w:rsidRDefault="003961CB" w:rsidP="003961C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В. </w:t>
      </w: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Арабский потоп</w:t>
      </w:r>
    </w:p>
    <w:p w:rsidR="003961CB" w:rsidRPr="00C079DC" w:rsidRDefault="003961CB" w:rsidP="003961C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Г. </w:t>
      </w: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Первомай</w:t>
      </w:r>
    </w:p>
    <w:p w:rsidR="003961CB" w:rsidRPr="00C079DC" w:rsidRDefault="003961CB" w:rsidP="003961CB">
      <w:pPr>
        <w:shd w:val="clear" w:color="auto" w:fill="FFFFFF"/>
        <w:spacing w:after="0" w:line="240" w:lineRule="auto"/>
        <w:ind w:left="300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Д. </w:t>
      </w: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Апрельские тезисы</w:t>
      </w:r>
    </w:p>
    <w:p w:rsidR="003961CB" w:rsidRPr="00C079DC" w:rsidRDefault="003961CB" w:rsidP="003961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</w:pPr>
      <w:r w:rsidRPr="007338D9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1</w:t>
      </w:r>
      <w:r w:rsidR="00CB7847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2</w:t>
      </w:r>
      <w:r w:rsidRPr="00C079DC">
        <w:rPr>
          <w:rFonts w:ascii="Times New Roman" w:eastAsia="Times New Roman" w:hAnsi="Times New Roman" w:cs="Times New Roman"/>
          <w:b/>
          <w:color w:val="000000"/>
          <w:spacing w:val="3"/>
          <w:sz w:val="24"/>
          <w:szCs w:val="24"/>
          <w:lang w:eastAsia="ru-RU"/>
        </w:rPr>
        <w:t>.</w:t>
      </w:r>
      <w:r w:rsidRPr="007338D9">
        <w:rPr>
          <w:rFonts w:ascii="Times New Roman" w:eastAsia="Times New Roman" w:hAnsi="Times New Roman" w:cs="Times New Roman"/>
          <w:b/>
          <w:color w:val="000000"/>
          <w:sz w:val="24"/>
          <w:szCs w:val="24"/>
          <w:bdr w:val="none" w:sz="0" w:space="0" w:color="auto" w:frame="1"/>
          <w:lang w:eastAsia="ru-RU"/>
        </w:rPr>
        <w:t xml:space="preserve">При каком президенте США начинается политика разрядки СССР  </w:t>
      </w:r>
    </w:p>
    <w:p w:rsidR="003961CB" w:rsidRPr="00C079DC" w:rsidRDefault="003961CB" w:rsidP="003961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 Джон Кеннеди </w:t>
      </w:r>
    </w:p>
    <w:p w:rsidR="003961CB" w:rsidRPr="00C079DC" w:rsidRDefault="003961CB" w:rsidP="003961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Б </w:t>
      </w:r>
      <w:proofErr w:type="gramStart"/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Рональд  Рейган</w:t>
      </w:r>
      <w:proofErr w:type="gramEnd"/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3961CB" w:rsidRPr="00C079DC" w:rsidRDefault="003961CB" w:rsidP="003961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736C7A">
        <w:rPr>
          <w:rFonts w:ascii="Times New Roman" w:eastAsia="Times New Roman" w:hAnsi="Times New Roman" w:cs="Times New Roman"/>
          <w:color w:val="000000"/>
          <w:sz w:val="24"/>
          <w:szCs w:val="24"/>
          <w:bdr w:val="none" w:sz="0" w:space="0" w:color="auto" w:frame="1"/>
          <w:lang w:eastAsia="ru-RU"/>
        </w:rPr>
        <w:t>Ричарде Никсоне</w:t>
      </w:r>
    </w:p>
    <w:p w:rsidR="003961CB" w:rsidRPr="00C079DC" w:rsidRDefault="003961CB" w:rsidP="003961CB">
      <w:pPr>
        <w:shd w:val="clear" w:color="auto" w:fill="FFFFFF"/>
        <w:spacing w:after="0" w:line="240" w:lineRule="auto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079D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 Джордж Буш младший</w:t>
      </w:r>
      <w:r w:rsidR="00CB784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sectPr w:rsidR="003961CB" w:rsidRPr="00C079DC" w:rsidSect="007F360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F462F6"/>
    <w:multiLevelType w:val="multilevel"/>
    <w:tmpl w:val="811A62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C22D94"/>
    <w:multiLevelType w:val="multilevel"/>
    <w:tmpl w:val="66D8F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896B2D"/>
    <w:multiLevelType w:val="multilevel"/>
    <w:tmpl w:val="B7F85EAA"/>
    <w:lvl w:ilvl="0">
      <w:start w:val="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12557C05"/>
    <w:multiLevelType w:val="multilevel"/>
    <w:tmpl w:val="557AB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1C5406AA"/>
    <w:multiLevelType w:val="multilevel"/>
    <w:tmpl w:val="ABA41D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D4D503F"/>
    <w:multiLevelType w:val="multilevel"/>
    <w:tmpl w:val="9F5E89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76E3FD8"/>
    <w:multiLevelType w:val="hybridMultilevel"/>
    <w:tmpl w:val="F126C29A"/>
    <w:lvl w:ilvl="0" w:tplc="2D58F440">
      <w:start w:val="1"/>
      <w:numFmt w:val="decimal"/>
      <w:lvlText w:val="%1."/>
      <w:lvlJc w:val="left"/>
      <w:pPr>
        <w:ind w:left="643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363" w:hanging="360"/>
      </w:pPr>
    </w:lvl>
    <w:lvl w:ilvl="2" w:tplc="0419001B" w:tentative="1">
      <w:start w:val="1"/>
      <w:numFmt w:val="lowerRoman"/>
      <w:lvlText w:val="%3."/>
      <w:lvlJc w:val="right"/>
      <w:pPr>
        <w:ind w:left="2083" w:hanging="180"/>
      </w:pPr>
    </w:lvl>
    <w:lvl w:ilvl="3" w:tplc="0419000F" w:tentative="1">
      <w:start w:val="1"/>
      <w:numFmt w:val="decimal"/>
      <w:lvlText w:val="%4."/>
      <w:lvlJc w:val="left"/>
      <w:pPr>
        <w:ind w:left="2803" w:hanging="360"/>
      </w:pPr>
    </w:lvl>
    <w:lvl w:ilvl="4" w:tplc="04190019" w:tentative="1">
      <w:start w:val="1"/>
      <w:numFmt w:val="lowerLetter"/>
      <w:lvlText w:val="%5."/>
      <w:lvlJc w:val="left"/>
      <w:pPr>
        <w:ind w:left="3523" w:hanging="360"/>
      </w:pPr>
    </w:lvl>
    <w:lvl w:ilvl="5" w:tplc="0419001B" w:tentative="1">
      <w:start w:val="1"/>
      <w:numFmt w:val="lowerRoman"/>
      <w:lvlText w:val="%6."/>
      <w:lvlJc w:val="right"/>
      <w:pPr>
        <w:ind w:left="4243" w:hanging="180"/>
      </w:pPr>
    </w:lvl>
    <w:lvl w:ilvl="6" w:tplc="0419000F" w:tentative="1">
      <w:start w:val="1"/>
      <w:numFmt w:val="decimal"/>
      <w:lvlText w:val="%7."/>
      <w:lvlJc w:val="left"/>
      <w:pPr>
        <w:ind w:left="4963" w:hanging="360"/>
      </w:pPr>
    </w:lvl>
    <w:lvl w:ilvl="7" w:tplc="04190019" w:tentative="1">
      <w:start w:val="1"/>
      <w:numFmt w:val="lowerLetter"/>
      <w:lvlText w:val="%8."/>
      <w:lvlJc w:val="left"/>
      <w:pPr>
        <w:ind w:left="5683" w:hanging="360"/>
      </w:pPr>
    </w:lvl>
    <w:lvl w:ilvl="8" w:tplc="041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41841877"/>
    <w:multiLevelType w:val="multilevel"/>
    <w:tmpl w:val="A38490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3E6759B"/>
    <w:multiLevelType w:val="multilevel"/>
    <w:tmpl w:val="15CC9FC0"/>
    <w:lvl w:ilvl="0">
      <w:start w:val="25"/>
      <w:numFmt w:val="decimal"/>
      <w:lvlText w:val="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2"/>
        <w:w w:val="100"/>
        <w:position w:val="0"/>
        <w:sz w:val="18"/>
        <w:szCs w:val="18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5B6D1F77"/>
    <w:multiLevelType w:val="hybridMultilevel"/>
    <w:tmpl w:val="BBBA44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F190666"/>
    <w:multiLevelType w:val="multilevel"/>
    <w:tmpl w:val="5966F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71B91913"/>
    <w:multiLevelType w:val="multilevel"/>
    <w:tmpl w:val="424822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74F816A8"/>
    <w:multiLevelType w:val="multilevel"/>
    <w:tmpl w:val="A8CAD1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0"/>
  </w:num>
  <w:num w:numId="2">
    <w:abstractNumId w:val="5"/>
  </w:num>
  <w:num w:numId="3">
    <w:abstractNumId w:val="1"/>
  </w:num>
  <w:num w:numId="4">
    <w:abstractNumId w:val="3"/>
  </w:num>
  <w:num w:numId="5">
    <w:abstractNumId w:val="11"/>
  </w:num>
  <w:num w:numId="6">
    <w:abstractNumId w:val="7"/>
  </w:num>
  <w:num w:numId="7">
    <w:abstractNumId w:val="4"/>
  </w:num>
  <w:num w:numId="8">
    <w:abstractNumId w:val="12"/>
  </w:num>
  <w:num w:numId="9">
    <w:abstractNumId w:val="0"/>
  </w:num>
  <w:num w:numId="10">
    <w:abstractNumId w:val="2"/>
  </w:num>
  <w:num w:numId="11">
    <w:abstractNumId w:val="8"/>
  </w:num>
  <w:num w:numId="12">
    <w:abstractNumId w:val="6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71AED"/>
    <w:rsid w:val="0003551E"/>
    <w:rsid w:val="001E2B93"/>
    <w:rsid w:val="002C4AB4"/>
    <w:rsid w:val="00382871"/>
    <w:rsid w:val="003961CB"/>
    <w:rsid w:val="003A0032"/>
    <w:rsid w:val="003F7CF0"/>
    <w:rsid w:val="004653DF"/>
    <w:rsid w:val="006221CD"/>
    <w:rsid w:val="007101B9"/>
    <w:rsid w:val="00760F2B"/>
    <w:rsid w:val="007C74B9"/>
    <w:rsid w:val="007F360D"/>
    <w:rsid w:val="00875A9D"/>
    <w:rsid w:val="009A29BC"/>
    <w:rsid w:val="00B71AED"/>
    <w:rsid w:val="00B82D38"/>
    <w:rsid w:val="00CB7847"/>
    <w:rsid w:val="00D10457"/>
    <w:rsid w:val="00DB2DB2"/>
    <w:rsid w:val="00FB5B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64603"/>
  <w15:docId w15:val="{F4D79973-F59A-4D55-AC07-84DCE5C34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F360D"/>
  </w:style>
  <w:style w:type="paragraph" w:styleId="1">
    <w:name w:val="heading 1"/>
    <w:basedOn w:val="a"/>
    <w:link w:val="10"/>
    <w:uiPriority w:val="9"/>
    <w:qFormat/>
    <w:rsid w:val="00B71AED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B71AE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1AED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B71AED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B7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octitle">
    <w:name w:val="toc_title"/>
    <w:basedOn w:val="a"/>
    <w:rsid w:val="00B71A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toctoggle">
    <w:name w:val="toc_toggle"/>
    <w:basedOn w:val="a0"/>
    <w:rsid w:val="00B71AED"/>
  </w:style>
  <w:style w:type="character" w:styleId="a4">
    <w:name w:val="Hyperlink"/>
    <w:basedOn w:val="a0"/>
    <w:uiPriority w:val="99"/>
    <w:unhideWhenUsed/>
    <w:rsid w:val="00B71AED"/>
    <w:rPr>
      <w:color w:val="0000FF"/>
      <w:u w:val="single"/>
    </w:rPr>
  </w:style>
  <w:style w:type="character" w:customStyle="1" w:styleId="tocnumber">
    <w:name w:val="toc_number"/>
    <w:basedOn w:val="a0"/>
    <w:rsid w:val="00B71AED"/>
  </w:style>
  <w:style w:type="character" w:styleId="a5">
    <w:name w:val="Strong"/>
    <w:basedOn w:val="a0"/>
    <w:uiPriority w:val="22"/>
    <w:qFormat/>
    <w:rsid w:val="00B71AED"/>
    <w:rPr>
      <w:b/>
      <w:bCs/>
    </w:rPr>
  </w:style>
  <w:style w:type="character" w:styleId="a6">
    <w:name w:val="Emphasis"/>
    <w:basedOn w:val="a0"/>
    <w:uiPriority w:val="20"/>
    <w:qFormat/>
    <w:rsid w:val="00B71AED"/>
    <w:rPr>
      <w:i/>
      <w:iCs/>
    </w:rPr>
  </w:style>
  <w:style w:type="paragraph" w:styleId="a7">
    <w:name w:val="Balloon Text"/>
    <w:basedOn w:val="a"/>
    <w:link w:val="a8"/>
    <w:uiPriority w:val="99"/>
    <w:semiHidden/>
    <w:unhideWhenUsed/>
    <w:rsid w:val="00B71A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B71AED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B71AED"/>
    <w:pPr>
      <w:ind w:left="720"/>
      <w:contextualSpacing/>
    </w:pPr>
  </w:style>
  <w:style w:type="character" w:customStyle="1" w:styleId="aa">
    <w:name w:val="Основной текст_"/>
    <w:basedOn w:val="a0"/>
    <w:link w:val="11"/>
    <w:rsid w:val="0003551E"/>
    <w:rPr>
      <w:rFonts w:ascii="Times New Roman" w:eastAsia="Times New Roman" w:hAnsi="Times New Roman" w:cs="Times New Roman"/>
      <w:spacing w:val="3"/>
      <w:sz w:val="18"/>
      <w:szCs w:val="18"/>
      <w:shd w:val="clear" w:color="auto" w:fill="FFFFFF"/>
    </w:rPr>
  </w:style>
  <w:style w:type="character" w:customStyle="1" w:styleId="0pt">
    <w:name w:val="Основной текст + Полужирный;Интервал 0 pt"/>
    <w:basedOn w:val="aa"/>
    <w:rsid w:val="0003551E"/>
    <w:rPr>
      <w:rFonts w:ascii="Times New Roman" w:eastAsia="Times New Roman" w:hAnsi="Times New Roman" w:cs="Times New Roman"/>
      <w:b/>
      <w:bCs/>
      <w:color w:val="000000"/>
      <w:spacing w:val="-4"/>
      <w:w w:val="100"/>
      <w:position w:val="0"/>
      <w:sz w:val="18"/>
      <w:szCs w:val="18"/>
      <w:shd w:val="clear" w:color="auto" w:fill="FFFFFF"/>
      <w:lang w:val="ru-RU"/>
    </w:rPr>
  </w:style>
  <w:style w:type="character" w:customStyle="1" w:styleId="0pt0">
    <w:name w:val="Основной текст + Интервал 0 pt"/>
    <w:basedOn w:val="aa"/>
    <w:rsid w:val="0003551E"/>
    <w:rPr>
      <w:rFonts w:ascii="Times New Roman" w:eastAsia="Times New Roman" w:hAnsi="Times New Roman" w:cs="Times New Roman"/>
      <w:color w:val="000000"/>
      <w:spacing w:val="2"/>
      <w:w w:val="100"/>
      <w:position w:val="0"/>
      <w:sz w:val="18"/>
      <w:szCs w:val="18"/>
      <w:shd w:val="clear" w:color="auto" w:fill="FFFFFF"/>
      <w:lang w:val="ru-RU"/>
    </w:rPr>
  </w:style>
  <w:style w:type="paragraph" w:customStyle="1" w:styleId="11">
    <w:name w:val="Основной текст1"/>
    <w:basedOn w:val="a"/>
    <w:link w:val="aa"/>
    <w:rsid w:val="0003551E"/>
    <w:pPr>
      <w:widowControl w:val="0"/>
      <w:shd w:val="clear" w:color="auto" w:fill="FFFFFF"/>
      <w:spacing w:after="1260" w:line="223" w:lineRule="exact"/>
      <w:jc w:val="center"/>
    </w:pPr>
    <w:rPr>
      <w:rFonts w:ascii="Times New Roman" w:eastAsia="Times New Roman" w:hAnsi="Times New Roman" w:cs="Times New Roman"/>
      <w:spacing w:val="3"/>
      <w:sz w:val="18"/>
      <w:szCs w:val="18"/>
    </w:rPr>
  </w:style>
  <w:style w:type="character" w:customStyle="1" w:styleId="0pt1">
    <w:name w:val="Основной текст + Курсив;Интервал 0 pt"/>
    <w:basedOn w:val="aa"/>
    <w:rsid w:val="0003551E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-1"/>
      <w:w w:val="100"/>
      <w:position w:val="0"/>
      <w:sz w:val="18"/>
      <w:szCs w:val="18"/>
      <w:u w:val="none"/>
      <w:shd w:val="clear" w:color="auto" w:fill="FFFFFF"/>
      <w:lang w:val="ru-RU"/>
    </w:rPr>
  </w:style>
  <w:style w:type="character" w:customStyle="1" w:styleId="21">
    <w:name w:val="Заголовок №2_"/>
    <w:basedOn w:val="a0"/>
    <w:link w:val="22"/>
    <w:rsid w:val="006221CD"/>
    <w:rPr>
      <w:rFonts w:ascii="Arial" w:eastAsia="Arial" w:hAnsi="Arial" w:cs="Arial"/>
      <w:b/>
      <w:bCs/>
      <w:spacing w:val="4"/>
      <w:sz w:val="20"/>
      <w:szCs w:val="20"/>
      <w:shd w:val="clear" w:color="auto" w:fill="FFFFFF"/>
    </w:rPr>
  </w:style>
  <w:style w:type="character" w:customStyle="1" w:styleId="20pt">
    <w:name w:val="Заголовок №2 + Интервал 0 pt"/>
    <w:basedOn w:val="21"/>
    <w:rsid w:val="006221CD"/>
    <w:rPr>
      <w:rFonts w:ascii="Arial" w:eastAsia="Arial" w:hAnsi="Arial" w:cs="Arial"/>
      <w:b/>
      <w:bCs/>
      <w:color w:val="000000"/>
      <w:spacing w:val="3"/>
      <w:w w:val="100"/>
      <w:position w:val="0"/>
      <w:sz w:val="20"/>
      <w:szCs w:val="20"/>
      <w:shd w:val="clear" w:color="auto" w:fill="FFFFFF"/>
      <w:lang w:val="ru-RU"/>
    </w:rPr>
  </w:style>
  <w:style w:type="paragraph" w:customStyle="1" w:styleId="22">
    <w:name w:val="Заголовок №2"/>
    <w:basedOn w:val="a"/>
    <w:link w:val="21"/>
    <w:rsid w:val="006221CD"/>
    <w:pPr>
      <w:widowControl w:val="0"/>
      <w:shd w:val="clear" w:color="auto" w:fill="FFFFFF"/>
      <w:spacing w:after="2400" w:line="349" w:lineRule="exact"/>
      <w:jc w:val="center"/>
      <w:outlineLvl w:val="1"/>
    </w:pPr>
    <w:rPr>
      <w:rFonts w:ascii="Arial" w:eastAsia="Arial" w:hAnsi="Arial" w:cs="Arial"/>
      <w:b/>
      <w:bCs/>
      <w:spacing w:val="4"/>
      <w:sz w:val="20"/>
      <w:szCs w:val="20"/>
    </w:rPr>
  </w:style>
  <w:style w:type="character" w:customStyle="1" w:styleId="ab">
    <w:name w:val="Основной текст + Курсив"/>
    <w:basedOn w:val="aa"/>
    <w:rsid w:val="006221CD"/>
    <w:rPr>
      <w:rFonts w:ascii="Bookman Old Style" w:eastAsia="Bookman Old Style" w:hAnsi="Bookman Old Style" w:cs="Bookman Old Style"/>
      <w:i/>
      <w:iCs/>
      <w:color w:val="000000"/>
      <w:spacing w:val="3"/>
      <w:w w:val="100"/>
      <w:position w:val="0"/>
      <w:sz w:val="18"/>
      <w:szCs w:val="18"/>
      <w:shd w:val="clear" w:color="auto" w:fill="FFFFFF"/>
      <w:lang w:val="ru-RU"/>
    </w:rPr>
  </w:style>
  <w:style w:type="table" w:styleId="ac">
    <w:name w:val="Table Grid"/>
    <w:basedOn w:val="a1"/>
    <w:uiPriority w:val="59"/>
    <w:rsid w:val="006221C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customStyle="1" w:styleId="ad">
    <w:name w:val="Стиль"/>
    <w:rsid w:val="003961C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0781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2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7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7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08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23087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359882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24" w:space="13" w:color="684B2F"/>
                    <w:bottom w:val="none" w:sz="0" w:space="0" w:color="auto"/>
                    <w:right w:val="none" w:sz="0" w:space="0" w:color="auto"/>
                  </w:divBdr>
                </w:div>
                <w:div w:id="840895412">
                  <w:blockQuote w:val="1"/>
                  <w:marLeft w:val="0"/>
                  <w:marRight w:val="0"/>
                  <w:marTop w:val="0"/>
                  <w:marBottom w:val="250"/>
                  <w:divBdr>
                    <w:top w:val="none" w:sz="0" w:space="0" w:color="auto"/>
                    <w:left w:val="single" w:sz="24" w:space="25" w:color="C1ADA0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7895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1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s://ru.qwe.wiki/wiki/Pershing_II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hyperlink" Target="https://ru.qwe.wiki/wiki/NATO" TargetMode="External"/><Relationship Id="rId17" Type="http://schemas.openxmlformats.org/officeDocument/2006/relationships/image" Target="media/image8.jpeg"/><Relationship Id="rId2" Type="http://schemas.openxmlformats.org/officeDocument/2006/relationships/styles" Target="styles.xml"/><Relationship Id="rId16" Type="http://schemas.openxmlformats.org/officeDocument/2006/relationships/image" Target="media/image7.jpeg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s://ru.qwe.wiki/wiki/SS-20" TargetMode="External"/><Relationship Id="rId5" Type="http://schemas.openxmlformats.org/officeDocument/2006/relationships/hyperlink" Target="mailto:dzntmsh@mail.ru" TargetMode="External"/><Relationship Id="rId15" Type="http://schemas.openxmlformats.org/officeDocument/2006/relationships/image" Target="media/image6.png"/><Relationship Id="rId10" Type="http://schemas.openxmlformats.org/officeDocument/2006/relationships/hyperlink" Target="https://ru.qwe.wiki/wiki/B-1_Lancer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jpeg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5400</Words>
  <Characters>30786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Student</cp:lastModifiedBy>
  <cp:revision>4</cp:revision>
  <dcterms:created xsi:type="dcterms:W3CDTF">2020-06-08T05:09:00Z</dcterms:created>
  <dcterms:modified xsi:type="dcterms:W3CDTF">2020-06-08T05:19:00Z</dcterms:modified>
</cp:coreProperties>
</file>