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3A" w:rsidRPr="00845418" w:rsidRDefault="00D90D3A" w:rsidP="00D90D3A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48B5" w:rsidRPr="00845418" w:rsidRDefault="00A548B5" w:rsidP="00845418">
      <w:pPr>
        <w:shd w:val="clear" w:color="auto" w:fill="FFFFD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05.06.2020 (2 пары)</w:t>
      </w:r>
    </w:p>
    <w:p w:rsidR="00A548B5" w:rsidRPr="00845418" w:rsidRDefault="00A548B5" w:rsidP="00845418">
      <w:pPr>
        <w:shd w:val="clear" w:color="auto" w:fill="FFFFD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Элем</w:t>
      </w:r>
      <w:proofErr w:type="gramStart"/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ысш.матем</w:t>
      </w:r>
      <w:proofErr w:type="spellEnd"/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548B5" w:rsidRPr="00845418" w:rsidRDefault="00A548B5" w:rsidP="00D90D3A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548B5" w:rsidRDefault="00A548B5" w:rsidP="00D90D3A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Задание:</w:t>
      </w:r>
      <w:r w:rsidR="008454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Выполнить практическую работу по вариантам (используя теоретический материал).</w:t>
      </w:r>
    </w:p>
    <w:p w:rsidR="00845418" w:rsidRDefault="00845418" w:rsidP="00D90D3A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45418" w:rsidRPr="00845418" w:rsidRDefault="00845418" w:rsidP="00D90D3A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Вариант 1: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Дудырев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,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Еноктаев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, Макаров, Опарин, Репин, Седлов,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Симахина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,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Смышляев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, Черанев,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Шулепова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, Югов.</w:t>
      </w:r>
    </w:p>
    <w:p w:rsidR="00845418" w:rsidRPr="00845418" w:rsidRDefault="00845418" w:rsidP="00D90D3A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</w:p>
    <w:p w:rsidR="00845418" w:rsidRPr="00845418" w:rsidRDefault="00845418" w:rsidP="00D90D3A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Вариант 2: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Бусоргин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, Вахонин,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Вихарев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, Домнин,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Житлухин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, Никулин,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Ржавитин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, Филипповых, </w:t>
      </w:r>
      <w:proofErr w:type="spellStart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Шамов</w:t>
      </w:r>
      <w:proofErr w:type="spellEnd"/>
      <w:r w:rsidRPr="00845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.</w:t>
      </w:r>
    </w:p>
    <w:p w:rsidR="00A548B5" w:rsidRPr="00845418" w:rsidRDefault="00A548B5" w:rsidP="00D90D3A">
      <w:pPr>
        <w:shd w:val="clear" w:color="auto" w:fill="FFFFDD"/>
        <w:spacing w:after="0" w:line="240" w:lineRule="auto"/>
        <w:ind w:left="284" w:hanging="2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0D3A" w:rsidRPr="00845418" w:rsidRDefault="00D90D3A" w:rsidP="00D90D3A">
      <w:pPr>
        <w:shd w:val="clear" w:color="auto" w:fill="FFFFDD"/>
        <w:spacing w:after="0" w:line="240" w:lineRule="auto"/>
        <w:ind w:left="284" w:hanging="2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 по теме: «Окружность. Эллипс»</w:t>
      </w:r>
    </w:p>
    <w:p w:rsidR="00D90D3A" w:rsidRPr="00845418" w:rsidRDefault="00D90D3A" w:rsidP="00D90D3A">
      <w:pPr>
        <w:shd w:val="clear" w:color="auto" w:fill="FFFFDD"/>
        <w:spacing w:after="0" w:line="240" w:lineRule="auto"/>
        <w:ind w:left="284" w:hanging="2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0D3A" w:rsidRPr="00845418" w:rsidRDefault="00D90D3A" w:rsidP="00D90D3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</w:p>
    <w:p w:rsidR="00D90D3A" w:rsidRPr="00845418" w:rsidRDefault="00D90D3A" w:rsidP="00D90D3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сформировать у студентов представление о кривых второго порядка; </w:t>
      </w:r>
    </w:p>
    <w:p w:rsidR="00D90D3A" w:rsidRPr="00845418" w:rsidRDefault="00D90D3A" w:rsidP="00D90D3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научиться использовать свойства  окружности и эллипса при решении различных задач; </w:t>
      </w:r>
    </w:p>
    <w:p w:rsidR="00D90D3A" w:rsidRPr="00845418" w:rsidRDefault="00D90D3A" w:rsidP="00D90D3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/>
          <w:bCs/>
          <w:color w:val="000000"/>
          <w:sz w:val="28"/>
          <w:szCs w:val="28"/>
        </w:rPr>
        <w:t>повышать  математическую культуру студентов.</w:t>
      </w:r>
    </w:p>
    <w:p w:rsidR="00D90D3A" w:rsidRPr="00845418" w:rsidRDefault="00D90D3A" w:rsidP="00D90D3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D90D3A" w:rsidRPr="00845418" w:rsidRDefault="00D90D3A" w:rsidP="00D90D3A">
      <w:pPr>
        <w:pStyle w:val="a3"/>
        <w:shd w:val="clear" w:color="auto" w:fill="FFFFDD"/>
        <w:spacing w:after="0" w:line="240" w:lineRule="auto"/>
        <w:ind w:left="10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Основной теоретический материал</w:t>
      </w:r>
      <w:r w:rsidRPr="0084541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D90D3A" w:rsidRPr="00845418" w:rsidRDefault="00D90D3A" w:rsidP="00D90D3A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Кривые второго порядка: эллипс, окружность, парабола, гипербола.</w:t>
      </w:r>
    </w:p>
    <w:p w:rsidR="00D90D3A" w:rsidRPr="00845418" w:rsidRDefault="00D90D3A" w:rsidP="00D90D3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Кривыми второго порядка 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плоскости называются линии пересечения кругового конуса с плоскостями, не проходящими через его вершину.</w:t>
      </w:r>
    </w:p>
    <w:p w:rsidR="00D90D3A" w:rsidRPr="00845418" w:rsidRDefault="00D90D3A" w:rsidP="00D90D3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такая плоскость пересекает все образующие одной полости конуса, то в сечении получается </w:t>
      </w: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эллипс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пересечении образующих обеих полостей – </w:t>
      </w: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гипербола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, а если секущая плоскость параллельна какой-либо образующей, то сечением конуса является </w:t>
      </w: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парабола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Кривая второго порядка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плоскости в прямоугольной системе координат описывается уравнением: </w:t>
      </w:r>
      <w:r w:rsidRPr="008454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B4FCB64" wp14:editId="6F3AA0DA">
            <wp:extent cx="1559560" cy="204470"/>
            <wp:effectExtent l="19050" t="0" r="2540" b="0"/>
            <wp:docPr id="13" name="Рисунок 17" descr="http://www.bestreferat.ru/images/paper/52/16/8801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bestreferat.ru/images/paper/52/16/880165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3A" w:rsidRPr="00845418" w:rsidRDefault="00D90D3A" w:rsidP="00D90D3A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Эллипс.</w:t>
      </w:r>
    </w:p>
    <w:p w:rsidR="00D90D3A" w:rsidRPr="00845418" w:rsidRDefault="00D90D3A" w:rsidP="00D90D3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39D032" wp14:editId="3FF4D186">
            <wp:simplePos x="0" y="0"/>
            <wp:positionH relativeFrom="column">
              <wp:posOffset>190500</wp:posOffset>
            </wp:positionH>
            <wp:positionV relativeFrom="paragraph">
              <wp:posOffset>323215</wp:posOffset>
            </wp:positionV>
            <wp:extent cx="4143375" cy="1381125"/>
            <wp:effectExtent l="19050" t="0" r="9525" b="0"/>
            <wp:wrapTight wrapText="bothSides">
              <wp:wrapPolygon edited="0">
                <wp:start x="-99" y="0"/>
                <wp:lineTo x="-99" y="21451"/>
                <wp:lineTo x="21650" y="21451"/>
                <wp:lineTo x="21650" y="0"/>
                <wp:lineTo x="-99" y="0"/>
              </wp:wrapPolygon>
            </wp:wrapTight>
            <wp:docPr id="22" name="Рисунок 18" descr="http://www.bestreferat.ru/images/paper/53/16/88016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bestreferat.ru/images/paper/53/16/880165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 всех точек на плоскости, для которых сумма расстояний до двух фиксированных точек F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1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и F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2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есть заданная постоянная величина, называется </w:t>
      </w:r>
      <w:r w:rsidRPr="008454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эллипсом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D3A" w:rsidRPr="00845418" w:rsidRDefault="00D90D3A" w:rsidP="00D90D3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D3A" w:rsidRPr="00845418" w:rsidRDefault="00D90D3A" w:rsidP="00D90D3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Каноническое уравнение эллипса.</w:t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любого эллипса можно найти декартову систему координат такую, что эллипс будет описываться уравнением (каноническое уравнение эллипса</w:t>
      </w:r>
      <w:proofErr w:type="gramStart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 w:rsidRPr="008454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E16E6D6" wp14:editId="3FA25B76">
            <wp:extent cx="817880" cy="290195"/>
            <wp:effectExtent l="19050" t="0" r="1270" b="0"/>
            <wp:docPr id="14" name="Рисунок 19" descr="http://www.bestreferat.ru/images/paper/54/16/88016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bestreferat.ru/images/paper/54/16/880165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где </w:t>
      </w:r>
      <w:r w:rsidRPr="008454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29B8ECA" wp14:editId="34C1BBD1">
            <wp:extent cx="807085" cy="118110"/>
            <wp:effectExtent l="19050" t="0" r="0" b="0"/>
            <wp:docPr id="15" name="Рисунок 20" descr="http://www.bestreferat.ru/images/paper/55/16/8801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bestreferat.ru/images/paper/55/16/880165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Оно описывает эллипс с центром в начале координат, оси которого совпадают с осями координат. Число </w:t>
      </w:r>
      <w:r w:rsidRPr="00845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 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 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большой полуосью эллипса</w:t>
      </w:r>
      <w:proofErr w:type="gramStart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число </w:t>
      </w:r>
      <w:r w:rsidRPr="00845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его малой полуосью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Свойства эллипса:</w:t>
      </w:r>
    </w:p>
    <w:p w:rsidR="00D90D3A" w:rsidRPr="00845418" w:rsidRDefault="00D90D3A" w:rsidP="00D90D3A">
      <w:pPr>
        <w:numPr>
          <w:ilvl w:val="0"/>
          <w:numId w:val="2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Фокальное свойство.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 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фокусы эллипса, то для любой точки X, принадлежащей эллипсу, угол между касательной в этой точке и прямой </w:t>
      </w:r>
      <w:proofErr w:type="gramStart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End"/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) равен углу между этой касательной и прямой (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F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) .</w:t>
      </w:r>
    </w:p>
    <w:p w:rsidR="00D90D3A" w:rsidRPr="00845418" w:rsidRDefault="00D90D3A" w:rsidP="00D90D3A">
      <w:pPr>
        <w:numPr>
          <w:ilvl w:val="0"/>
          <w:numId w:val="2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Прямая, проведённая через середины отрезков, отсечённых двумя параллельными прямыми, пересекающими эллипс, всегда будет проходить через центр эллипса. Это позволяет построением с помощью циркуля и линейки легко получить центр эллипса, а в дальнейшем оси, вершины и фокусы.</w:t>
      </w:r>
    </w:p>
    <w:p w:rsidR="00D90D3A" w:rsidRPr="00845418" w:rsidRDefault="00D90D3A" w:rsidP="00D90D3A">
      <w:pPr>
        <w:numPr>
          <w:ilvl w:val="0"/>
          <w:numId w:val="2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Эволютой эллипса является астроида.</w:t>
      </w:r>
    </w:p>
    <w:p w:rsidR="00D90D3A" w:rsidRPr="00845418" w:rsidRDefault="00D90D3A" w:rsidP="00D90D3A">
      <w:pPr>
        <w:numPr>
          <w:ilvl w:val="0"/>
          <w:numId w:val="2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Эксцентриситетом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эллипса называется отношение </w:t>
      </w:r>
      <w:r w:rsidRPr="008454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4F1201" wp14:editId="7F725201">
            <wp:extent cx="2129790" cy="387350"/>
            <wp:effectExtent l="19050" t="0" r="3810" b="0"/>
            <wp:docPr id="16" name="Рисунок 21" descr="http://www.bestreferat.ru/images/paper/56/16/88016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bestreferat.ru/images/paper/56/16/880165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. Эксцентриситет характеризует вытянутость эллипса. Чем эксцентриситет ближе к нулю, тем эллипс больше напоминает окружность и наоборот, чем эксцентриситет ближе к единице, тем он более вытянут.</w:t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Эллипс также можно описать как</w:t>
      </w:r>
    </w:p>
    <w:p w:rsidR="00D90D3A" w:rsidRPr="00845418" w:rsidRDefault="00D90D3A" w:rsidP="00D90D3A">
      <w:pPr>
        <w:numPr>
          <w:ilvl w:val="0"/>
          <w:numId w:val="3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фигуру, которую можно получить из окружности, применяя аффинное преобразование</w:t>
      </w:r>
    </w:p>
    <w:p w:rsidR="00D90D3A" w:rsidRPr="00845418" w:rsidRDefault="00D90D3A" w:rsidP="00D90D3A">
      <w:pPr>
        <w:numPr>
          <w:ilvl w:val="0"/>
          <w:numId w:val="3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ортогональную проекцию окружность на плоскость.</w:t>
      </w:r>
    </w:p>
    <w:p w:rsidR="00D90D3A" w:rsidRPr="00845418" w:rsidRDefault="00D90D3A" w:rsidP="00D90D3A">
      <w:pPr>
        <w:numPr>
          <w:ilvl w:val="0"/>
          <w:numId w:val="3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Пересечение плоскости и кругового цилиндра.</w:t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Окружность.</w:t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C0DF8E" wp14:editId="054D39B5">
            <wp:simplePos x="0" y="0"/>
            <wp:positionH relativeFrom="column">
              <wp:posOffset>209550</wp:posOffset>
            </wp:positionH>
            <wp:positionV relativeFrom="paragraph">
              <wp:posOffset>-4445</wp:posOffset>
            </wp:positionV>
            <wp:extent cx="1514475" cy="1495425"/>
            <wp:effectExtent l="19050" t="0" r="9525" b="0"/>
            <wp:wrapTight wrapText="bothSides">
              <wp:wrapPolygon edited="0">
                <wp:start x="-272" y="0"/>
                <wp:lineTo x="-272" y="21462"/>
                <wp:lineTo x="21736" y="21462"/>
                <wp:lineTo x="21736" y="0"/>
                <wp:lineTo x="-272" y="0"/>
              </wp:wrapPolygon>
            </wp:wrapTight>
            <wp:docPr id="21" name="Рисунок 22" descr="http://www.bestreferat.ru/images/paper/57/16/88016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bestreferat.ru/images/paper/57/16/880165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Окружность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— геометрическое место точек плоскости, равноудалённых от заданной точки, называемой её центром, на заданное ненулевое расстояние, называемое её радиусом.</w:t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Каноническое уравнение окружности.</w:t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уравнение окружности записывается как:</w:t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EAB968A" wp14:editId="17BB1868">
            <wp:extent cx="2291080" cy="204470"/>
            <wp:effectExtent l="19050" t="0" r="0" b="0"/>
            <wp:docPr id="17" name="Рисунок 23" descr="http://www.bestreferat.ru/images/paper/58/16/8801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bestreferat.ru/images/paper/58/16/880165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454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FA41363" wp14:editId="5488B35A">
            <wp:extent cx="2183765" cy="226060"/>
            <wp:effectExtent l="19050" t="0" r="6985" b="0"/>
            <wp:docPr id="18" name="Рисунок 24" descr="http://www.bestreferat.ru/images/paper/59/16/8801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bestreferat.ru/images/paper/59/16/880165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 </w:t>
      </w:r>
      <w:r w:rsidRPr="008454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B555D3D" wp14:editId="34E6A2F6">
            <wp:extent cx="548640" cy="204470"/>
            <wp:effectExtent l="19050" t="0" r="3810" b="0"/>
            <wp:docPr id="19" name="Рисунок 25" descr="http://www.bestreferat.ru/images/paper/60/16/8801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bestreferat.ru/images/paper/60/16/880166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— центр окружности, 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— её радиус. Уравнение окружности радиуса 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с центром в начале координат:</w:t>
      </w:r>
      <w:r w:rsidRPr="008454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8454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067AE2" wp14:editId="06A4D678">
            <wp:extent cx="1086485" cy="204470"/>
            <wp:effectExtent l="19050" t="0" r="0" b="0"/>
            <wp:docPr id="20" name="Рисунок 26" descr="http://www.bestreferat.ru/images/paper/61/16/8801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bestreferat.ru/images/paper/61/16/880166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3A" w:rsidRPr="00845418" w:rsidRDefault="00D90D3A" w:rsidP="00D90D3A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Свойства окружности: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Прямая может не иметь с окружностью общих точек; иметь с окружностью одну общую точку (касательная); иметь с ней две общие точки (секущая).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Касательная к окружности всегда перпендикулярна её диаметру, один из концов которого является точкой касания.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три точки, не лежащие на одной прямой, можно провести окружность, и притом только одну.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 касания двух окружностей лежит на линии, соединяющей их центры.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Длину окружности с радиусом 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вычислить по формуле 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= 2π</w:t>
      </w:r>
      <w:r w:rsidRPr="0084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R</w:t>
      </w: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Вписанный угол либо равен половине центрального угла, опирающегося на его дугу, либо дополняет половину этого угла до 180°.</w:t>
      </w:r>
    </w:p>
    <w:p w:rsidR="00D90D3A" w:rsidRPr="00845418" w:rsidRDefault="00D90D3A" w:rsidP="00D90D3A">
      <w:pPr>
        <w:numPr>
          <w:ilvl w:val="1"/>
          <w:numId w:val="4"/>
        </w:numPr>
        <w:shd w:val="clear" w:color="auto" w:fill="FFFFDD"/>
        <w:spacing w:after="0"/>
        <w:ind w:left="1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вписанных угла, опирающиеся на одну и ту же дугу, равны.</w:t>
      </w:r>
    </w:p>
    <w:p w:rsidR="00D90D3A" w:rsidRPr="00845418" w:rsidRDefault="00D90D3A" w:rsidP="00D90D3A">
      <w:pPr>
        <w:numPr>
          <w:ilvl w:val="1"/>
          <w:numId w:val="4"/>
        </w:numPr>
        <w:shd w:val="clear" w:color="auto" w:fill="FFFFDD"/>
        <w:spacing w:after="0"/>
        <w:ind w:left="1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Вписанный угол, опирающийся на дугу длиной в половину окружности равен 90°.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 между двумя секущими, проведенными из точки, лежащей вне окружности равен </w:t>
      </w:r>
      <w:proofErr w:type="spellStart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полуразности</w:t>
      </w:r>
      <w:proofErr w:type="spellEnd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дуг, лежащих между секущими.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 между </w:t>
      </w:r>
      <w:proofErr w:type="spellStart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пересекающ-ся</w:t>
      </w:r>
      <w:proofErr w:type="spellEnd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хордами равен </w:t>
      </w:r>
      <w:proofErr w:type="spellStart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полусумме</w:t>
      </w:r>
      <w:proofErr w:type="spellEnd"/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дуги лежащей в угле и дуги напротив нее.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 между касательной и хордой равен половине дуги, стягиваемой хордой.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Отрезки касательных к окружности, проведённых из одной точки, равны и составляют равные углы с прямой, проходящей через эту точку и центр окружности.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пересечении двух хорд произведение отрезков, на которые делится одна из них точкой пересечения, равно произведению отрезков другой.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длин расстояний от выбранной точки до двух точек пересечения окружности и секущей проходящей через выбранную точку не зависит от выбора секущей и равно абсолютной величине степени точки относительно окружности.</w:t>
      </w:r>
    </w:p>
    <w:p w:rsidR="00D90D3A" w:rsidRPr="00845418" w:rsidRDefault="00D90D3A" w:rsidP="00D90D3A">
      <w:p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 длины отрезка касательной равен произведению длин отрезков секущей и равен абсолютной величине степени точки относительно окружности.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 является простой плоской кривой второго порядка.</w:t>
      </w:r>
    </w:p>
    <w:p w:rsidR="00D90D3A" w:rsidRPr="00845418" w:rsidRDefault="00D90D3A" w:rsidP="00D90D3A">
      <w:pPr>
        <w:numPr>
          <w:ilvl w:val="0"/>
          <w:numId w:val="4"/>
        </w:numPr>
        <w:shd w:val="clear" w:color="auto" w:fill="FFFFDD"/>
        <w:spacing w:after="0"/>
        <w:ind w:left="750"/>
        <w:jc w:val="both"/>
        <w:rPr>
          <w:rStyle w:val="FontStyle42"/>
          <w:rFonts w:eastAsia="Times New Roman"/>
          <w:color w:val="000000"/>
          <w:sz w:val="28"/>
          <w:szCs w:val="28"/>
        </w:rPr>
      </w:pPr>
      <w:r w:rsidRPr="0084541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 является коническим сечением и частным случаем эллипса.</w:t>
      </w:r>
    </w:p>
    <w:p w:rsidR="00D90D3A" w:rsidRPr="00845418" w:rsidRDefault="00D90D3A" w:rsidP="00D90D3A">
      <w:pPr>
        <w:shd w:val="clear" w:color="auto" w:fill="E6E6E6"/>
        <w:rPr>
          <w:rFonts w:ascii="Times New Roman" w:hAnsi="Times New Roman" w:cs="Times New Roman"/>
          <w:b/>
          <w:sz w:val="28"/>
          <w:szCs w:val="28"/>
        </w:rPr>
      </w:pPr>
    </w:p>
    <w:p w:rsidR="00D90D3A" w:rsidRPr="00845418" w:rsidRDefault="00D90D3A" w:rsidP="00D90D3A">
      <w:pPr>
        <w:shd w:val="clear" w:color="auto" w:fill="E6E6E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18">
        <w:rPr>
          <w:rFonts w:ascii="Times New Roman" w:hAnsi="Times New Roman" w:cs="Times New Roman"/>
          <w:b/>
          <w:sz w:val="28"/>
          <w:szCs w:val="28"/>
        </w:rPr>
        <w:t>Задания для самостоятельного решения:</w:t>
      </w:r>
    </w:p>
    <w:p w:rsidR="00D90D3A" w:rsidRPr="00845418" w:rsidRDefault="00D90D3A" w:rsidP="00D90D3A">
      <w:pPr>
        <w:pStyle w:val="Style20"/>
        <w:widowControl/>
        <w:spacing w:line="240" w:lineRule="auto"/>
        <w:ind w:firstLine="38"/>
        <w:rPr>
          <w:sz w:val="28"/>
          <w:szCs w:val="28"/>
        </w:rPr>
      </w:pPr>
      <w:r w:rsidRPr="00845418">
        <w:rPr>
          <w:sz w:val="28"/>
          <w:szCs w:val="28"/>
        </w:rPr>
        <w:lastRenderedPageBreak/>
        <w:t xml:space="preserve">ВАРИАНТ 1                                                ВАРИАНТ   2 </w:t>
      </w:r>
    </w:p>
    <w:p w:rsidR="00D90D3A" w:rsidRPr="00845418" w:rsidRDefault="00D90D3A" w:rsidP="00D90D3A">
      <w:pPr>
        <w:pStyle w:val="Style20"/>
        <w:widowControl/>
        <w:spacing w:line="240" w:lineRule="auto"/>
        <w:ind w:firstLine="38"/>
        <w:rPr>
          <w:rStyle w:val="FontStyle42"/>
          <w:sz w:val="28"/>
          <w:szCs w:val="28"/>
        </w:rPr>
      </w:pPr>
    </w:p>
    <w:tbl>
      <w:tblPr>
        <w:tblW w:w="10939" w:type="dxa"/>
        <w:tblInd w:w="-131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410"/>
      </w:tblGrid>
      <w:tr w:rsidR="00D90D3A" w:rsidRPr="00845418" w:rsidTr="00845418">
        <w:trPr>
          <w:trHeight w:val="482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D3A" w:rsidRPr="00845418" w:rsidRDefault="00D90D3A" w:rsidP="00D90D3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>Составьте уравнение окружности, концы диаметра которой имеют координаты:  (0;3) и (6; -7)</w:t>
            </w:r>
          </w:p>
          <w:p w:rsidR="00D90D3A" w:rsidRPr="00845418" w:rsidRDefault="00D90D3A" w:rsidP="00D90D3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 xml:space="preserve">Составьте уравнение окружности,  проходящей  через начало координат и имеющей центр в точке с  координатами </w:t>
            </w:r>
          </w:p>
          <w:p w:rsidR="00D90D3A" w:rsidRPr="00845418" w:rsidRDefault="00D90D3A" w:rsidP="00D90D3A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 xml:space="preserve">(-2;3). </w:t>
            </w:r>
          </w:p>
          <w:p w:rsidR="00D90D3A" w:rsidRPr="00845418" w:rsidRDefault="00D90D3A" w:rsidP="00845418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>3)  Составьте уравнение эллипса, если две его вер шины находятся в точках: (0;-8) и (0;8), а  фокусы  эллипса в точках: (-5;0)  и (5;0).</w:t>
            </w:r>
          </w:p>
          <w:p w:rsidR="00845418" w:rsidRDefault="00845418" w:rsidP="00845418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0D3A" w:rsidRPr="00845418" w:rsidRDefault="00D90D3A" w:rsidP="00845418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>4)  Составьте уравнение эллипса с фокусами на   оси ОХ, если большая ось равна 10, а</w:t>
            </w:r>
            <w:r w:rsidR="00845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418">
              <w:rPr>
                <w:rFonts w:ascii="Times New Roman" w:hAnsi="Times New Roman"/>
                <w:sz w:val="28"/>
                <w:szCs w:val="28"/>
              </w:rPr>
              <w:t>эксцентриситет  равен 0,6.</w:t>
            </w:r>
          </w:p>
          <w:p w:rsidR="00845418" w:rsidRDefault="00D90D3A" w:rsidP="00845418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 xml:space="preserve">5)  Найдите длину отрезка прямой </w:t>
            </w:r>
          </w:p>
          <w:p w:rsidR="00D90D3A" w:rsidRPr="00845418" w:rsidRDefault="00D90D3A" w:rsidP="00845418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45418">
              <w:rPr>
                <w:rFonts w:ascii="Times New Roman" w:hAnsi="Times New Roman"/>
                <w:sz w:val="28"/>
                <w:szCs w:val="28"/>
              </w:rPr>
              <w:t xml:space="preserve">х-2у-2=0,    заключенного внутри эллипса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=1.</m:t>
              </m:r>
            </m:oMath>
            <w:r w:rsidRPr="008454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0D3A" w:rsidRPr="00845418" w:rsidRDefault="00D90D3A" w:rsidP="00D90D3A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>Составьте уравнение окружности, концы диаметра которой имеют координаты: (-2;3) и (2;5)</w:t>
            </w:r>
          </w:p>
          <w:p w:rsidR="00D90D3A" w:rsidRPr="00845418" w:rsidRDefault="00D90D3A" w:rsidP="00D90D3A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>Составьте уравнение окружности, проходящей  через начало координат и имеющей центр в точке с координатами  (3;-5).</w:t>
            </w:r>
          </w:p>
          <w:p w:rsidR="00D90D3A" w:rsidRPr="00845418" w:rsidRDefault="00D90D3A" w:rsidP="00D90D3A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>Составьте уравнение эллипса, если две его вершины находятся в точках: (0;-4) и (0;4), а фокусы эллипса в точках: (0;-2) и (0;2).</w:t>
            </w:r>
          </w:p>
          <w:p w:rsidR="00D90D3A" w:rsidRPr="00845418" w:rsidRDefault="00D90D3A" w:rsidP="00D90D3A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>Составьте уравнение эллипса с фокусами на оси ОХ, если малая ось равна 16, а эксцентриситет равен 0,6.</w:t>
            </w:r>
          </w:p>
          <w:p w:rsidR="00D90D3A" w:rsidRPr="00845418" w:rsidRDefault="00D90D3A" w:rsidP="00D90D3A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 xml:space="preserve">Составьте уравнение окружности, касающейся осей координат и проходящей через точку </w:t>
            </w:r>
          </w:p>
          <w:p w:rsidR="00D90D3A" w:rsidRPr="00845418" w:rsidRDefault="00D90D3A" w:rsidP="00F55288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18">
              <w:rPr>
                <w:rFonts w:ascii="Times New Roman" w:hAnsi="Times New Roman"/>
                <w:sz w:val="28"/>
                <w:szCs w:val="28"/>
              </w:rPr>
              <w:t>А(18;-4)</w:t>
            </w:r>
          </w:p>
        </w:tc>
      </w:tr>
    </w:tbl>
    <w:p w:rsidR="00D90D3A" w:rsidRPr="00845418" w:rsidRDefault="00D90D3A" w:rsidP="00D90D3A">
      <w:pPr>
        <w:rPr>
          <w:rFonts w:ascii="Times New Roman" w:hAnsi="Times New Roman" w:cs="Times New Roman"/>
          <w:sz w:val="28"/>
          <w:szCs w:val="28"/>
        </w:rPr>
      </w:pPr>
    </w:p>
    <w:p w:rsidR="00D90D3A" w:rsidRPr="00845418" w:rsidRDefault="00D90D3A" w:rsidP="00D9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18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D90D3A" w:rsidRPr="00845418" w:rsidRDefault="00D90D3A" w:rsidP="00D9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18">
        <w:rPr>
          <w:rFonts w:ascii="Times New Roman" w:hAnsi="Times New Roman" w:cs="Times New Roman"/>
          <w:sz w:val="28"/>
          <w:szCs w:val="28"/>
        </w:rPr>
        <w:t xml:space="preserve">Отметка «5» ставится за верно </w:t>
      </w:r>
      <w:proofErr w:type="gramStart"/>
      <w:r w:rsidRPr="00845418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845418">
        <w:rPr>
          <w:rFonts w:ascii="Times New Roman" w:hAnsi="Times New Roman" w:cs="Times New Roman"/>
          <w:sz w:val="28"/>
          <w:szCs w:val="28"/>
        </w:rPr>
        <w:t xml:space="preserve"> 5 задач,</w:t>
      </w:r>
    </w:p>
    <w:p w:rsidR="00D90D3A" w:rsidRPr="00845418" w:rsidRDefault="00D90D3A" w:rsidP="00D9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18">
        <w:rPr>
          <w:rFonts w:ascii="Times New Roman" w:hAnsi="Times New Roman" w:cs="Times New Roman"/>
          <w:sz w:val="28"/>
          <w:szCs w:val="28"/>
        </w:rPr>
        <w:t>Отметка «4» ставится за верно выполненные 4 задачи,</w:t>
      </w:r>
    </w:p>
    <w:p w:rsidR="00D90D3A" w:rsidRPr="00845418" w:rsidRDefault="00D90D3A" w:rsidP="00D9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18">
        <w:rPr>
          <w:rFonts w:ascii="Times New Roman" w:hAnsi="Times New Roman" w:cs="Times New Roman"/>
          <w:sz w:val="28"/>
          <w:szCs w:val="28"/>
        </w:rPr>
        <w:t>Отметка «3» ставится за верно выполненные 2-3 задачи,</w:t>
      </w:r>
    </w:p>
    <w:p w:rsidR="00D90D3A" w:rsidRPr="00845418" w:rsidRDefault="00D90D3A" w:rsidP="00D90D3A">
      <w:pPr>
        <w:spacing w:after="0" w:line="240" w:lineRule="auto"/>
        <w:jc w:val="center"/>
        <w:rPr>
          <w:rStyle w:val="FontStyle42"/>
          <w:sz w:val="28"/>
          <w:szCs w:val="28"/>
        </w:rPr>
      </w:pPr>
      <w:r w:rsidRPr="00845418">
        <w:rPr>
          <w:rFonts w:ascii="Times New Roman" w:hAnsi="Times New Roman" w:cs="Times New Roman"/>
          <w:sz w:val="28"/>
          <w:szCs w:val="28"/>
        </w:rPr>
        <w:t xml:space="preserve">Отметка «2» ставится, если </w:t>
      </w:r>
      <w:proofErr w:type="gramStart"/>
      <w:r w:rsidRPr="00845418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845418">
        <w:rPr>
          <w:rFonts w:ascii="Times New Roman" w:hAnsi="Times New Roman" w:cs="Times New Roman"/>
          <w:sz w:val="28"/>
          <w:szCs w:val="28"/>
        </w:rPr>
        <w:t xml:space="preserve">  верно менее  двух  задач.</w:t>
      </w:r>
    </w:p>
    <w:p w:rsidR="002A19A6" w:rsidRPr="00845418" w:rsidRDefault="002A19A6">
      <w:pPr>
        <w:rPr>
          <w:rFonts w:ascii="Times New Roman" w:hAnsi="Times New Roman" w:cs="Times New Roman"/>
          <w:sz w:val="28"/>
          <w:szCs w:val="28"/>
        </w:rPr>
      </w:pPr>
    </w:p>
    <w:sectPr w:rsidR="002A19A6" w:rsidRPr="00845418" w:rsidSect="00D90D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564"/>
    <w:multiLevelType w:val="multilevel"/>
    <w:tmpl w:val="FA1C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E7FED"/>
    <w:multiLevelType w:val="multilevel"/>
    <w:tmpl w:val="4F7C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285C"/>
    <w:multiLevelType w:val="hybridMultilevel"/>
    <w:tmpl w:val="4F7000F4"/>
    <w:lvl w:ilvl="0" w:tplc="0630B6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5768E"/>
    <w:multiLevelType w:val="hybridMultilevel"/>
    <w:tmpl w:val="06E86C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E48B3"/>
    <w:multiLevelType w:val="hybridMultilevel"/>
    <w:tmpl w:val="47DE5C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B658E"/>
    <w:multiLevelType w:val="multilevel"/>
    <w:tmpl w:val="6CF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829EA"/>
    <w:multiLevelType w:val="hybridMultilevel"/>
    <w:tmpl w:val="CD28EDA8"/>
    <w:lvl w:ilvl="0" w:tplc="C0F4C3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D3A"/>
    <w:rsid w:val="002A19A6"/>
    <w:rsid w:val="00845418"/>
    <w:rsid w:val="00A548B5"/>
    <w:rsid w:val="00D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D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0">
    <w:name w:val="Style20"/>
    <w:basedOn w:val="a"/>
    <w:uiPriority w:val="99"/>
    <w:rsid w:val="00D90D3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90D3A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9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953</Words>
  <Characters>5435</Characters>
  <Application>Microsoft Office Word</Application>
  <DocSecurity>0</DocSecurity>
  <Lines>45</Lines>
  <Paragraphs>12</Paragraphs>
  <ScaleCrop>false</ScaleCrop>
  <Company>Microsoft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ZVER</cp:lastModifiedBy>
  <cp:revision>4</cp:revision>
  <dcterms:created xsi:type="dcterms:W3CDTF">2016-03-01T16:48:00Z</dcterms:created>
  <dcterms:modified xsi:type="dcterms:W3CDTF">2020-06-04T15:32:00Z</dcterms:modified>
</cp:coreProperties>
</file>