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6B" w:rsidRPr="009E0A6B" w:rsidRDefault="009E0A6B" w:rsidP="009E0A6B">
      <w:pPr>
        <w:tabs>
          <w:tab w:val="left" w:pos="1655"/>
        </w:tabs>
        <w:jc w:val="center"/>
        <w:rPr>
          <w:b/>
          <w:sz w:val="44"/>
          <w:szCs w:val="44"/>
        </w:rPr>
      </w:pPr>
      <w:r w:rsidRPr="009E0A6B">
        <w:rPr>
          <w:b/>
          <w:sz w:val="44"/>
          <w:szCs w:val="44"/>
        </w:rPr>
        <w:t>Объем шара</w:t>
      </w:r>
    </w:p>
    <w:p w:rsidR="009E0A6B" w:rsidRPr="009E0A6B" w:rsidRDefault="009E0A6B" w:rsidP="009E0A6B">
      <w:pPr>
        <w:tabs>
          <w:tab w:val="left" w:pos="1655"/>
        </w:tabs>
        <w:rPr>
          <w:b/>
          <w:sz w:val="44"/>
          <w:szCs w:val="44"/>
        </w:rPr>
      </w:pPr>
      <w:r>
        <w:rPr>
          <w:sz w:val="36"/>
          <w:szCs w:val="36"/>
        </w:rPr>
        <w:t xml:space="preserve">        </w:t>
      </w:r>
      <w:r w:rsidRPr="009E0A6B">
        <w:rPr>
          <w:b/>
          <w:sz w:val="44"/>
          <w:szCs w:val="44"/>
        </w:rPr>
        <w:t>Объем шара вычисляется по формуле</w:t>
      </w:r>
    </w:p>
    <w:p w:rsidR="009E0A6B" w:rsidRPr="009E0A6B" w:rsidRDefault="009E0A6B" w:rsidP="009E0A6B">
      <w:pPr>
        <w:tabs>
          <w:tab w:val="left" w:pos="972"/>
        </w:tabs>
        <w:rPr>
          <w:b/>
          <w:sz w:val="44"/>
          <w:szCs w:val="44"/>
        </w:rPr>
      </w:pPr>
      <w:r w:rsidRPr="009E0A6B">
        <w:rPr>
          <w:b/>
          <w:sz w:val="44"/>
          <w:szCs w:val="44"/>
        </w:rPr>
        <w:t xml:space="preserve">                   </w:t>
      </w:r>
      <w:r w:rsidRPr="009E0A6B">
        <w:rPr>
          <w:b/>
          <w:sz w:val="44"/>
          <w:szCs w:val="44"/>
        </w:rPr>
        <w:t xml:space="preserve">     </w:t>
      </w:r>
      <w:r w:rsidRPr="009E0A6B">
        <w:rPr>
          <w:b/>
          <w:sz w:val="44"/>
          <w:szCs w:val="44"/>
        </w:rPr>
        <w:t xml:space="preserve">    </w:t>
      </w:r>
      <w:r w:rsidRPr="009E0A6B">
        <w:rPr>
          <w:b/>
          <w:sz w:val="44"/>
          <w:szCs w:val="44"/>
          <w:lang w:val="en-US"/>
        </w:rPr>
        <w:t>V</w:t>
      </w:r>
      <w:r w:rsidRPr="009E0A6B">
        <w:rPr>
          <w:b/>
          <w:sz w:val="44"/>
          <w:szCs w:val="44"/>
        </w:rPr>
        <w:t xml:space="preserve"> =  </w:t>
      </w:r>
      <m:oMath>
        <m:f>
          <m:fPr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 π</m:t>
        </m:r>
        <m:sSup>
          <m:sSupPr>
            <m:ctrlPr>
              <w:rPr>
                <w:rFonts w:ascii="Cambria Math" w:hAnsi="Cambria Math"/>
                <w:b/>
                <w:i/>
                <w:sz w:val="44"/>
                <w:szCs w:val="4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44"/>
            <w:szCs w:val="44"/>
          </w:rPr>
          <m:t xml:space="preserve"> </m:t>
        </m:r>
      </m:oMath>
    </w:p>
    <w:p w:rsidR="009E0A6B" w:rsidRDefault="009E0A6B" w:rsidP="009E0A6B">
      <w:pPr>
        <w:tabs>
          <w:tab w:val="left" w:pos="165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Pr="009E0A6B">
        <w:rPr>
          <w:b/>
          <w:sz w:val="48"/>
          <w:szCs w:val="48"/>
        </w:rPr>
        <w:t xml:space="preserve">Решите задачи самостоятельно, </w:t>
      </w:r>
    </w:p>
    <w:p w:rsidR="009E0A6B" w:rsidRPr="009E0A6B" w:rsidRDefault="009E0A6B" w:rsidP="009E0A6B">
      <w:pPr>
        <w:tabs>
          <w:tab w:val="left" w:pos="1655"/>
        </w:tabs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  <w:bookmarkStart w:id="0" w:name="_GoBack"/>
      <w:bookmarkEnd w:id="0"/>
      <w:r w:rsidRPr="009E0A6B">
        <w:rPr>
          <w:b/>
          <w:sz w:val="48"/>
          <w:szCs w:val="48"/>
        </w:rPr>
        <w:t>если нужно, выполните чертежи</w:t>
      </w:r>
    </w:p>
    <w:p w:rsidR="009E0A6B" w:rsidRPr="006D7DF1" w:rsidRDefault="009E0A6B" w:rsidP="009E0A6B">
      <w:pPr>
        <w:pStyle w:val="a3"/>
        <w:numPr>
          <w:ilvl w:val="0"/>
          <w:numId w:val="1"/>
        </w:numPr>
        <w:tabs>
          <w:tab w:val="left" w:pos="972"/>
        </w:tabs>
        <w:rPr>
          <w:b/>
          <w:sz w:val="48"/>
          <w:szCs w:val="48"/>
        </w:rPr>
      </w:pPr>
      <w:r>
        <w:rPr>
          <w:sz w:val="48"/>
          <w:szCs w:val="48"/>
        </w:rPr>
        <w:t>Радиус шара равен 2см. Найти о</w:t>
      </w:r>
      <w:r w:rsidRPr="006D7DF1">
        <w:rPr>
          <w:sz w:val="48"/>
          <w:szCs w:val="48"/>
        </w:rPr>
        <w:t>бъем шара</w:t>
      </w:r>
    </w:p>
    <w:p w:rsidR="009E0A6B" w:rsidRPr="006D7DF1" w:rsidRDefault="009E0A6B" w:rsidP="009E0A6B">
      <w:pPr>
        <w:pStyle w:val="a3"/>
        <w:numPr>
          <w:ilvl w:val="0"/>
          <w:numId w:val="1"/>
        </w:numPr>
        <w:tabs>
          <w:tab w:val="left" w:pos="972"/>
        </w:tabs>
        <w:rPr>
          <w:b/>
          <w:sz w:val="48"/>
          <w:szCs w:val="48"/>
        </w:rPr>
      </w:pPr>
      <w:r>
        <w:rPr>
          <w:sz w:val="48"/>
          <w:szCs w:val="48"/>
        </w:rPr>
        <w:t>Радиусы трех чугунных шаров 3см, 4см, 5см. Требуется расплавить их и перелить в один шар. Найти объем полученного шара.</w:t>
      </w:r>
    </w:p>
    <w:p w:rsidR="009E0A6B" w:rsidRPr="006D7DF1" w:rsidRDefault="009E0A6B" w:rsidP="009E0A6B">
      <w:pPr>
        <w:pStyle w:val="a3"/>
        <w:numPr>
          <w:ilvl w:val="0"/>
          <w:numId w:val="1"/>
        </w:numPr>
        <w:tabs>
          <w:tab w:val="left" w:pos="972"/>
        </w:tabs>
        <w:rPr>
          <w:b/>
          <w:sz w:val="48"/>
          <w:szCs w:val="48"/>
        </w:rPr>
      </w:pPr>
      <w:r>
        <w:rPr>
          <w:sz w:val="48"/>
          <w:szCs w:val="48"/>
        </w:rPr>
        <w:t xml:space="preserve">Если радиусы трех шаров относятся, как 1:2:3, то объем большего шара в три раза больше суммы объемов меньших шаров. Доказать. </w:t>
      </w:r>
    </w:p>
    <w:p w:rsidR="004464D2" w:rsidRPr="009E0A6B" w:rsidRDefault="004464D2">
      <w:pPr>
        <w:rPr>
          <w:rFonts w:ascii="Times New Roman" w:hAnsi="Times New Roman" w:cs="Times New Roman"/>
          <w:sz w:val="36"/>
          <w:szCs w:val="36"/>
        </w:rPr>
      </w:pPr>
    </w:p>
    <w:sectPr w:rsidR="004464D2" w:rsidRPr="009E0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619F5"/>
    <w:multiLevelType w:val="hybridMultilevel"/>
    <w:tmpl w:val="04941164"/>
    <w:lvl w:ilvl="0" w:tplc="C3144D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6B"/>
    <w:rsid w:val="004464D2"/>
    <w:rsid w:val="009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5DBD9"/>
  <w15:chartTrackingRefBased/>
  <w15:docId w15:val="{BF7571D9-0FAB-4131-B61A-9C7F7ED14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2020-05-26T08:39:00Z</dcterms:created>
  <dcterms:modified xsi:type="dcterms:W3CDTF">2020-05-26T08:43:00Z</dcterms:modified>
</cp:coreProperties>
</file>