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8C1C9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8257C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57C">
        <w:rPr>
          <w:rFonts w:ascii="Times New Roman" w:hAnsi="Times New Roman" w:cs="Times New Roman"/>
          <w:b/>
          <w:sz w:val="28"/>
          <w:szCs w:val="28"/>
        </w:rPr>
        <w:t>1</w:t>
      </w:r>
      <w:r w:rsidR="008C1C98">
        <w:rPr>
          <w:rFonts w:ascii="Times New Roman" w:hAnsi="Times New Roman" w:cs="Times New Roman"/>
          <w:b/>
          <w:sz w:val="28"/>
          <w:szCs w:val="28"/>
        </w:rPr>
        <w:t>4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FB1AE0">
        <w:rPr>
          <w:rFonts w:ascii="Times New Roman" w:hAnsi="Times New Roman" w:cs="Times New Roman"/>
          <w:sz w:val="28"/>
          <w:szCs w:val="28"/>
        </w:rPr>
        <w:t>Стартеры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B1AE0">
        <w:rPr>
          <w:rFonts w:ascii="Times New Roman" w:hAnsi="Times New Roman" w:cs="Times New Roman"/>
          <w:sz w:val="28"/>
          <w:szCs w:val="28"/>
        </w:rPr>
        <w:t xml:space="preserve"> </w:t>
      </w:r>
      <w:r w:rsidR="00E34CA5">
        <w:rPr>
          <w:rFonts w:ascii="Times New Roman" w:hAnsi="Times New Roman" w:cs="Times New Roman"/>
          <w:sz w:val="28"/>
          <w:szCs w:val="28"/>
        </w:rPr>
        <w:t>характеристики стартера, особенности конструкции стартеров тракторов и автомобилей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30</w:t>
      </w:r>
      <w:r w:rsidR="004F4752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</w:t>
      </w:r>
      <w:r w:rsidR="004F4752">
        <w:rPr>
          <w:rFonts w:ascii="Times New Roman" w:hAnsi="Times New Roman" w:cs="Times New Roman"/>
          <w:sz w:val="28"/>
          <w:szCs w:val="28"/>
        </w:rPr>
        <w:t>12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901870">
        <w:rPr>
          <w:rFonts w:ascii="Times New Roman" w:hAnsi="Times New Roman" w:cs="Times New Roman"/>
          <w:sz w:val="28"/>
          <w:szCs w:val="28"/>
        </w:rPr>
        <w:t>9</w:t>
      </w:r>
      <w:r w:rsidR="004F4752">
        <w:rPr>
          <w:rFonts w:ascii="Times New Roman" w:hAnsi="Times New Roman" w:cs="Times New Roman"/>
          <w:sz w:val="28"/>
          <w:szCs w:val="28"/>
        </w:rPr>
        <w:t>4-</w:t>
      </w:r>
      <w:r w:rsidR="00822D02">
        <w:rPr>
          <w:rFonts w:ascii="Times New Roman" w:hAnsi="Times New Roman" w:cs="Times New Roman"/>
          <w:sz w:val="28"/>
          <w:szCs w:val="28"/>
        </w:rPr>
        <w:t>3</w:t>
      </w:r>
      <w:r w:rsidR="004F4752">
        <w:rPr>
          <w:rFonts w:ascii="Times New Roman" w:hAnsi="Times New Roman" w:cs="Times New Roman"/>
          <w:sz w:val="28"/>
          <w:szCs w:val="28"/>
        </w:rPr>
        <w:t>00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432C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432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432CE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</w:t>
      </w:r>
      <w:r w:rsidR="00A043DA">
        <w:rPr>
          <w:rFonts w:ascii="Times New Roman" w:hAnsi="Times New Roman" w:cs="Times New Roman"/>
          <w:sz w:val="28"/>
          <w:szCs w:val="28"/>
        </w:rPr>
        <w:t>99</w:t>
      </w:r>
      <w:r w:rsidR="007432CE">
        <w:rPr>
          <w:rFonts w:ascii="Times New Roman" w:hAnsi="Times New Roman" w:cs="Times New Roman"/>
          <w:sz w:val="28"/>
          <w:szCs w:val="28"/>
        </w:rPr>
        <w:t>-</w:t>
      </w:r>
      <w:r w:rsidR="00A043DA">
        <w:rPr>
          <w:rFonts w:ascii="Times New Roman" w:hAnsi="Times New Roman" w:cs="Times New Roman"/>
          <w:sz w:val="28"/>
          <w:szCs w:val="28"/>
        </w:rPr>
        <w:t>207</w:t>
      </w:r>
      <w:r w:rsidR="007432CE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D52C74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стартера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D52C74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конструкции стартеров различных тракторов и автомобилей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D52C74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график характеристики стартера в</w:t>
      </w:r>
      <w:r w:rsidR="0061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от</w:t>
      </w:r>
      <w:r w:rsidR="006149EC">
        <w:rPr>
          <w:rFonts w:ascii="Times New Roman" w:hAnsi="Times New Roman" w:cs="Times New Roman"/>
          <w:sz w:val="28"/>
          <w:szCs w:val="28"/>
        </w:rPr>
        <w:t xml:space="preserve"> силы тока и 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>наиболее характерные режимы работы стартера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>Выпишите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 xml:space="preserve">основные особенности </w:t>
      </w:r>
      <w:r w:rsidR="00247FE5">
        <w:rPr>
          <w:rFonts w:ascii="Times New Roman" w:hAnsi="Times New Roman" w:cs="Times New Roman"/>
          <w:sz w:val="28"/>
          <w:szCs w:val="28"/>
        </w:rPr>
        <w:t>стартер</w:t>
      </w:r>
      <w:r w:rsidR="006149EC">
        <w:rPr>
          <w:rFonts w:ascii="Times New Roman" w:hAnsi="Times New Roman" w:cs="Times New Roman"/>
          <w:sz w:val="28"/>
          <w:szCs w:val="28"/>
        </w:rPr>
        <w:t>ов (количество и расположение щеток, тип муфты свободного хода, потребляемый ток): СТ103, СТ142, 29.3708 (автомобили ВАЗ)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A9414C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>Из каких основных частей состоит стартер</w:t>
      </w:r>
      <w:r w:rsidR="008A3E35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A9414C">
        <w:rPr>
          <w:rFonts w:ascii="Times New Roman" w:hAnsi="Times New Roman" w:cs="Times New Roman"/>
          <w:sz w:val="28"/>
          <w:szCs w:val="28"/>
        </w:rPr>
        <w:t>Для чего</w:t>
      </w:r>
      <w:r w:rsidR="009E3389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>предназначен механизм привода</w:t>
      </w:r>
      <w:r w:rsidR="009E3389">
        <w:rPr>
          <w:rFonts w:ascii="Times New Roman" w:hAnsi="Times New Roman" w:cs="Times New Roman"/>
          <w:sz w:val="28"/>
          <w:szCs w:val="28"/>
        </w:rPr>
        <w:t xml:space="preserve"> стартер</w:t>
      </w:r>
      <w:r w:rsidR="006149EC">
        <w:rPr>
          <w:rFonts w:ascii="Times New Roman" w:hAnsi="Times New Roman" w:cs="Times New Roman"/>
          <w:sz w:val="28"/>
          <w:szCs w:val="28"/>
        </w:rPr>
        <w:t>а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89">
        <w:rPr>
          <w:rFonts w:ascii="Times New Roman" w:hAnsi="Times New Roman" w:cs="Times New Roman"/>
          <w:sz w:val="28"/>
          <w:szCs w:val="28"/>
        </w:rPr>
        <w:t xml:space="preserve">3) С какой </w:t>
      </w:r>
      <w:r w:rsidR="006149EC">
        <w:rPr>
          <w:rFonts w:ascii="Times New Roman" w:hAnsi="Times New Roman" w:cs="Times New Roman"/>
          <w:sz w:val="28"/>
          <w:szCs w:val="28"/>
        </w:rPr>
        <w:t>целью применяют торцевое размещение щеток в стартере</w:t>
      </w:r>
      <w:r w:rsidR="009E3389">
        <w:rPr>
          <w:rFonts w:ascii="Times New Roman" w:hAnsi="Times New Roman" w:cs="Times New Roman"/>
          <w:sz w:val="28"/>
          <w:szCs w:val="28"/>
        </w:rPr>
        <w:t>?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47FE5"/>
    <w:rsid w:val="0027268F"/>
    <w:rsid w:val="002748E6"/>
    <w:rsid w:val="00280BA1"/>
    <w:rsid w:val="002A0597"/>
    <w:rsid w:val="002C4860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61FC"/>
    <w:rsid w:val="003D261C"/>
    <w:rsid w:val="003E0F96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4F4752"/>
    <w:rsid w:val="00521CE9"/>
    <w:rsid w:val="005556BA"/>
    <w:rsid w:val="00580CB6"/>
    <w:rsid w:val="005A07C5"/>
    <w:rsid w:val="005A7AD8"/>
    <w:rsid w:val="005B4ABB"/>
    <w:rsid w:val="005B5F9E"/>
    <w:rsid w:val="005E2597"/>
    <w:rsid w:val="005F462A"/>
    <w:rsid w:val="006149EC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22D02"/>
    <w:rsid w:val="0086058E"/>
    <w:rsid w:val="00883643"/>
    <w:rsid w:val="008A3E35"/>
    <w:rsid w:val="008B1D2E"/>
    <w:rsid w:val="008B755D"/>
    <w:rsid w:val="008C1C98"/>
    <w:rsid w:val="008C3DB0"/>
    <w:rsid w:val="00901870"/>
    <w:rsid w:val="00915249"/>
    <w:rsid w:val="0091553F"/>
    <w:rsid w:val="00961833"/>
    <w:rsid w:val="00964727"/>
    <w:rsid w:val="00965703"/>
    <w:rsid w:val="009748CD"/>
    <w:rsid w:val="00986E9F"/>
    <w:rsid w:val="009E3389"/>
    <w:rsid w:val="009F40EC"/>
    <w:rsid w:val="00A043DA"/>
    <w:rsid w:val="00A8265B"/>
    <w:rsid w:val="00A82D35"/>
    <w:rsid w:val="00A9414C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14BE7"/>
    <w:rsid w:val="00C20A08"/>
    <w:rsid w:val="00C2207D"/>
    <w:rsid w:val="00C66440"/>
    <w:rsid w:val="00C76D55"/>
    <w:rsid w:val="00CE0C46"/>
    <w:rsid w:val="00CE3922"/>
    <w:rsid w:val="00D12945"/>
    <w:rsid w:val="00D2108A"/>
    <w:rsid w:val="00D52C74"/>
    <w:rsid w:val="00D55573"/>
    <w:rsid w:val="00D5596E"/>
    <w:rsid w:val="00D80FFA"/>
    <w:rsid w:val="00D86D2C"/>
    <w:rsid w:val="00D90CC6"/>
    <w:rsid w:val="00DC48D4"/>
    <w:rsid w:val="00E1419F"/>
    <w:rsid w:val="00E23497"/>
    <w:rsid w:val="00E34CA5"/>
    <w:rsid w:val="00E453BA"/>
    <w:rsid w:val="00EA042E"/>
    <w:rsid w:val="00EB538A"/>
    <w:rsid w:val="00EB657E"/>
    <w:rsid w:val="00F00781"/>
    <w:rsid w:val="00F410EE"/>
    <w:rsid w:val="00F71565"/>
    <w:rsid w:val="00F75851"/>
    <w:rsid w:val="00F9760B"/>
    <w:rsid w:val="00FB1AE0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70</cp:revision>
  <dcterms:created xsi:type="dcterms:W3CDTF">2020-03-18T16:28:00Z</dcterms:created>
  <dcterms:modified xsi:type="dcterms:W3CDTF">2020-06-03T11:21:00Z</dcterms:modified>
</cp:coreProperties>
</file>