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3B" w:rsidRPr="00E74BAD" w:rsidRDefault="00991E3B" w:rsidP="00991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991E3B">
        <w:rPr>
          <w:rFonts w:ascii="Times New Roman" w:hAnsi="Times New Roman"/>
          <w:b/>
          <w:lang w:eastAsia="ru-RU"/>
        </w:rPr>
        <w:t>03</w:t>
      </w:r>
      <w:r>
        <w:rPr>
          <w:rFonts w:ascii="Times New Roman" w:hAnsi="Times New Roman"/>
          <w:b/>
          <w:lang w:eastAsia="ru-RU"/>
        </w:rPr>
        <w:t>.0</w:t>
      </w:r>
      <w:r w:rsidRPr="00991E3B">
        <w:rPr>
          <w:rFonts w:ascii="Times New Roman" w:hAnsi="Times New Roman"/>
          <w:b/>
          <w:lang w:eastAsia="ru-RU"/>
        </w:rPr>
        <w:t>6</w:t>
      </w:r>
      <w:r>
        <w:rPr>
          <w:rFonts w:ascii="Times New Roman" w:hAnsi="Times New Roman"/>
          <w:b/>
          <w:lang w:eastAsia="ru-RU"/>
        </w:rPr>
        <w:t>.2020</w:t>
      </w:r>
    </w:p>
    <w:p w:rsidR="00991E3B" w:rsidRPr="00991E3B" w:rsidRDefault="00991E3B" w:rsidP="00991E3B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 xml:space="preserve">Прочитайте внимательно §73,74 учебника </w:t>
      </w:r>
      <w:proofErr w:type="spellStart"/>
      <w:r w:rsidRPr="00991E3B">
        <w:rPr>
          <w:rFonts w:ascii="Times New Roman" w:hAnsi="Times New Roman"/>
        </w:rPr>
        <w:t>Мякишев</w:t>
      </w:r>
      <w:proofErr w:type="spellEnd"/>
      <w:r w:rsidRPr="00991E3B">
        <w:rPr>
          <w:rFonts w:ascii="Times New Roman" w:hAnsi="Times New Roman"/>
        </w:rPr>
        <w:t xml:space="preserve">  Г.Я. Физика.11 класс: учебник для </w:t>
      </w:r>
      <w:proofErr w:type="spellStart"/>
      <w:r w:rsidRPr="00991E3B">
        <w:rPr>
          <w:rFonts w:ascii="Times New Roman" w:hAnsi="Times New Roman"/>
        </w:rPr>
        <w:t>общеобразоват</w:t>
      </w:r>
      <w:proofErr w:type="spellEnd"/>
      <w:r w:rsidRPr="00991E3B">
        <w:rPr>
          <w:rFonts w:ascii="Times New Roman" w:hAnsi="Times New Roman"/>
        </w:rPr>
        <w:t>. учреждений: базовый  уровень -5-е изд..-М.: Просвещение, 2011, а также опорный конспект (см</w:t>
      </w:r>
      <w:proofErr w:type="gramStart"/>
      <w:r w:rsidRPr="00991E3B">
        <w:rPr>
          <w:rFonts w:ascii="Times New Roman" w:hAnsi="Times New Roman"/>
        </w:rPr>
        <w:t>.н</w:t>
      </w:r>
      <w:proofErr w:type="gramEnd"/>
      <w:r w:rsidRPr="00991E3B">
        <w:rPr>
          <w:rFonts w:ascii="Times New Roman" w:hAnsi="Times New Roman"/>
        </w:rPr>
        <w:t xml:space="preserve">иже) </w:t>
      </w:r>
    </w:p>
    <w:p w:rsidR="00991E3B" w:rsidRPr="00991E3B" w:rsidRDefault="00991E3B" w:rsidP="00991E3B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 xml:space="preserve">Выполните краткий конспект темы урока в тетради, </w:t>
      </w:r>
      <w:r>
        <w:rPr>
          <w:rFonts w:ascii="Times New Roman" w:hAnsi="Times New Roman"/>
        </w:rPr>
        <w:t xml:space="preserve">а так же контрольную работу по теме «Оптика». </w:t>
      </w:r>
    </w:p>
    <w:p w:rsidR="00991E3B" w:rsidRPr="00991E3B" w:rsidRDefault="00991E3B" w:rsidP="00991E3B">
      <w:pPr>
        <w:spacing w:after="0" w:line="240" w:lineRule="auto"/>
        <w:ind w:firstLine="465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 xml:space="preserve">Отчет о выполненной работе отправьте по электронной почте на </w:t>
      </w:r>
      <w:hyperlink r:id="rId5" w:history="1">
        <w:r w:rsidRPr="00991E3B">
          <w:rPr>
            <w:rStyle w:val="a4"/>
            <w:rFonts w:ascii="Times New Roman" w:hAnsi="Times New Roman"/>
            <w:lang w:val="en-US"/>
          </w:rPr>
          <w:t>yun</w:t>
        </w:r>
        <w:r w:rsidRPr="00991E3B">
          <w:rPr>
            <w:rStyle w:val="a4"/>
            <w:rFonts w:ascii="Times New Roman" w:hAnsi="Times New Roman"/>
          </w:rPr>
          <w:t>707@</w:t>
        </w:r>
        <w:r w:rsidRPr="00991E3B">
          <w:rPr>
            <w:rStyle w:val="a4"/>
            <w:rFonts w:ascii="Times New Roman" w:hAnsi="Times New Roman"/>
            <w:lang w:val="en-US"/>
          </w:rPr>
          <w:t>yandex</w:t>
        </w:r>
        <w:r w:rsidRPr="00991E3B">
          <w:rPr>
            <w:rStyle w:val="a4"/>
            <w:rFonts w:ascii="Times New Roman" w:hAnsi="Times New Roman"/>
          </w:rPr>
          <w:t>.</w:t>
        </w:r>
        <w:r w:rsidRPr="00991E3B">
          <w:rPr>
            <w:rStyle w:val="a4"/>
            <w:rFonts w:ascii="Times New Roman" w:hAnsi="Times New Roman"/>
            <w:lang w:val="en-US"/>
          </w:rPr>
          <w:t>ru</w:t>
        </w:r>
      </w:hyperlink>
      <w:r w:rsidRPr="00991E3B">
        <w:rPr>
          <w:rFonts w:ascii="Times New Roman" w:hAnsi="Times New Roman"/>
        </w:rPr>
        <w:t xml:space="preserve">. При отправлении  </w:t>
      </w:r>
      <w:r w:rsidRPr="00991E3B">
        <w:rPr>
          <w:rFonts w:ascii="Times New Roman" w:hAnsi="Times New Roman"/>
          <w:b/>
          <w:u w:val="single"/>
        </w:rPr>
        <w:t>укажите фамилию и свою учебную группу</w:t>
      </w:r>
      <w:r w:rsidRPr="00991E3B">
        <w:rPr>
          <w:rFonts w:ascii="Times New Roman" w:hAnsi="Times New Roman"/>
        </w:rPr>
        <w:t xml:space="preserve">,  в Теме </w:t>
      </w:r>
      <w:r w:rsidRPr="00991E3B">
        <w:rPr>
          <w:rFonts w:ascii="Times New Roman" w:hAnsi="Times New Roman"/>
          <w:b/>
        </w:rPr>
        <w:t>НАИМЕНОВАНИЕ ДИСЦИПЛИНЫ и НАЗВАНИЕ ВЫПОЛНЕННОЙ РАБОТЫ</w:t>
      </w:r>
      <w:r w:rsidRPr="00991E3B">
        <w:rPr>
          <w:rFonts w:ascii="Times New Roman" w:hAnsi="Times New Roman"/>
        </w:rPr>
        <w:t>.</w:t>
      </w:r>
    </w:p>
    <w:p w:rsidR="00991E3B" w:rsidRDefault="00991E3B" w:rsidP="0099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91E3B" w:rsidRPr="00630C89" w:rsidRDefault="00991E3B" w:rsidP="0099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30C89">
        <w:rPr>
          <w:rFonts w:ascii="Times New Roman" w:hAnsi="Times New Roman"/>
          <w:b/>
          <w:lang w:eastAsia="ru-RU"/>
        </w:rPr>
        <w:t>Тема: Поляризация поперечных волн. Поляризация света. Двойное лучепреломление. Поляроиды.</w:t>
      </w:r>
    </w:p>
    <w:p w:rsidR="00991E3B" w:rsidRPr="00630C89" w:rsidRDefault="00991E3B" w:rsidP="0099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91E3B" w:rsidRPr="00630C89" w:rsidRDefault="00991E3B" w:rsidP="0099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0C89">
        <w:rPr>
          <w:rFonts w:ascii="Times New Roman" w:hAnsi="Times New Roman"/>
          <w:lang w:eastAsia="ru-RU"/>
        </w:rPr>
        <w:t>Запишите выводы по опыту с турмалином и следующие записи.</w:t>
      </w:r>
    </w:p>
    <w:p w:rsidR="00991E3B" w:rsidRPr="00630C89" w:rsidRDefault="00991E3B" w:rsidP="00991E3B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во-первых, _________________</w:t>
      </w:r>
    </w:p>
    <w:p w:rsidR="00991E3B" w:rsidRPr="00630C89" w:rsidRDefault="00991E3B" w:rsidP="00991E3B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во-вторых, _________________</w:t>
      </w:r>
    </w:p>
    <w:p w:rsidR="00991E3B" w:rsidRPr="00630C89" w:rsidRDefault="00991E3B" w:rsidP="00991E3B">
      <w:p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Свет – поперечная волна.</w:t>
      </w:r>
    </w:p>
    <w:p w:rsidR="00991E3B" w:rsidRPr="00630C89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  <w:b/>
          <w:i/>
        </w:rPr>
        <w:t>Поляризация света</w:t>
      </w:r>
      <w:r w:rsidRPr="00630C89">
        <w:rPr>
          <w:rFonts w:ascii="Times New Roman" w:hAnsi="Times New Roman"/>
        </w:rPr>
        <w:t xml:space="preserve"> – это явление выделения из естественного света </w:t>
      </w:r>
      <w:proofErr w:type="spellStart"/>
      <w:r w:rsidRPr="00630C89">
        <w:rPr>
          <w:rFonts w:ascii="Times New Roman" w:hAnsi="Times New Roman"/>
        </w:rPr>
        <w:t>плоскополяризованного</w:t>
      </w:r>
      <w:proofErr w:type="spellEnd"/>
      <w:r w:rsidRPr="00630C89">
        <w:rPr>
          <w:rFonts w:ascii="Times New Roman" w:hAnsi="Times New Roman"/>
        </w:rPr>
        <w:t xml:space="preserve"> света.</w:t>
      </w:r>
    </w:p>
    <w:p w:rsidR="00991E3B" w:rsidRPr="00630C89" w:rsidRDefault="00712900" w:rsidP="00991E3B">
      <w:pPr>
        <w:spacing w:after="0" w:line="240" w:lineRule="auto"/>
        <w:jc w:val="both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Times New Roman" w:hAnsi="Times New Roman"/>
              </w:rPr>
              <m:t>Е</m:t>
            </m:r>
          </m:e>
        </m:acc>
      </m:oMath>
      <w:r w:rsidR="00991E3B" w:rsidRPr="00630C89">
        <w:rPr>
          <w:rFonts w:ascii="Times New Roman" w:hAnsi="Times New Roman"/>
        </w:rPr>
        <w:t xml:space="preserve">  -   основная характеристика световой волны – вектор напряженности электрического поля – световой вектор</w:t>
      </w:r>
    </w:p>
    <w:p w:rsidR="00991E3B" w:rsidRPr="004B7339" w:rsidRDefault="00991E3B" w:rsidP="00991E3B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7pt;margin-top:2.7pt;width:66.8pt;height:24.2pt;z-index:251660288;mso-width-relative:margin;mso-height-relative:margin">
            <v:textbox style="mso-next-textbox:#_x0000_s1026">
              <w:txbxContent>
                <w:p w:rsidR="00991E3B" w:rsidRPr="003B2796" w:rsidRDefault="00991E3B" w:rsidP="00991E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Свет</w:t>
                  </w:r>
                </w:p>
              </w:txbxContent>
            </v:textbox>
          </v:shape>
        </w:pict>
      </w:r>
    </w:p>
    <w:p w:rsidR="00991E3B" w:rsidRDefault="00991E3B" w:rsidP="00991E3B">
      <w:pPr>
        <w:ind w:left="42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2pt;margin-top:1.45pt;width:126.4pt;height:24.0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64.15pt;margin-top:1.45pt;width:129.3pt;height:24.05pt;flip:x;z-index:251661312" o:connectortype="straight">
            <v:stroke endarrow="block"/>
          </v:shape>
        </w:pict>
      </w:r>
    </w:p>
    <w:p w:rsidR="00991E3B" w:rsidRDefault="00991E3B" w:rsidP="00991E3B">
      <w:pPr>
        <w:ind w:left="426"/>
      </w:pPr>
      <w:r>
        <w:rPr>
          <w:noProof/>
        </w:rPr>
        <w:pict>
          <v:shape id="_x0000_s1030" type="#_x0000_t202" style="position:absolute;left:0;text-align:left;margin-left:243.2pt;margin-top:3.1pt;width:224.8pt;height:81.75pt;z-index:251664384;mso-width-relative:margin;mso-height-relative:margin">
            <v:textbox>
              <w:txbxContent>
                <w:p w:rsidR="00991E3B" w:rsidRPr="003B2796" w:rsidRDefault="00991E3B" w:rsidP="00991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Линейнополяризованный</w:t>
                  </w:r>
                  <w:proofErr w:type="spellEnd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плоскополяризованный</w:t>
                  </w:r>
                  <w:proofErr w:type="spellEnd"/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91E3B" w:rsidRPr="003B2796" w:rsidRDefault="00991E3B" w:rsidP="00991E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- свет, у которого направление колебаний светового вектора строго фиксировано.</w:t>
                  </w:r>
                </w:p>
                <w:p w:rsidR="00991E3B" w:rsidRPr="00462DFE" w:rsidRDefault="00991E3B" w:rsidP="00991E3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1.05pt;margin-top:3.1pt;width:239.3pt;height:80.1pt;z-index:251663360;mso-width-relative:margin;mso-height-relative:margin">
            <v:textbox>
              <w:txbxContent>
                <w:p w:rsidR="00991E3B" w:rsidRDefault="00991E3B" w:rsidP="00991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Естественный </w:t>
                  </w:r>
                </w:p>
                <w:p w:rsidR="00991E3B" w:rsidRPr="003B2796" w:rsidRDefault="00991E3B" w:rsidP="00991E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(неполяризованный)</w:t>
                  </w:r>
                </w:p>
                <w:p w:rsidR="00991E3B" w:rsidRPr="003B2796" w:rsidRDefault="00991E3B" w:rsidP="00991E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796">
                    <w:rPr>
                      <w:rFonts w:ascii="Times New Roman" w:hAnsi="Times New Roman"/>
                      <w:sz w:val="24"/>
                      <w:szCs w:val="24"/>
                    </w:rPr>
                    <w:t>- свет, у которого световой вектор колеблется беспорядочно одновременно во всех направлениях, перпендикулярных лучу.</w:t>
                  </w:r>
                </w:p>
                <w:p w:rsidR="00991E3B" w:rsidRDefault="00991E3B" w:rsidP="00991E3B"/>
              </w:txbxContent>
            </v:textbox>
          </v:shape>
        </w:pict>
      </w:r>
    </w:p>
    <w:p w:rsidR="00991E3B" w:rsidRDefault="00991E3B" w:rsidP="00991E3B">
      <w:pPr>
        <w:ind w:left="426"/>
      </w:pPr>
    </w:p>
    <w:p w:rsidR="00991E3B" w:rsidRDefault="00991E3B" w:rsidP="00991E3B">
      <w:pPr>
        <w:ind w:left="426"/>
      </w:pPr>
    </w:p>
    <w:p w:rsidR="00991E3B" w:rsidRDefault="00991E3B" w:rsidP="00991E3B">
      <w:pPr>
        <w:ind w:left="426"/>
      </w:pPr>
    </w:p>
    <w:p w:rsidR="00991E3B" w:rsidRPr="00630C89" w:rsidRDefault="00991E3B" w:rsidP="00991E3B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Поляроид – это __________.</w:t>
      </w:r>
    </w:p>
    <w:p w:rsidR="00991E3B" w:rsidRPr="00630C89" w:rsidRDefault="00991E3B" w:rsidP="00991E3B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Преимущество поляроидов:_________</w:t>
      </w:r>
    </w:p>
    <w:p w:rsidR="00991E3B" w:rsidRPr="00630C89" w:rsidRDefault="00991E3B" w:rsidP="00991E3B">
      <w:pPr>
        <w:spacing w:after="0" w:line="240" w:lineRule="auto"/>
        <w:ind w:left="426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Недостатки поляроидов:____________</w:t>
      </w:r>
    </w:p>
    <w:p w:rsidR="00991E3B" w:rsidRPr="00630C89" w:rsidRDefault="00991E3B" w:rsidP="00991E3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30C89">
        <w:rPr>
          <w:rFonts w:ascii="Times New Roman" w:hAnsi="Times New Roman"/>
          <w:b/>
          <w:i/>
        </w:rPr>
        <w:t>Применение явления поляризации</w:t>
      </w:r>
    </w:p>
    <w:p w:rsidR="00991E3B" w:rsidRPr="00630C89" w:rsidRDefault="00991E3B" w:rsidP="00991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регулировка освещенности;</w:t>
      </w:r>
    </w:p>
    <w:p w:rsidR="00991E3B" w:rsidRPr="00630C89" w:rsidRDefault="00991E3B" w:rsidP="00991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гашение зеркальных бликов при  фотографировании;</w:t>
      </w:r>
    </w:p>
    <w:p w:rsidR="00991E3B" w:rsidRPr="00630C89" w:rsidRDefault="00991E3B" w:rsidP="00991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30C89">
        <w:rPr>
          <w:rFonts w:ascii="Times New Roman" w:hAnsi="Times New Roman"/>
        </w:rPr>
        <w:t>изучение напряжений, возникающих в  отдельных узлах сооружений и машин.</w:t>
      </w:r>
    </w:p>
    <w:p w:rsidR="00991E3B" w:rsidRPr="00630C89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630C89">
        <w:rPr>
          <w:rFonts w:ascii="Times New Roman" w:hAnsi="Times New Roman"/>
          <w:i/>
        </w:rPr>
        <w:t xml:space="preserve">Поляриметр </w:t>
      </w:r>
      <w:r w:rsidRPr="00630C89">
        <w:rPr>
          <w:rFonts w:ascii="Times New Roman" w:hAnsi="Times New Roman"/>
        </w:rPr>
        <w:t>– прибор для определения толщины оптически активного вещества, концентрации сахара (сахариметр), белков, различных органических кислот в растворах</w:t>
      </w:r>
    </w:p>
    <w:p w:rsidR="00991E3B" w:rsidRDefault="00991E3B" w:rsidP="00991E3B">
      <w:pPr>
        <w:ind w:left="426"/>
        <w:rPr>
          <w:lang w:val="en-US"/>
        </w:rPr>
      </w:pPr>
    </w:p>
    <w:p w:rsidR="00991E3B" w:rsidRPr="00991E3B" w:rsidRDefault="00991E3B" w:rsidP="00991E3B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991E3B">
        <w:rPr>
          <w:rFonts w:ascii="Times New Roman" w:hAnsi="Times New Roman"/>
          <w:b/>
          <w:color w:val="000000"/>
          <w:lang w:eastAsia="ru-RU"/>
        </w:rPr>
        <w:t>КОНТРОЛЬНАЯ РАБОТА ПО ТЕМЕ «ОПТИКА»</w:t>
      </w:r>
    </w:p>
    <w:p w:rsidR="00991E3B" w:rsidRDefault="00991E3B" w:rsidP="00991E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lang w:eastAsia="ru-RU"/>
        </w:rPr>
      </w:pPr>
      <w:r w:rsidRPr="00991E3B">
        <w:rPr>
          <w:rFonts w:ascii="Times New Roman" w:hAnsi="Times New Roman"/>
          <w:color w:val="000000"/>
          <w:lang w:eastAsia="ru-RU"/>
        </w:rPr>
        <w:t xml:space="preserve">Выполняя контрольную работу,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991E3B">
        <w:rPr>
          <w:rFonts w:ascii="Times New Roman" w:hAnsi="Times New Roman"/>
          <w:b/>
          <w:color w:val="FF0000"/>
          <w:lang w:eastAsia="ru-RU"/>
        </w:rPr>
        <w:t xml:space="preserve">При решении задач пользуйтесь своими конспектами и теми формулами, которые вам были даны при изучении темы. Готовыми решениями из сети Интернет пользоваться не рекомендую, так как в этом случае контрольная работа не будет зачтена. </w:t>
      </w:r>
    </w:p>
    <w:p w:rsidR="00991E3B" w:rsidRPr="00991E3B" w:rsidRDefault="00991E3B" w:rsidP="00991E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b/>
          <w:color w:val="FF0000"/>
          <w:lang w:eastAsia="ru-RU"/>
        </w:rPr>
        <w:t xml:space="preserve">Ещё раз напоминаю вам, что те задачи, которые входили в задания контрольных работ в течение всего учебного года, встретятся на </w:t>
      </w:r>
      <w:proofErr w:type="gramStart"/>
      <w:r>
        <w:rPr>
          <w:rFonts w:ascii="Times New Roman" w:hAnsi="Times New Roman"/>
          <w:b/>
          <w:color w:val="FF0000"/>
          <w:lang w:eastAsia="ru-RU"/>
        </w:rPr>
        <w:t>экзамене</w:t>
      </w:r>
      <w:proofErr w:type="gramEnd"/>
      <w:r>
        <w:rPr>
          <w:rFonts w:ascii="Times New Roman" w:hAnsi="Times New Roman"/>
          <w:b/>
          <w:color w:val="FF0000"/>
          <w:lang w:eastAsia="ru-RU"/>
        </w:rPr>
        <w:t xml:space="preserve">. </w:t>
      </w:r>
    </w:p>
    <w:p w:rsidR="00991E3B" w:rsidRPr="00991E3B" w:rsidRDefault="00991E3B" w:rsidP="00991E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991E3B">
        <w:rPr>
          <w:rFonts w:ascii="Times New Roman" w:hAnsi="Times New Roman"/>
          <w:color w:val="000000"/>
          <w:lang w:eastAsia="ru-RU"/>
        </w:rPr>
        <w:t xml:space="preserve">Задания </w:t>
      </w:r>
      <w:r w:rsidRPr="00991E3B">
        <w:rPr>
          <w:rFonts w:ascii="Times New Roman" w:hAnsi="Times New Roman"/>
          <w:b/>
        </w:rPr>
        <w:t>1 вариант</w:t>
      </w:r>
      <w:r w:rsidRPr="00991E3B">
        <w:rPr>
          <w:rFonts w:ascii="Times New Roman" w:hAnsi="Times New Roman"/>
        </w:rPr>
        <w:t xml:space="preserve"> выполняют студенты, </w:t>
      </w:r>
      <w:r w:rsidRPr="00991E3B">
        <w:rPr>
          <w:rFonts w:ascii="Times New Roman" w:hAnsi="Times New Roman"/>
          <w:b/>
        </w:rPr>
        <w:t>фамилии</w:t>
      </w:r>
      <w:r w:rsidRPr="00991E3B">
        <w:rPr>
          <w:rFonts w:ascii="Times New Roman" w:hAnsi="Times New Roman"/>
        </w:rPr>
        <w:t xml:space="preserve"> которых начинаются с букв</w:t>
      </w:r>
      <w:proofErr w:type="gramStart"/>
      <w:r w:rsidRPr="00991E3B">
        <w:rPr>
          <w:rFonts w:ascii="Times New Roman" w:hAnsi="Times New Roman"/>
        </w:rPr>
        <w:t xml:space="preserve"> </w:t>
      </w:r>
      <w:r w:rsidRPr="00991E3B">
        <w:rPr>
          <w:rFonts w:ascii="Times New Roman" w:hAnsi="Times New Roman"/>
          <w:b/>
        </w:rPr>
        <w:t>Б</w:t>
      </w:r>
      <w:proofErr w:type="gramEnd"/>
      <w:r w:rsidRPr="00991E3B">
        <w:rPr>
          <w:rFonts w:ascii="Times New Roman" w:hAnsi="Times New Roman"/>
          <w:b/>
        </w:rPr>
        <w:t xml:space="preserve"> – М</w:t>
      </w:r>
      <w:r w:rsidRPr="00991E3B">
        <w:rPr>
          <w:rFonts w:ascii="Times New Roman" w:hAnsi="Times New Roman"/>
        </w:rPr>
        <w:t xml:space="preserve">,        </w:t>
      </w:r>
      <w:r w:rsidRPr="00991E3B">
        <w:rPr>
          <w:rFonts w:ascii="Times New Roman" w:hAnsi="Times New Roman"/>
          <w:b/>
        </w:rPr>
        <w:t xml:space="preserve">2 вариант </w:t>
      </w:r>
      <w:r w:rsidRPr="00991E3B">
        <w:rPr>
          <w:rFonts w:ascii="Times New Roman" w:hAnsi="Times New Roman"/>
        </w:rPr>
        <w:t xml:space="preserve">с букв </w:t>
      </w:r>
      <w:r w:rsidRPr="00991E3B">
        <w:rPr>
          <w:rFonts w:ascii="Times New Roman" w:hAnsi="Times New Roman"/>
          <w:b/>
        </w:rPr>
        <w:t>О – Э</w:t>
      </w:r>
      <w:r w:rsidRPr="00991E3B">
        <w:rPr>
          <w:rFonts w:ascii="Times New Roman" w:hAnsi="Times New Roman"/>
        </w:rPr>
        <w:t xml:space="preserve">. </w:t>
      </w:r>
      <w:r w:rsidRPr="00991E3B">
        <w:rPr>
          <w:rFonts w:ascii="Times New Roman" w:hAnsi="Times New Roman"/>
          <w:color w:val="000000"/>
          <w:lang w:eastAsia="ru-RU"/>
        </w:rPr>
        <w:t xml:space="preserve"> </w:t>
      </w:r>
    </w:p>
    <w:p w:rsidR="00196F50" w:rsidRDefault="00196F50" w:rsidP="00991E3B">
      <w:pPr>
        <w:spacing w:after="0" w:line="240" w:lineRule="auto"/>
        <w:rPr>
          <w:rFonts w:ascii="Times New Roman" w:hAnsi="Times New Roman"/>
        </w:rPr>
      </w:pP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</w:rPr>
      </w:pPr>
      <w:r w:rsidRPr="00991E3B">
        <w:rPr>
          <w:rFonts w:ascii="Times New Roman" w:hAnsi="Times New Roman"/>
        </w:rPr>
        <w:lastRenderedPageBreak/>
        <w:t>1 вариант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91E3B">
        <w:rPr>
          <w:rFonts w:ascii="Times New Roman" w:hAnsi="Times New Roman"/>
        </w:rPr>
        <w:t>1.Каким должен быть угол падения светового луча, чтобы отраженный луч составлял с падающим угол 50°?</w:t>
      </w:r>
      <w:proofErr w:type="gramEnd"/>
      <w:r w:rsidRPr="00991E3B">
        <w:rPr>
          <w:rFonts w:ascii="Times New Roman" w:hAnsi="Times New Roman"/>
        </w:rPr>
        <w:t xml:space="preserve"> Выполните соответствующий рисунок.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2.Определите угол падения луча в воздухе на поверхность воды, если угол между преломленным и отраженным от поверхности воды лучами равен 90°. Показатель  преломления воды равен 1,33.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3.Разность хода лучей от двух когерентных источников света с длиной волны 600 нм, сходящихся  в некоторой точке, равна 1,5 мкм. Будет ли наблюдаться усиление или ослабление света в этой точке?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4.На дифракционную решетку перпендикулярно падает плоская монохроматическая волна длиной 500 нм. Максимум второго порядка наблюдается при угле дифракции 30°. Найти период дифракционной решетки.</w:t>
      </w: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</w:rPr>
      </w:pP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</w:rPr>
      </w:pPr>
      <w:r w:rsidRPr="00991E3B">
        <w:rPr>
          <w:rFonts w:ascii="Times New Roman" w:hAnsi="Times New Roman"/>
        </w:rPr>
        <w:t>2 вариант</w:t>
      </w: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</w:rPr>
      </w:pP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1.Перед вертикально поставленным плоским зеркалом стоит человек.  Как изменится расстояние между человеком и его изображением, если человек приблизится к плоскости зеркала на 1 м. Выполните построение изображения в плоском  зеркале.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2.Предельный угол полного внутреннего отражения льда равен 50°. Определите относительный показатель преломления льда относительно воздуха.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3.Две когерентные световые волны красного света  с длиной волны 760 нм достигают некоторой точки с разностью хода 2 мкм. Что произойдет в этой точке – усиление или ослабление волн?</w:t>
      </w:r>
    </w:p>
    <w:p w:rsidR="00991E3B" w:rsidRPr="00991E3B" w:rsidRDefault="00991E3B" w:rsidP="00991E3B">
      <w:pPr>
        <w:spacing w:after="0" w:line="240" w:lineRule="auto"/>
        <w:jc w:val="both"/>
        <w:rPr>
          <w:rFonts w:ascii="Times New Roman" w:hAnsi="Times New Roman"/>
        </w:rPr>
      </w:pPr>
      <w:r w:rsidRPr="00991E3B">
        <w:rPr>
          <w:rFonts w:ascii="Times New Roman" w:hAnsi="Times New Roman"/>
        </w:rPr>
        <w:t>4.При нормальном падении на дифракционную решетку с периодом 1 мкм плоской монохроматической волны угол между максимумами первого порядка равен 60°. Определить длину волны падающего света.</w:t>
      </w: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E3B" w:rsidRPr="00991E3B" w:rsidRDefault="00991E3B" w:rsidP="00991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E3B" w:rsidRPr="00991E3B" w:rsidRDefault="00991E3B" w:rsidP="00991E3B">
      <w:pPr>
        <w:ind w:left="426"/>
      </w:pPr>
    </w:p>
    <w:sectPr w:rsidR="00991E3B" w:rsidRPr="00991E3B" w:rsidSect="00EC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C4"/>
    <w:multiLevelType w:val="hybridMultilevel"/>
    <w:tmpl w:val="DBC47F16"/>
    <w:lvl w:ilvl="0" w:tplc="F082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E3B"/>
    <w:rsid w:val="00196F50"/>
    <w:rsid w:val="001C353D"/>
    <w:rsid w:val="002F5E31"/>
    <w:rsid w:val="00324815"/>
    <w:rsid w:val="00712900"/>
    <w:rsid w:val="008373CD"/>
    <w:rsid w:val="00991E3B"/>
    <w:rsid w:val="009964BB"/>
    <w:rsid w:val="009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2020-06-02T10:55:00Z</dcterms:created>
  <dcterms:modified xsi:type="dcterms:W3CDTF">2020-06-02T10:55:00Z</dcterms:modified>
</cp:coreProperties>
</file>