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Default="00770DC6">
      <w:pPr>
        <w:rPr>
          <w:rFonts w:ascii="Times New Roman" w:hAnsi="Times New Roman" w:cs="Times New Roman"/>
          <w:sz w:val="28"/>
          <w:szCs w:val="28"/>
        </w:rPr>
      </w:pPr>
      <w:r w:rsidRPr="0028673E">
        <w:rPr>
          <w:rFonts w:ascii="Times New Roman" w:hAnsi="Times New Roman" w:cs="Times New Roman"/>
          <w:b/>
          <w:sz w:val="28"/>
          <w:szCs w:val="28"/>
        </w:rPr>
        <w:t>Уважаемые дипломники групп А-41 и А-42!</w:t>
      </w:r>
      <w:r w:rsidRPr="00770DC6">
        <w:rPr>
          <w:rFonts w:ascii="Times New Roman" w:hAnsi="Times New Roman" w:cs="Times New Roman"/>
          <w:sz w:val="28"/>
          <w:szCs w:val="28"/>
        </w:rPr>
        <w:t xml:space="preserve"> Бровцын, Гаврилов, Кузнецов, </w:t>
      </w:r>
      <w:proofErr w:type="spellStart"/>
      <w:r w:rsidRPr="00770DC6">
        <w:rPr>
          <w:rFonts w:ascii="Times New Roman" w:hAnsi="Times New Roman" w:cs="Times New Roman"/>
          <w:sz w:val="28"/>
          <w:szCs w:val="28"/>
        </w:rPr>
        <w:t>Лафицков</w:t>
      </w:r>
      <w:proofErr w:type="spellEnd"/>
      <w:r w:rsidRPr="00770DC6">
        <w:rPr>
          <w:rFonts w:ascii="Times New Roman" w:hAnsi="Times New Roman" w:cs="Times New Roman"/>
          <w:sz w:val="28"/>
          <w:szCs w:val="28"/>
        </w:rPr>
        <w:t xml:space="preserve">, Мальцев, </w:t>
      </w:r>
      <w:proofErr w:type="spellStart"/>
      <w:r w:rsidRPr="00770DC6">
        <w:rPr>
          <w:rFonts w:ascii="Times New Roman" w:hAnsi="Times New Roman" w:cs="Times New Roman"/>
          <w:sz w:val="28"/>
          <w:szCs w:val="28"/>
        </w:rPr>
        <w:t>Пискотин</w:t>
      </w:r>
      <w:proofErr w:type="spellEnd"/>
      <w:r w:rsidRPr="00770DC6">
        <w:rPr>
          <w:rFonts w:ascii="Times New Roman" w:hAnsi="Times New Roman" w:cs="Times New Roman"/>
          <w:sz w:val="28"/>
          <w:szCs w:val="28"/>
        </w:rPr>
        <w:t xml:space="preserve">, Толмачев, Фадеев, Лукин. </w:t>
      </w:r>
      <w:r w:rsidRPr="00770DC6">
        <w:rPr>
          <w:rFonts w:ascii="Times New Roman" w:hAnsi="Times New Roman" w:cs="Times New Roman"/>
          <w:b/>
          <w:sz w:val="28"/>
          <w:szCs w:val="28"/>
        </w:rPr>
        <w:t>Срочно сдать</w:t>
      </w:r>
      <w:r w:rsidRPr="00770DC6">
        <w:rPr>
          <w:rFonts w:ascii="Times New Roman" w:hAnsi="Times New Roman" w:cs="Times New Roman"/>
          <w:sz w:val="28"/>
          <w:szCs w:val="28"/>
        </w:rPr>
        <w:t xml:space="preserve"> отчеты по преддипломной практике. Отчет </w:t>
      </w:r>
      <w:proofErr w:type="gramStart"/>
      <w:r w:rsidRPr="00770DC6">
        <w:rPr>
          <w:rFonts w:ascii="Times New Roman" w:hAnsi="Times New Roman" w:cs="Times New Roman"/>
          <w:sz w:val="28"/>
          <w:szCs w:val="28"/>
        </w:rPr>
        <w:t>должен полностью заполнен</w:t>
      </w:r>
      <w:proofErr w:type="gramEnd"/>
      <w:r w:rsidRPr="00770DC6">
        <w:rPr>
          <w:rFonts w:ascii="Times New Roman" w:hAnsi="Times New Roman" w:cs="Times New Roman"/>
          <w:sz w:val="28"/>
          <w:szCs w:val="28"/>
        </w:rPr>
        <w:t xml:space="preserve"> с указанием: </w:t>
      </w:r>
      <w:r w:rsidRPr="00770DC6">
        <w:rPr>
          <w:rFonts w:ascii="Times New Roman" w:hAnsi="Times New Roman" w:cs="Times New Roman"/>
          <w:b/>
          <w:sz w:val="28"/>
          <w:szCs w:val="28"/>
        </w:rPr>
        <w:t xml:space="preserve">срока практики (20.04.20-15.05.20), дат, темы ВКР, документов с предприятия, </w:t>
      </w:r>
      <w:proofErr w:type="spellStart"/>
      <w:r w:rsidRPr="00770DC6">
        <w:rPr>
          <w:rFonts w:ascii="Times New Roman" w:hAnsi="Times New Roman" w:cs="Times New Roman"/>
          <w:b/>
          <w:sz w:val="28"/>
          <w:szCs w:val="28"/>
        </w:rPr>
        <w:t>фотоотчета</w:t>
      </w:r>
      <w:proofErr w:type="spellEnd"/>
      <w:r w:rsidRPr="00770DC6">
        <w:rPr>
          <w:rFonts w:ascii="Times New Roman" w:hAnsi="Times New Roman" w:cs="Times New Roman"/>
          <w:b/>
          <w:sz w:val="28"/>
          <w:szCs w:val="28"/>
        </w:rPr>
        <w:t xml:space="preserve">, заключения, печатей. Предоставить таблицу </w:t>
      </w:r>
      <w:r w:rsidRPr="00770DC6">
        <w:rPr>
          <w:rFonts w:ascii="Times New Roman" w:hAnsi="Times New Roman" w:cs="Times New Roman"/>
          <w:sz w:val="28"/>
          <w:szCs w:val="28"/>
        </w:rPr>
        <w:t>с</w:t>
      </w:r>
      <w:r w:rsidRPr="00770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DC6">
        <w:rPr>
          <w:rFonts w:ascii="Times New Roman" w:hAnsi="Times New Roman" w:cs="Times New Roman"/>
          <w:sz w:val="28"/>
          <w:szCs w:val="28"/>
        </w:rPr>
        <w:t>исходными данными для расчета на проверк</w:t>
      </w:r>
      <w:proofErr w:type="gramStart"/>
      <w:r w:rsidRPr="00770DC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770DC6">
        <w:rPr>
          <w:rFonts w:ascii="Times New Roman" w:hAnsi="Times New Roman" w:cs="Times New Roman"/>
          <w:sz w:val="28"/>
          <w:szCs w:val="28"/>
        </w:rPr>
        <w:t>по маркам автомобилей с предприятия). Форма таблицы следующая</w:t>
      </w:r>
    </w:p>
    <w:tbl>
      <w:tblPr>
        <w:tblStyle w:val="a3"/>
        <w:tblpPr w:leftFromText="180" w:rightFromText="180" w:vertAnchor="text" w:horzAnchor="margin" w:tblpY="194"/>
        <w:tblW w:w="0" w:type="auto"/>
        <w:tblLayout w:type="fixed"/>
        <w:tblLook w:val="04A0"/>
      </w:tblPr>
      <w:tblGrid>
        <w:gridCol w:w="519"/>
        <w:gridCol w:w="1716"/>
        <w:gridCol w:w="850"/>
        <w:gridCol w:w="992"/>
        <w:gridCol w:w="993"/>
        <w:gridCol w:w="1984"/>
        <w:gridCol w:w="851"/>
        <w:gridCol w:w="567"/>
        <w:gridCol w:w="1099"/>
      </w:tblGrid>
      <w:tr w:rsidR="00FC5BD6" w:rsidTr="00E546FA">
        <w:trPr>
          <w:trHeight w:val="223"/>
        </w:trPr>
        <w:tc>
          <w:tcPr>
            <w:tcW w:w="519" w:type="dxa"/>
            <w:vMerge w:val="restart"/>
          </w:tcPr>
          <w:p w:rsidR="00FC5BD6" w:rsidRPr="008E32B8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2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  <w:p w:rsidR="00FC5BD6" w:rsidRPr="008E32B8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E32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32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32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6" w:type="dxa"/>
            <w:vMerge w:val="restart"/>
          </w:tcPr>
          <w:p w:rsidR="00FC5BD6" w:rsidRPr="008E32B8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2B8">
              <w:rPr>
                <w:rFonts w:ascii="Times New Roman" w:hAnsi="Times New Roman" w:cs="Times New Roman"/>
                <w:b/>
                <w:sz w:val="28"/>
                <w:szCs w:val="28"/>
              </w:rPr>
              <w:t>Марка автомобиля</w:t>
            </w:r>
          </w:p>
        </w:tc>
        <w:tc>
          <w:tcPr>
            <w:tcW w:w="850" w:type="dxa"/>
            <w:vMerge w:val="restart"/>
          </w:tcPr>
          <w:p w:rsidR="00FC5BD6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2B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C5BD6" w:rsidRPr="00C40D51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1985" w:type="dxa"/>
            <w:gridSpan w:val="2"/>
          </w:tcPr>
          <w:p w:rsidR="00FC5BD6" w:rsidRPr="008E32B8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2B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vMerge w:val="restart"/>
          </w:tcPr>
          <w:p w:rsidR="00FC5BD6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2B8">
              <w:rPr>
                <w:rFonts w:ascii="Times New Roman" w:hAnsi="Times New Roman" w:cs="Times New Roman"/>
                <w:b/>
                <w:sz w:val="28"/>
                <w:szCs w:val="28"/>
              </w:rPr>
              <w:t>Годовой пробег автомобиля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C5BD6" w:rsidRPr="004721D4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851" w:type="dxa"/>
            <w:vMerge w:val="restart"/>
          </w:tcPr>
          <w:p w:rsidR="00FC5BD6" w:rsidRPr="008E32B8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2B8">
              <w:rPr>
                <w:rFonts w:ascii="Times New Roman" w:hAnsi="Times New Roman" w:cs="Times New Roman"/>
                <w:b/>
                <w:sz w:val="28"/>
                <w:szCs w:val="28"/>
              </w:rPr>
              <w:t>Число смен</w:t>
            </w:r>
          </w:p>
        </w:tc>
        <w:tc>
          <w:tcPr>
            <w:tcW w:w="567" w:type="dxa"/>
            <w:vMerge w:val="restart"/>
          </w:tcPr>
          <w:p w:rsidR="00FC5BD6" w:rsidRPr="008E32B8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2B8">
              <w:rPr>
                <w:rFonts w:ascii="Times New Roman" w:hAnsi="Times New Roman" w:cs="Times New Roman"/>
                <w:b/>
                <w:sz w:val="28"/>
                <w:szCs w:val="28"/>
              </w:rPr>
              <w:t>КЭУ</w:t>
            </w:r>
          </w:p>
        </w:tc>
        <w:tc>
          <w:tcPr>
            <w:tcW w:w="1099" w:type="dxa"/>
            <w:vMerge w:val="restart"/>
          </w:tcPr>
          <w:p w:rsidR="00FC5BD6" w:rsidRPr="008E32B8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2B8">
              <w:rPr>
                <w:rFonts w:ascii="Times New Roman" w:hAnsi="Times New Roman" w:cs="Times New Roman"/>
                <w:b/>
                <w:sz w:val="28"/>
                <w:szCs w:val="28"/>
              </w:rPr>
              <w:t>Климатические условия</w:t>
            </w:r>
          </w:p>
        </w:tc>
      </w:tr>
      <w:tr w:rsidR="00FC5BD6" w:rsidTr="00E546FA">
        <w:trPr>
          <w:trHeight w:val="222"/>
        </w:trPr>
        <w:tc>
          <w:tcPr>
            <w:tcW w:w="519" w:type="dxa"/>
            <w:vMerge/>
          </w:tcPr>
          <w:p w:rsidR="00FC5BD6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FC5BD6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C5BD6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5BD6" w:rsidRPr="008E32B8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proofErr w:type="spellStart"/>
            <w:r w:rsidRPr="008E32B8">
              <w:rPr>
                <w:rFonts w:ascii="Times New Roman" w:hAnsi="Times New Roman" w:cs="Times New Roman"/>
                <w:b/>
                <w:sz w:val="28"/>
                <w:szCs w:val="28"/>
              </w:rPr>
              <w:t>прош</w:t>
            </w:r>
            <w:proofErr w:type="spellEnd"/>
            <w:r w:rsidRPr="008E32B8">
              <w:rPr>
                <w:rFonts w:ascii="Times New Roman" w:hAnsi="Times New Roman" w:cs="Times New Roman"/>
                <w:b/>
                <w:sz w:val="28"/>
                <w:szCs w:val="28"/>
              </w:rPr>
              <w:t>. КР</w:t>
            </w:r>
          </w:p>
        </w:tc>
        <w:tc>
          <w:tcPr>
            <w:tcW w:w="993" w:type="dxa"/>
          </w:tcPr>
          <w:p w:rsidR="00FC5BD6" w:rsidRPr="008E32B8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32B8">
              <w:rPr>
                <w:rFonts w:ascii="Times New Roman" w:hAnsi="Times New Roman" w:cs="Times New Roman"/>
                <w:b/>
                <w:sz w:val="28"/>
                <w:szCs w:val="28"/>
              </w:rPr>
              <w:t>прощ</w:t>
            </w:r>
            <w:proofErr w:type="spellEnd"/>
            <w:r w:rsidRPr="008E32B8">
              <w:rPr>
                <w:rFonts w:ascii="Times New Roman" w:hAnsi="Times New Roman" w:cs="Times New Roman"/>
                <w:b/>
                <w:sz w:val="28"/>
                <w:szCs w:val="28"/>
              </w:rPr>
              <w:t>. КР</w:t>
            </w:r>
          </w:p>
        </w:tc>
        <w:tc>
          <w:tcPr>
            <w:tcW w:w="1984" w:type="dxa"/>
            <w:vMerge/>
          </w:tcPr>
          <w:p w:rsidR="00FC5BD6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C5BD6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C5BD6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FC5BD6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BD6" w:rsidTr="00E546FA">
        <w:tc>
          <w:tcPr>
            <w:tcW w:w="519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</w:tcPr>
          <w:p w:rsidR="00FC5BD6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5BD6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BD6" w:rsidTr="00E546FA">
        <w:tc>
          <w:tcPr>
            <w:tcW w:w="519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</w:tcPr>
          <w:p w:rsidR="00FC5BD6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5BD6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BD6" w:rsidTr="00E546FA">
        <w:tc>
          <w:tcPr>
            <w:tcW w:w="519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6" w:type="dxa"/>
          </w:tcPr>
          <w:p w:rsidR="00FC5BD6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5BD6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BD6" w:rsidTr="00E546FA">
        <w:tc>
          <w:tcPr>
            <w:tcW w:w="519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6" w:type="dxa"/>
          </w:tcPr>
          <w:p w:rsidR="00FC5BD6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5BD6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BD6" w:rsidTr="00E546FA">
        <w:tc>
          <w:tcPr>
            <w:tcW w:w="519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6" w:type="dxa"/>
          </w:tcPr>
          <w:p w:rsidR="00FC5BD6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C5BD6" w:rsidRDefault="00FC5BD6" w:rsidP="00E546FA">
            <w:pPr>
              <w:tabs>
                <w:tab w:val="left" w:pos="23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C5BD6" w:rsidRDefault="00FC5BD6" w:rsidP="00E546FA">
            <w:pPr>
              <w:tabs>
                <w:tab w:val="left" w:pos="2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BD6" w:rsidRDefault="00FC5BD6" w:rsidP="00FC5BD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C5BD6" w:rsidRDefault="00CF7BDF">
      <w:pP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Студенты, у которых проверена таблица, срочно выполняют расчеты по пунктам 2.2 и 2.3. Результаты по расчету отправить на проверку на</w:t>
      </w:r>
      <w:r w:rsidR="009E463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E4637" w:rsidRPr="00EF6E5B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dzntmsh@mail.ru</w:t>
        </w:r>
      </w:hyperlink>
    </w:p>
    <w:p w:rsidR="009E4637" w:rsidRPr="00CF7BDF" w:rsidRDefault="009E4637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Преподаватель    Иванов В.Б.</w:t>
      </w:r>
    </w:p>
    <w:sectPr w:rsidR="009E4637" w:rsidRPr="00CF7BDF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DC6"/>
    <w:rsid w:val="0028673E"/>
    <w:rsid w:val="005C6212"/>
    <w:rsid w:val="00770DC6"/>
    <w:rsid w:val="00986E9F"/>
    <w:rsid w:val="009E4637"/>
    <w:rsid w:val="00CF7BDF"/>
    <w:rsid w:val="00FC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D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E4637"/>
    <w:rPr>
      <w:b/>
      <w:bCs/>
    </w:rPr>
  </w:style>
  <w:style w:type="character" w:styleId="a5">
    <w:name w:val="Hyperlink"/>
    <w:basedOn w:val="a0"/>
    <w:uiPriority w:val="99"/>
    <w:unhideWhenUsed/>
    <w:rsid w:val="009E46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ntm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Company>Your Company Name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2020-05-29T05:07:00Z</dcterms:created>
  <dcterms:modified xsi:type="dcterms:W3CDTF">2020-05-29T05:21:00Z</dcterms:modified>
</cp:coreProperties>
</file>