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E" w:rsidRPr="005D153E" w:rsidRDefault="008D0858" w:rsidP="00E670F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06.04</w:t>
      </w:r>
      <w:r w:rsidR="005D153E" w:rsidRPr="005D153E">
        <w:rPr>
          <w:rFonts w:ascii="Times New Roman" w:hAnsi="Times New Roman"/>
          <w:b/>
          <w:bCs/>
          <w:iCs/>
          <w:sz w:val="28"/>
          <w:szCs w:val="28"/>
        </w:rPr>
        <w:t>.2020 г.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Default="00E670F3" w:rsidP="00E670F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Pr="003D7FBD">
        <w:rPr>
          <w:bCs/>
          <w:iCs/>
          <w:sz w:val="28"/>
          <w:szCs w:val="28"/>
        </w:rPr>
        <w:t>(КОГПОБУ «НТМСХ»)</w:t>
      </w:r>
    </w:p>
    <w:p w:rsidR="00E670F3" w:rsidRPr="008C2635" w:rsidRDefault="00E670F3" w:rsidP="00E670F3">
      <w:pPr>
        <w:jc w:val="both"/>
        <w:rPr>
          <w:b/>
          <w:i/>
          <w:sz w:val="22"/>
          <w:szCs w:val="22"/>
        </w:rPr>
      </w:pPr>
      <w:r w:rsidRPr="008C2635">
        <w:rPr>
          <w:b/>
          <w:sz w:val="28"/>
          <w:szCs w:val="28"/>
        </w:rPr>
        <w:t>МДК.02.02. Технологии механизированных работ в растениеводстве</w:t>
      </w:r>
    </w:p>
    <w:p w:rsidR="00E670F3" w:rsidRDefault="00E670F3" w:rsidP="00E670F3">
      <w:pPr>
        <w:jc w:val="both"/>
        <w:rPr>
          <w:b/>
          <w:i/>
          <w:sz w:val="22"/>
          <w:szCs w:val="22"/>
        </w:rPr>
      </w:pPr>
    </w:p>
    <w:p w:rsidR="009B54EA" w:rsidRDefault="00E670F3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и сделайте краткий конспект </w:t>
      </w:r>
      <w:r w:rsid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 ответить </w:t>
      </w: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контрольные вопросы письменно.</w:t>
      </w:r>
      <w:r w:rsidR="009B54EA" w:rsidRPr="009B54EA">
        <w:rPr>
          <w:rFonts w:ascii="Times New Roman" w:hAnsi="Times New Roman" w:cs="Times New Roman"/>
          <w:color w:val="C00000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Работа с </w:t>
      </w:r>
      <w:proofErr w:type="spellStart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интернет-ресурсами</w:t>
      </w:r>
      <w:proofErr w:type="spellEnd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выполняется письменно на отдельных листах  (вложите потом в тетрадь</w:t>
      </w:r>
      <w:r w:rsidR="009B54EA" w:rsidRPr="009B54EA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9B54EA" w:rsidRPr="009B5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D0858" w:rsidRPr="003D7FBD" w:rsidRDefault="008C2635" w:rsidP="008D085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ТЕМА: </w:t>
      </w:r>
      <w:r w:rsidR="008D0858" w:rsidRPr="008D0858">
        <w:rPr>
          <w:b/>
          <w:bCs/>
          <w:color w:val="000000"/>
          <w:sz w:val="32"/>
          <w:szCs w:val="32"/>
        </w:rPr>
        <w:t>Технологии производства однолетних и многолетних</w:t>
      </w:r>
      <w:r w:rsidR="008D0858" w:rsidRPr="008D0858">
        <w:rPr>
          <w:b/>
          <w:color w:val="000000"/>
          <w:sz w:val="32"/>
          <w:szCs w:val="32"/>
        </w:rPr>
        <w:t xml:space="preserve"> </w:t>
      </w:r>
      <w:r w:rsidR="008D0858" w:rsidRPr="008D0858">
        <w:rPr>
          <w:b/>
          <w:bCs/>
          <w:color w:val="000000"/>
          <w:sz w:val="32"/>
          <w:szCs w:val="32"/>
        </w:rPr>
        <w:t>трав.</w:t>
      </w:r>
    </w:p>
    <w:p w:rsidR="005D153E" w:rsidRPr="003D7FBD" w:rsidRDefault="005D153E" w:rsidP="005D153E">
      <w:pPr>
        <w:shd w:val="clear" w:color="auto" w:fill="FFFFFF"/>
        <w:jc w:val="both"/>
        <w:rPr>
          <w:bCs/>
          <w:color w:val="000000"/>
          <w:sz w:val="20"/>
          <w:szCs w:val="20"/>
        </w:rPr>
      </w:pPr>
    </w:p>
    <w:p w:rsidR="0014796A" w:rsidRPr="003D7FBD" w:rsidRDefault="0014796A" w:rsidP="0014796A">
      <w:pPr>
        <w:shd w:val="clear" w:color="auto" w:fill="FFFFFF"/>
        <w:jc w:val="both"/>
        <w:rPr>
          <w:bCs/>
          <w:color w:val="000000"/>
          <w:sz w:val="20"/>
          <w:szCs w:val="20"/>
        </w:rPr>
      </w:pPr>
    </w:p>
    <w:p w:rsidR="008C2635" w:rsidRPr="009B54EA" w:rsidRDefault="008C2635" w:rsidP="008C2635">
      <w:pPr>
        <w:shd w:val="clear" w:color="auto" w:fill="FFFFFF" w:themeFill="background1"/>
        <w:ind w:firstLine="300"/>
        <w:rPr>
          <w:b/>
          <w:bCs/>
          <w:color w:val="000000" w:themeColor="text1"/>
          <w:sz w:val="28"/>
          <w:szCs w:val="28"/>
        </w:rPr>
      </w:pPr>
    </w:p>
    <w:p w:rsidR="008C2635" w:rsidRPr="009B54EA" w:rsidRDefault="008C2635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0F3" w:rsidRPr="00E670F3" w:rsidRDefault="00E670F3" w:rsidP="00E670F3">
      <w:pPr>
        <w:jc w:val="both"/>
        <w:rPr>
          <w:b/>
          <w:i/>
          <w:sz w:val="28"/>
          <w:szCs w:val="28"/>
        </w:rPr>
      </w:pPr>
    </w:p>
    <w:p w:rsidR="009B54EA" w:rsidRPr="009B54EA" w:rsidRDefault="00E670F3" w:rsidP="00E670F3">
      <w:pPr>
        <w:rPr>
          <w:rStyle w:val="fontstyle01"/>
          <w:color w:val="000000" w:themeColor="text1"/>
          <w:sz w:val="28"/>
          <w:szCs w:val="28"/>
        </w:rPr>
      </w:pPr>
      <w:r w:rsidRPr="009B54EA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9B54EA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21"/>
          <w:color w:val="000000" w:themeColor="text1"/>
          <w:sz w:val="28"/>
          <w:szCs w:val="28"/>
        </w:rPr>
        <w:t>понятиями и терминами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Норма времени: </w:t>
      </w:r>
      <w:r w:rsidR="008D0858">
        <w:rPr>
          <w:rStyle w:val="fontstyle21"/>
          <w:color w:val="000000" w:themeColor="text1"/>
          <w:sz w:val="28"/>
          <w:szCs w:val="28"/>
        </w:rPr>
        <w:t>4</w:t>
      </w:r>
      <w:r w:rsidRPr="009B54EA">
        <w:rPr>
          <w:rStyle w:val="fontstyle21"/>
          <w:color w:val="000000" w:themeColor="text1"/>
          <w:sz w:val="28"/>
          <w:szCs w:val="28"/>
        </w:rPr>
        <w:t xml:space="preserve"> часа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9B54E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>Задание:</w:t>
      </w:r>
    </w:p>
    <w:p w:rsidR="00E670F3" w:rsidRPr="008C2635" w:rsidRDefault="009B54EA" w:rsidP="00E670F3">
      <w:pPr>
        <w:rPr>
          <w:rStyle w:val="fontstyle01"/>
          <w:b w:val="0"/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1.Изучить материал по теме.</w:t>
      </w:r>
    </w:p>
    <w:p w:rsidR="009B54EA" w:rsidRPr="008C2635" w:rsidRDefault="009B54EA" w:rsidP="00E670F3">
      <w:pPr>
        <w:rPr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2.</w:t>
      </w:r>
      <w:r w:rsidRPr="008C2635">
        <w:rPr>
          <w:color w:val="000000" w:themeColor="text1"/>
          <w:sz w:val="28"/>
          <w:szCs w:val="28"/>
        </w:rPr>
        <w:t xml:space="preserve"> </w:t>
      </w:r>
      <w:r w:rsidR="008C2635" w:rsidRPr="008C2635">
        <w:rPr>
          <w:color w:val="000000" w:themeColor="text1"/>
          <w:sz w:val="28"/>
          <w:szCs w:val="28"/>
        </w:rPr>
        <w:t>С</w:t>
      </w:r>
      <w:r w:rsidRPr="008C2635">
        <w:rPr>
          <w:color w:val="000000" w:themeColor="text1"/>
          <w:sz w:val="28"/>
          <w:szCs w:val="28"/>
        </w:rPr>
        <w:t xml:space="preserve">делайте краткий </w:t>
      </w:r>
      <w:proofErr w:type="gramStart"/>
      <w:r w:rsidRPr="008C2635">
        <w:rPr>
          <w:color w:val="000000" w:themeColor="text1"/>
          <w:sz w:val="28"/>
          <w:szCs w:val="28"/>
        </w:rPr>
        <w:t>конспект</w:t>
      </w:r>
      <w:proofErr w:type="gramEnd"/>
      <w:r w:rsidRPr="008C2635">
        <w:rPr>
          <w:color w:val="000000" w:themeColor="text1"/>
          <w:sz w:val="28"/>
          <w:szCs w:val="28"/>
        </w:rPr>
        <w:t xml:space="preserve"> и ответить  на контрольные вопросы письменно</w:t>
      </w:r>
      <w:r w:rsidR="008C2635">
        <w:rPr>
          <w:color w:val="000000" w:themeColor="text1"/>
          <w:sz w:val="28"/>
          <w:szCs w:val="28"/>
        </w:rPr>
        <w:t>.</w:t>
      </w:r>
      <w:r w:rsidRPr="008C2635">
        <w:rPr>
          <w:color w:val="000000" w:themeColor="text1"/>
          <w:sz w:val="28"/>
          <w:szCs w:val="28"/>
        </w:rPr>
        <w:t xml:space="preserve"> </w:t>
      </w:r>
    </w:p>
    <w:p w:rsidR="00E670F3" w:rsidRPr="00A03CA8" w:rsidRDefault="008C2635" w:rsidP="008C2635">
      <w:pPr>
        <w:shd w:val="clear" w:color="auto" w:fill="FFFFFF" w:themeFill="background1"/>
        <w:rPr>
          <w:color w:val="C00000"/>
          <w:sz w:val="28"/>
          <w:szCs w:val="28"/>
        </w:rPr>
      </w:pPr>
      <w:r w:rsidRPr="008C2635">
        <w:rPr>
          <w:color w:val="000000" w:themeColor="text1"/>
          <w:sz w:val="28"/>
          <w:szCs w:val="28"/>
        </w:rPr>
        <w:t>3.О</w:t>
      </w:r>
      <w:r w:rsidR="009B54EA" w:rsidRPr="008C2635">
        <w:rPr>
          <w:color w:val="000000" w:themeColor="text1"/>
          <w:sz w:val="28"/>
          <w:szCs w:val="28"/>
        </w:rPr>
        <w:t>тправить выполненную работу на электронный адрес</w:t>
      </w:r>
      <w:r>
        <w:rPr>
          <w:color w:val="000000" w:themeColor="text1"/>
          <w:sz w:val="28"/>
          <w:szCs w:val="28"/>
        </w:rPr>
        <w:t xml:space="preserve"> </w:t>
      </w:r>
      <w:r w:rsidRPr="00A03CA8">
        <w:rPr>
          <w:b/>
          <w:color w:val="C00000"/>
          <w:sz w:val="28"/>
          <w:szCs w:val="28"/>
        </w:rPr>
        <w:t>andrefremov73@mail.ru</w:t>
      </w:r>
    </w:p>
    <w:p w:rsidR="003D1C70" w:rsidRPr="00E6525C" w:rsidRDefault="003D1C70" w:rsidP="003D1C70">
      <w:pPr>
        <w:shd w:val="clear" w:color="auto" w:fill="FFFFFF" w:themeFill="background1"/>
        <w:ind w:firstLine="300"/>
        <w:rPr>
          <w:color w:val="000000"/>
          <w:sz w:val="28"/>
          <w:szCs w:val="28"/>
        </w:rPr>
      </w:pPr>
      <w:r w:rsidRPr="00E6525C">
        <w:rPr>
          <w:color w:val="000000"/>
          <w:sz w:val="28"/>
          <w:szCs w:val="28"/>
        </w:rPr>
        <w:t>ВОПРОСЫ:</w:t>
      </w:r>
    </w:p>
    <w:p w:rsidR="008D0858" w:rsidRPr="008D0858" w:rsidRDefault="008D0858" w:rsidP="008D0858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8D0858">
        <w:rPr>
          <w:bCs/>
          <w:color w:val="000000"/>
          <w:sz w:val="28"/>
          <w:szCs w:val="28"/>
        </w:rPr>
        <w:t>1.Технологии производства однолетних и многолетних</w:t>
      </w:r>
      <w:r w:rsidRPr="008D0858">
        <w:rPr>
          <w:color w:val="000000"/>
          <w:sz w:val="28"/>
          <w:szCs w:val="28"/>
        </w:rPr>
        <w:t xml:space="preserve"> </w:t>
      </w:r>
      <w:r w:rsidRPr="008D0858">
        <w:rPr>
          <w:bCs/>
          <w:color w:val="000000"/>
          <w:sz w:val="28"/>
          <w:szCs w:val="28"/>
        </w:rPr>
        <w:t>трав.</w:t>
      </w:r>
    </w:p>
    <w:p w:rsidR="008D0858" w:rsidRPr="008D0858" w:rsidRDefault="008D0858" w:rsidP="008D0858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8D0858">
        <w:rPr>
          <w:color w:val="000000"/>
          <w:sz w:val="28"/>
          <w:szCs w:val="28"/>
        </w:rPr>
        <w:t xml:space="preserve">2.Особенности обработки почвы для    посева трав. </w:t>
      </w:r>
    </w:p>
    <w:p w:rsidR="008D0858" w:rsidRPr="008D0858" w:rsidRDefault="008D0858" w:rsidP="008D0858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8D0858">
        <w:rPr>
          <w:color w:val="000000"/>
          <w:sz w:val="28"/>
          <w:szCs w:val="28"/>
        </w:rPr>
        <w:t>3.Способы посева семян.</w:t>
      </w:r>
    </w:p>
    <w:p w:rsidR="008D0858" w:rsidRPr="008D0858" w:rsidRDefault="008D0858" w:rsidP="008D0858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8D0858">
        <w:rPr>
          <w:color w:val="000000"/>
          <w:sz w:val="28"/>
          <w:szCs w:val="28"/>
        </w:rPr>
        <w:t>4.Комплектование посевных агрегатов и подготовка их к работе.</w:t>
      </w:r>
    </w:p>
    <w:p w:rsidR="008D0858" w:rsidRPr="008D0858" w:rsidRDefault="008D0858" w:rsidP="008D0858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8D0858">
        <w:rPr>
          <w:color w:val="000000"/>
          <w:sz w:val="28"/>
          <w:szCs w:val="28"/>
        </w:rPr>
        <w:t>5.Организация работ в поле.</w:t>
      </w:r>
    </w:p>
    <w:p w:rsidR="008D0858" w:rsidRPr="008D0858" w:rsidRDefault="008D0858" w:rsidP="008D0858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8D0858">
        <w:rPr>
          <w:color w:val="000000"/>
          <w:sz w:val="28"/>
          <w:szCs w:val="28"/>
        </w:rPr>
        <w:t xml:space="preserve">6.Особенности ухода за травами первого и второго года возделывания. </w:t>
      </w:r>
    </w:p>
    <w:p w:rsidR="008D0858" w:rsidRPr="008D0858" w:rsidRDefault="008D0858" w:rsidP="008D0858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8D0858">
        <w:rPr>
          <w:color w:val="000000"/>
          <w:sz w:val="28"/>
          <w:szCs w:val="28"/>
        </w:rPr>
        <w:t xml:space="preserve">7.Система удобрения. </w:t>
      </w:r>
    </w:p>
    <w:p w:rsidR="008D0858" w:rsidRPr="008D0858" w:rsidRDefault="008D0858" w:rsidP="008D0858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8D0858">
        <w:rPr>
          <w:color w:val="000000"/>
          <w:sz w:val="28"/>
          <w:szCs w:val="28"/>
        </w:rPr>
        <w:t xml:space="preserve">8.Технологии приготовления и внесения жидких удобрений. </w:t>
      </w:r>
    </w:p>
    <w:p w:rsidR="008D0858" w:rsidRPr="008D0858" w:rsidRDefault="008D0858" w:rsidP="008D0858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8D0858">
        <w:rPr>
          <w:color w:val="000000"/>
          <w:sz w:val="28"/>
          <w:szCs w:val="28"/>
        </w:rPr>
        <w:t xml:space="preserve">9.Технологии полива. </w:t>
      </w:r>
    </w:p>
    <w:p w:rsidR="008D0858" w:rsidRPr="008D0858" w:rsidRDefault="008D0858" w:rsidP="008D0858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8D0858">
        <w:rPr>
          <w:color w:val="000000"/>
          <w:sz w:val="28"/>
          <w:szCs w:val="28"/>
        </w:rPr>
        <w:t>10.Организация зеленого конвейера для корма скота.</w:t>
      </w:r>
    </w:p>
    <w:p w:rsidR="005D153E" w:rsidRDefault="005D153E" w:rsidP="005D15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27B1" w:rsidRDefault="00C327B1" w:rsidP="0014796A">
      <w:pPr>
        <w:shd w:val="clear" w:color="auto" w:fill="FFFFFF" w:themeFill="background1"/>
        <w:ind w:firstLine="300"/>
        <w:jc w:val="both"/>
      </w:pPr>
    </w:p>
    <w:sectPr w:rsidR="00C327B1" w:rsidSect="00C3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44390"/>
    <w:multiLevelType w:val="multilevel"/>
    <w:tmpl w:val="472C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70"/>
    <w:rsid w:val="00056F43"/>
    <w:rsid w:val="0014796A"/>
    <w:rsid w:val="003D1C70"/>
    <w:rsid w:val="005D153E"/>
    <w:rsid w:val="0088795E"/>
    <w:rsid w:val="008C2635"/>
    <w:rsid w:val="008D0858"/>
    <w:rsid w:val="009B54EA"/>
    <w:rsid w:val="00A03CA8"/>
    <w:rsid w:val="00C327B1"/>
    <w:rsid w:val="00D4646F"/>
    <w:rsid w:val="00E6525C"/>
    <w:rsid w:val="00E670F3"/>
    <w:rsid w:val="00E71C2E"/>
    <w:rsid w:val="00E721D0"/>
    <w:rsid w:val="00EF09DF"/>
    <w:rsid w:val="00F1506F"/>
    <w:rsid w:val="00F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99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D15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153E"/>
  </w:style>
  <w:style w:type="character" w:styleId="a6">
    <w:name w:val="Hyperlink"/>
    <w:basedOn w:val="a0"/>
    <w:uiPriority w:val="99"/>
    <w:semiHidden/>
    <w:unhideWhenUsed/>
    <w:rsid w:val="005D1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Симахин В.С</cp:lastModifiedBy>
  <cp:revision>10</cp:revision>
  <dcterms:created xsi:type="dcterms:W3CDTF">2020-03-17T15:27:00Z</dcterms:created>
  <dcterms:modified xsi:type="dcterms:W3CDTF">2020-03-27T06:59:00Z</dcterms:modified>
</cp:coreProperties>
</file>