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BD" w:rsidRPr="00F450EF" w:rsidRDefault="00550B55" w:rsidP="002A47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2A47BD" w:rsidRPr="00F450EF">
        <w:rPr>
          <w:rFonts w:ascii="Times New Roman" w:hAnsi="Times New Roman"/>
          <w:b/>
          <w:sz w:val="24"/>
          <w:szCs w:val="24"/>
          <w:lang w:eastAsia="ru-RU"/>
        </w:rPr>
        <w:t>.05.20</w:t>
      </w:r>
    </w:p>
    <w:p w:rsidR="002A47BD" w:rsidRPr="00F450EF" w:rsidRDefault="002A47BD" w:rsidP="00F45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50EF">
        <w:rPr>
          <w:rFonts w:ascii="Times New Roman" w:hAnsi="Times New Roman"/>
          <w:b/>
          <w:sz w:val="24"/>
          <w:szCs w:val="24"/>
          <w:lang w:eastAsia="ru-RU"/>
        </w:rPr>
        <w:t>Тема: Интерференция света. Использование интерференции в науке и технике. Дифракция света. Дифракционная решетка.</w:t>
      </w:r>
    </w:p>
    <w:p w:rsidR="002A47BD" w:rsidRPr="009C1A5C" w:rsidRDefault="002A47BD" w:rsidP="002A47BD">
      <w:pPr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Повторите тему урока от 20.04.20, обратите внимание на свойства волн – интерференция, дифракция.</w:t>
      </w:r>
      <w:r w:rsidR="00F450EF">
        <w:rPr>
          <w:rFonts w:ascii="Times New Roman" w:hAnsi="Times New Roman"/>
          <w:sz w:val="24"/>
          <w:szCs w:val="24"/>
        </w:rPr>
        <w:t xml:space="preserve"> </w:t>
      </w:r>
      <w:r w:rsidRPr="009C1A5C">
        <w:rPr>
          <w:rFonts w:ascii="Times New Roman" w:hAnsi="Times New Roman"/>
          <w:sz w:val="24"/>
          <w:szCs w:val="24"/>
        </w:rPr>
        <w:t>Изучите внимательно §§</w:t>
      </w:r>
      <w:r>
        <w:rPr>
          <w:rFonts w:ascii="Times New Roman" w:hAnsi="Times New Roman"/>
          <w:sz w:val="24"/>
          <w:szCs w:val="24"/>
        </w:rPr>
        <w:t>67</w:t>
      </w:r>
      <w:r w:rsidRPr="009C1A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72</w:t>
      </w:r>
      <w:r w:rsidRPr="009C1A5C">
        <w:rPr>
          <w:rFonts w:ascii="Times New Roman" w:hAnsi="Times New Roman"/>
          <w:sz w:val="24"/>
          <w:szCs w:val="24"/>
        </w:rPr>
        <w:t xml:space="preserve"> учебника </w:t>
      </w:r>
      <w:proofErr w:type="spellStart"/>
      <w:r w:rsidRPr="009C1A5C">
        <w:rPr>
          <w:rFonts w:ascii="Times New Roman" w:hAnsi="Times New Roman"/>
          <w:b/>
          <w:sz w:val="24"/>
          <w:szCs w:val="24"/>
        </w:rPr>
        <w:t>Мякишев</w:t>
      </w:r>
      <w:proofErr w:type="spellEnd"/>
      <w:r w:rsidRPr="009C1A5C">
        <w:rPr>
          <w:rFonts w:ascii="Times New Roman" w:hAnsi="Times New Roman"/>
          <w:b/>
          <w:sz w:val="24"/>
          <w:szCs w:val="24"/>
        </w:rPr>
        <w:t xml:space="preserve">  Г.Я. Физика.11 класс</w:t>
      </w:r>
      <w:r w:rsidRPr="009C1A5C">
        <w:rPr>
          <w:rFonts w:ascii="Times New Roman" w:hAnsi="Times New Roman"/>
          <w:sz w:val="24"/>
          <w:szCs w:val="24"/>
        </w:rPr>
        <w:t xml:space="preserve">: учебник для </w:t>
      </w:r>
      <w:proofErr w:type="spellStart"/>
      <w:r w:rsidRPr="009C1A5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9C1A5C">
        <w:rPr>
          <w:rFonts w:ascii="Times New Roman" w:hAnsi="Times New Roman"/>
          <w:sz w:val="24"/>
          <w:szCs w:val="24"/>
        </w:rPr>
        <w:t>. учреждений: базовый  уровень -5-е изд..-М.: Просвещение, 2011, а также опорный конспект (см</w:t>
      </w:r>
      <w:proofErr w:type="gramStart"/>
      <w:r w:rsidRPr="009C1A5C">
        <w:rPr>
          <w:rFonts w:ascii="Times New Roman" w:hAnsi="Times New Roman"/>
          <w:sz w:val="24"/>
          <w:szCs w:val="24"/>
        </w:rPr>
        <w:t>.н</w:t>
      </w:r>
      <w:proofErr w:type="gramEnd"/>
      <w:r w:rsidRPr="009C1A5C">
        <w:rPr>
          <w:rFonts w:ascii="Times New Roman" w:hAnsi="Times New Roman"/>
          <w:sz w:val="24"/>
          <w:szCs w:val="24"/>
        </w:rPr>
        <w:t>иже)</w:t>
      </w:r>
    </w:p>
    <w:p w:rsidR="002A47BD" w:rsidRPr="009C1A5C" w:rsidRDefault="002A47BD" w:rsidP="00F450EF">
      <w:pPr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 w:rsidRPr="009C1A5C">
        <w:rPr>
          <w:rFonts w:ascii="Times New Roman" w:hAnsi="Times New Roman"/>
          <w:sz w:val="24"/>
          <w:szCs w:val="24"/>
        </w:rPr>
        <w:t>Выполните краткий конспект темы урока в тетради</w:t>
      </w:r>
      <w:r w:rsidR="00550B55">
        <w:rPr>
          <w:rFonts w:ascii="Times New Roman" w:hAnsi="Times New Roman"/>
          <w:sz w:val="24"/>
          <w:szCs w:val="24"/>
        </w:rPr>
        <w:t xml:space="preserve"> (</w:t>
      </w:r>
      <w:r w:rsidR="00550B55" w:rsidRPr="00550B55">
        <w:rPr>
          <w:rFonts w:ascii="Times New Roman" w:hAnsi="Times New Roman"/>
          <w:b/>
          <w:color w:val="FF0000"/>
          <w:sz w:val="24"/>
          <w:szCs w:val="24"/>
        </w:rPr>
        <w:t>ОБРАТНО МОЙ ЛИЧНЫЙ КОНСПЕКТ НЕ НАДО ОТПРАЛЯТЬ</w:t>
      </w:r>
      <w:r w:rsidR="00550B55">
        <w:rPr>
          <w:rFonts w:ascii="Times New Roman" w:hAnsi="Times New Roman"/>
          <w:sz w:val="24"/>
          <w:szCs w:val="24"/>
        </w:rPr>
        <w:t>)</w:t>
      </w:r>
      <w:r w:rsidRPr="009C1A5C">
        <w:rPr>
          <w:rFonts w:ascii="Times New Roman" w:hAnsi="Times New Roman"/>
          <w:sz w:val="24"/>
          <w:szCs w:val="24"/>
        </w:rPr>
        <w:t>, выполните задания, решите задачи.</w:t>
      </w:r>
      <w:r w:rsidR="00F450EF">
        <w:rPr>
          <w:rFonts w:ascii="Times New Roman" w:hAnsi="Times New Roman"/>
          <w:sz w:val="24"/>
          <w:szCs w:val="24"/>
        </w:rPr>
        <w:t xml:space="preserve"> </w:t>
      </w:r>
      <w:r w:rsidRPr="009C1A5C">
        <w:rPr>
          <w:rFonts w:ascii="Times New Roman" w:hAnsi="Times New Roman"/>
          <w:sz w:val="24"/>
          <w:szCs w:val="24"/>
        </w:rPr>
        <w:t xml:space="preserve">Отчет о выполненной работе отправьте по электронной почте на </w:t>
      </w:r>
      <w:hyperlink r:id="rId6" w:history="1">
        <w:r w:rsidRPr="009C1A5C">
          <w:rPr>
            <w:rStyle w:val="a3"/>
            <w:rFonts w:ascii="Times New Roman" w:hAnsi="Times New Roman"/>
            <w:sz w:val="24"/>
            <w:szCs w:val="24"/>
            <w:lang w:val="en-US"/>
          </w:rPr>
          <w:t>yun</w:t>
        </w:r>
        <w:r w:rsidRPr="009C1A5C">
          <w:rPr>
            <w:rStyle w:val="a3"/>
            <w:rFonts w:ascii="Times New Roman" w:hAnsi="Times New Roman"/>
            <w:sz w:val="24"/>
            <w:szCs w:val="24"/>
          </w:rPr>
          <w:t>707@</w:t>
        </w:r>
        <w:r w:rsidRPr="009C1A5C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9C1A5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C1A5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C1A5C">
        <w:rPr>
          <w:rFonts w:ascii="Times New Roman" w:hAnsi="Times New Roman"/>
          <w:sz w:val="24"/>
          <w:szCs w:val="24"/>
        </w:rPr>
        <w:t xml:space="preserve">. При отправлении  </w:t>
      </w:r>
      <w:r w:rsidRPr="009C1A5C">
        <w:rPr>
          <w:rFonts w:ascii="Times New Roman" w:hAnsi="Times New Roman"/>
          <w:b/>
          <w:sz w:val="24"/>
          <w:szCs w:val="24"/>
          <w:u w:val="single"/>
        </w:rPr>
        <w:t>укажите фамилию и свою учебную группу</w:t>
      </w:r>
      <w:r w:rsidRPr="009C1A5C">
        <w:rPr>
          <w:rFonts w:ascii="Times New Roman" w:hAnsi="Times New Roman"/>
          <w:sz w:val="24"/>
          <w:szCs w:val="24"/>
        </w:rPr>
        <w:t xml:space="preserve">,  в Теме </w:t>
      </w:r>
      <w:r w:rsidRPr="009C1A5C">
        <w:rPr>
          <w:rFonts w:ascii="Times New Roman" w:hAnsi="Times New Roman"/>
          <w:b/>
          <w:sz w:val="24"/>
          <w:szCs w:val="24"/>
        </w:rPr>
        <w:t>НАИМЕНОВАНИЕ ДИСЦИПЛИНЫ и НАЗВАНИЕ ВЫПОЛНЕННОЙ РАБОТЫ</w:t>
      </w:r>
      <w:r w:rsidRPr="009C1A5C">
        <w:rPr>
          <w:rFonts w:ascii="Times New Roman" w:hAnsi="Times New Roman"/>
          <w:sz w:val="24"/>
          <w:szCs w:val="24"/>
        </w:rPr>
        <w:t>.</w:t>
      </w:r>
    </w:p>
    <w:p w:rsidR="002A47BD" w:rsidRPr="002A47BD" w:rsidRDefault="002A47BD" w:rsidP="002A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08E6" w:rsidRPr="00E56EB4" w:rsidRDefault="00E56EB4" w:rsidP="00F450EF">
      <w:pPr>
        <w:spacing w:after="0" w:line="240" w:lineRule="auto"/>
        <w:jc w:val="center"/>
        <w:rPr>
          <w:rFonts w:ascii="Times New Roman" w:hAnsi="Times New Roman"/>
          <w:b/>
        </w:rPr>
      </w:pPr>
      <w:r w:rsidRPr="00E56EB4">
        <w:rPr>
          <w:rFonts w:ascii="Times New Roman" w:hAnsi="Times New Roman"/>
          <w:b/>
        </w:rPr>
        <w:t>ОПОРНЫЙ КОНСПЕКТ</w:t>
      </w:r>
    </w:p>
    <w:p w:rsidR="002A47BD" w:rsidRPr="00E56EB4" w:rsidRDefault="002A47BD" w:rsidP="00E56EB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D0CB3">
        <w:rPr>
          <w:rFonts w:ascii="Times New Roman" w:hAnsi="Times New Roman"/>
          <w:b/>
          <w:i/>
          <w:u w:val="single"/>
        </w:rPr>
        <w:t>Интерференция световых волн</w:t>
      </w:r>
      <w:r w:rsidRPr="00E56EB4">
        <w:rPr>
          <w:rFonts w:ascii="Times New Roman" w:hAnsi="Times New Roman"/>
        </w:rPr>
        <w:t xml:space="preserve"> – сложение двух волн одинакового периода в однородной изотропной среде, в результате чего происходит перераспределение  энерг</w:t>
      </w:r>
      <w:r w:rsidR="00F450EF">
        <w:rPr>
          <w:rFonts w:ascii="Times New Roman" w:hAnsi="Times New Roman"/>
        </w:rPr>
        <w:t xml:space="preserve">ии волн в пространстве (пример: </w:t>
      </w:r>
      <w:r w:rsidR="00F450EF" w:rsidRPr="00F450EF">
        <w:rPr>
          <w:rFonts w:ascii="Times New Roman" w:hAnsi="Times New Roman"/>
        </w:rPr>
        <w:t>пятна маслянистых жидкостей</w:t>
      </w:r>
      <w:r w:rsidR="00F450EF">
        <w:rPr>
          <w:rFonts w:ascii="Times New Roman" w:hAnsi="Times New Roman"/>
        </w:rPr>
        <w:t>, переливающиеся мыльные пузыри)</w:t>
      </w:r>
    </w:p>
    <w:p w:rsidR="002A47BD" w:rsidRDefault="002A47BD" w:rsidP="00E56EB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56EB4">
        <w:rPr>
          <w:rFonts w:ascii="Times New Roman" w:hAnsi="Times New Roman"/>
          <w:i/>
        </w:rPr>
        <w:t>Необходимые условия интерференции</w:t>
      </w:r>
      <w:r w:rsidRPr="00E56EB4">
        <w:rPr>
          <w:rFonts w:ascii="Times New Roman" w:hAnsi="Times New Roman"/>
        </w:rPr>
        <w:t xml:space="preserve"> – когерентность световых волн и их монохроматичность</w:t>
      </w:r>
      <w:r w:rsidR="00F450EF">
        <w:rPr>
          <w:rFonts w:ascii="Times New Roman" w:hAnsi="Times New Roman"/>
        </w:rPr>
        <w:t xml:space="preserve"> (строго определенная частота)</w:t>
      </w:r>
    </w:p>
    <w:p w:rsidR="00E56EB4" w:rsidRPr="00E56EB4" w:rsidRDefault="00E56EB4" w:rsidP="00E56E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A47BD" w:rsidRPr="00E56EB4" w:rsidRDefault="002A47BD" w:rsidP="00E56EB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56EB4">
        <w:rPr>
          <w:rFonts w:ascii="Times New Roman" w:hAnsi="Times New Roman"/>
        </w:rPr>
        <w:t>Опыт Т.Юнга по исследованию явления интерференции</w:t>
      </w:r>
      <w:r w:rsidR="00E56EB4">
        <w:rPr>
          <w:rFonts w:ascii="Times New Roman" w:hAnsi="Times New Roman"/>
        </w:rPr>
        <w:t>:</w:t>
      </w:r>
    </w:p>
    <w:p w:rsidR="00E56EB4" w:rsidRPr="00E56EB4" w:rsidRDefault="00447987" w:rsidP="00F450EF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33655</wp:posOffset>
            </wp:positionV>
            <wp:extent cx="3028950" cy="1019175"/>
            <wp:effectExtent l="19050" t="0" r="0" b="0"/>
            <wp:wrapTight wrapText="bothSides">
              <wp:wrapPolygon edited="0">
                <wp:start x="-136" y="0"/>
                <wp:lineTo x="-136" y="21398"/>
                <wp:lineTo x="21600" y="21398"/>
                <wp:lineTo x="21600" y="0"/>
                <wp:lineTo x="-13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0708" t="41586" r="46397" b="46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EB4" w:rsidRPr="00E56EB4">
        <w:rPr>
          <w:rFonts w:ascii="Times New Roman" w:hAnsi="Times New Roman"/>
          <w:lang w:val="en-US"/>
        </w:rPr>
        <w:t>S</w:t>
      </w:r>
      <w:r w:rsidR="00E56EB4" w:rsidRPr="00E56EB4">
        <w:rPr>
          <w:rFonts w:ascii="Times New Roman" w:hAnsi="Times New Roman"/>
          <w:vertAlign w:val="subscript"/>
        </w:rPr>
        <w:t>1</w:t>
      </w:r>
      <w:r w:rsidR="00E56EB4" w:rsidRPr="00E56EB4">
        <w:rPr>
          <w:rFonts w:ascii="Times New Roman" w:hAnsi="Times New Roman"/>
        </w:rPr>
        <w:t xml:space="preserve"> и </w:t>
      </w:r>
      <w:r w:rsidR="00E56EB4" w:rsidRPr="00E56EB4">
        <w:rPr>
          <w:rFonts w:ascii="Times New Roman" w:hAnsi="Times New Roman"/>
          <w:lang w:val="en-US"/>
        </w:rPr>
        <w:t>S</w:t>
      </w:r>
      <w:r w:rsidR="00E56EB4" w:rsidRPr="00E56EB4">
        <w:rPr>
          <w:rFonts w:ascii="Times New Roman" w:hAnsi="Times New Roman"/>
          <w:vertAlign w:val="subscript"/>
        </w:rPr>
        <w:t>2</w:t>
      </w:r>
      <w:r w:rsidR="00E56EB4" w:rsidRPr="00E56EB4">
        <w:rPr>
          <w:rFonts w:ascii="Times New Roman" w:hAnsi="Times New Roman"/>
        </w:rPr>
        <w:t xml:space="preserve"> –источники когерентных волн</w:t>
      </w:r>
    </w:p>
    <w:p w:rsidR="002A47BD" w:rsidRDefault="00E56EB4" w:rsidP="00F450EF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экране – чередование светлых и темных полос, т.е. максимумов и минимумов освещенности. </w:t>
      </w:r>
    </w:p>
    <w:p w:rsidR="00E56EB4" w:rsidRDefault="00E56EB4" w:rsidP="00F450EF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Т.о. при интерференции световая энергия распределяется неравномерно: она практически полностью сосредоточена в максимумах интерференции</w:t>
      </w:r>
      <w:r w:rsidR="00F450EF">
        <w:rPr>
          <w:rFonts w:ascii="Times New Roman" w:hAnsi="Times New Roman"/>
        </w:rPr>
        <w:t>, в минимумах она равна нулю.</w:t>
      </w:r>
    </w:p>
    <w:p w:rsidR="00F450EF" w:rsidRDefault="00F450EF" w:rsidP="00F450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450EF" w:rsidRPr="00EB20FB" w:rsidRDefault="00447987" w:rsidP="00F450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81915</wp:posOffset>
            </wp:positionH>
            <wp:positionV relativeFrom="paragraph">
              <wp:posOffset>9525</wp:posOffset>
            </wp:positionV>
            <wp:extent cx="5525770" cy="2362200"/>
            <wp:effectExtent l="19050" t="0" r="0" b="0"/>
            <wp:wrapSquare wrapText="bothSides"/>
            <wp:docPr id="10" name="Рисунок 10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0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893" b="13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7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0EF" w:rsidRPr="00EB20FB">
        <w:rPr>
          <w:rFonts w:ascii="Times New Roman" w:hAnsi="Times New Roman"/>
          <w:b/>
          <w:sz w:val="24"/>
          <w:szCs w:val="24"/>
        </w:rPr>
        <w:t>Δ= (2k +1)</w:t>
      </w:r>
      <m:oMath>
        <m:f>
          <m:f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λ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F450EF" w:rsidRPr="00EB20FB">
        <w:rPr>
          <w:rFonts w:ascii="Times New Roman" w:hAnsi="Times New Roman"/>
          <w:sz w:val="24"/>
          <w:szCs w:val="24"/>
        </w:rPr>
        <w:t>,</w:t>
      </w:r>
      <w:r w:rsidR="00F450EF" w:rsidRPr="00EB20FB">
        <w:rPr>
          <w:rFonts w:ascii="Times New Roman" w:hAnsi="Times New Roman"/>
          <w:sz w:val="24"/>
          <w:szCs w:val="24"/>
        </w:rPr>
        <w:tab/>
        <w:t xml:space="preserve"> (k = 1,2,3,…</w:t>
      </w:r>
      <w:proofErr w:type="gramStart"/>
      <w:r w:rsidR="00F450EF" w:rsidRPr="00EB20F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F450EF" w:rsidRPr="00EB20FB">
        <w:rPr>
          <w:rFonts w:ascii="Times New Roman" w:hAnsi="Times New Roman"/>
          <w:sz w:val="24"/>
          <w:szCs w:val="24"/>
        </w:rPr>
        <w:t xml:space="preserve"> – условие минимума интерференции</w:t>
      </w:r>
      <w:r w:rsidR="00F450EF">
        <w:rPr>
          <w:rFonts w:ascii="Times New Roman" w:hAnsi="Times New Roman"/>
          <w:sz w:val="24"/>
          <w:szCs w:val="24"/>
        </w:rPr>
        <w:t xml:space="preserve"> – разность хода равна нечетному числу длин полуволн</w:t>
      </w:r>
    </w:p>
    <w:p w:rsidR="00F450EF" w:rsidRDefault="00F450EF" w:rsidP="00F450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20FB">
        <w:rPr>
          <w:rFonts w:ascii="Times New Roman" w:hAnsi="Times New Roman"/>
          <w:b/>
          <w:sz w:val="24"/>
          <w:szCs w:val="24"/>
        </w:rPr>
        <w:t xml:space="preserve">Δ= </w:t>
      </w:r>
      <w:proofErr w:type="spellStart"/>
      <w:r w:rsidRPr="00EB20FB">
        <w:rPr>
          <w:rFonts w:ascii="Times New Roman" w:hAnsi="Times New Roman"/>
          <w:b/>
          <w:sz w:val="24"/>
          <w:szCs w:val="24"/>
        </w:rPr>
        <w:t>k</w:t>
      </w:r>
      <w:proofErr w:type="spellEnd"/>
      <w:r w:rsidRPr="00EB20FB">
        <w:rPr>
          <w:rFonts w:ascii="Times New Roman" w:hAnsi="Times New Roman"/>
          <w:b/>
          <w:sz w:val="24"/>
          <w:szCs w:val="24"/>
        </w:rPr>
        <w:t xml:space="preserve"> λ</w:t>
      </w:r>
      <w:r w:rsidRPr="00EB20FB">
        <w:rPr>
          <w:rFonts w:ascii="Times New Roman" w:hAnsi="Times New Roman"/>
          <w:sz w:val="24"/>
          <w:szCs w:val="24"/>
        </w:rPr>
        <w:t>, (</w:t>
      </w:r>
      <w:proofErr w:type="spellStart"/>
      <w:r w:rsidRPr="00EB20FB">
        <w:rPr>
          <w:rFonts w:ascii="Times New Roman" w:hAnsi="Times New Roman"/>
          <w:sz w:val="24"/>
          <w:szCs w:val="24"/>
        </w:rPr>
        <w:t>k</w:t>
      </w:r>
      <w:proofErr w:type="spellEnd"/>
      <w:r w:rsidRPr="00EB20FB">
        <w:rPr>
          <w:rFonts w:ascii="Times New Roman" w:hAnsi="Times New Roman"/>
          <w:sz w:val="24"/>
          <w:szCs w:val="24"/>
        </w:rPr>
        <w:t xml:space="preserve"> = 1,2,3,…</w:t>
      </w:r>
      <w:proofErr w:type="gramStart"/>
      <w:r w:rsidRPr="00EB20F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EB20FB">
        <w:rPr>
          <w:rFonts w:ascii="Times New Roman" w:hAnsi="Times New Roman"/>
          <w:sz w:val="24"/>
          <w:szCs w:val="24"/>
        </w:rPr>
        <w:t xml:space="preserve"> – условие максимума интерференции </w:t>
      </w:r>
      <w:r>
        <w:rPr>
          <w:rFonts w:ascii="Times New Roman" w:hAnsi="Times New Roman"/>
          <w:sz w:val="24"/>
          <w:szCs w:val="24"/>
        </w:rPr>
        <w:t>–</w:t>
      </w:r>
      <w:r w:rsidRPr="00EB20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разность хода равна целому числу длин волн</w:t>
      </w:r>
    </w:p>
    <w:p w:rsidR="00F450EF" w:rsidRPr="00931B0C" w:rsidRDefault="00F450EF" w:rsidP="00F450EF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931B0C">
        <w:rPr>
          <w:rFonts w:ascii="Times New Roman" w:hAnsi="Times New Roman"/>
          <w:b/>
          <w:caps/>
        </w:rPr>
        <w:t>применение</w:t>
      </w:r>
    </w:p>
    <w:p w:rsidR="00F450EF" w:rsidRPr="00931B0C" w:rsidRDefault="00F450EF" w:rsidP="00F450EF">
      <w:pPr>
        <w:numPr>
          <w:ilvl w:val="0"/>
          <w:numId w:val="1"/>
        </w:numPr>
        <w:tabs>
          <w:tab w:val="left" w:pos="5580"/>
        </w:tabs>
        <w:spacing w:after="0" w:line="240" w:lineRule="auto"/>
        <w:rPr>
          <w:rFonts w:ascii="Times New Roman" w:hAnsi="Times New Roman"/>
        </w:rPr>
      </w:pPr>
      <w:r w:rsidRPr="00931B0C">
        <w:rPr>
          <w:rFonts w:ascii="Times New Roman" w:hAnsi="Times New Roman"/>
        </w:rPr>
        <w:t>просветление оптики;</w:t>
      </w:r>
    </w:p>
    <w:p w:rsidR="00F450EF" w:rsidRPr="007D0CB3" w:rsidRDefault="00F450EF" w:rsidP="00F450E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D0CB3">
        <w:rPr>
          <w:rFonts w:ascii="Times New Roman" w:hAnsi="Times New Roman"/>
        </w:rPr>
        <w:t>интерферометры: проверка качества шлифовки поверхности; измерение показателя преломления газов;</w:t>
      </w:r>
      <w:r w:rsidR="007D0CB3" w:rsidRPr="007D0CB3">
        <w:rPr>
          <w:rFonts w:ascii="Times New Roman" w:hAnsi="Times New Roman"/>
        </w:rPr>
        <w:t xml:space="preserve"> </w:t>
      </w:r>
      <w:r w:rsidRPr="007D0CB3">
        <w:rPr>
          <w:rFonts w:ascii="Times New Roman" w:hAnsi="Times New Roman"/>
        </w:rPr>
        <w:t>точное измерение длины световых волн;</w:t>
      </w:r>
      <w:r w:rsidR="007D0CB3" w:rsidRPr="007D0CB3">
        <w:rPr>
          <w:rFonts w:ascii="Times New Roman" w:hAnsi="Times New Roman"/>
        </w:rPr>
        <w:t xml:space="preserve"> </w:t>
      </w:r>
      <w:r w:rsidRPr="007D0CB3">
        <w:rPr>
          <w:rFonts w:ascii="Times New Roman" w:hAnsi="Times New Roman"/>
        </w:rPr>
        <w:t>измерение толщины очень тонких пленок и нитей;</w:t>
      </w:r>
      <w:r w:rsidR="007D0CB3" w:rsidRPr="007D0CB3">
        <w:rPr>
          <w:rFonts w:ascii="Times New Roman" w:hAnsi="Times New Roman"/>
        </w:rPr>
        <w:t xml:space="preserve"> </w:t>
      </w:r>
      <w:r w:rsidRPr="007D0CB3">
        <w:rPr>
          <w:rFonts w:ascii="Times New Roman" w:hAnsi="Times New Roman"/>
        </w:rPr>
        <w:t>измерение малых углов.</w:t>
      </w:r>
    </w:p>
    <w:p w:rsidR="00F450EF" w:rsidRPr="00EB20FB" w:rsidRDefault="00F450EF" w:rsidP="00F450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0CB3" w:rsidRPr="007D0CB3" w:rsidRDefault="00447987" w:rsidP="00210E6D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-53340</wp:posOffset>
            </wp:positionV>
            <wp:extent cx="1924050" cy="2072640"/>
            <wp:effectExtent l="19050" t="0" r="0" b="0"/>
            <wp:wrapTight wrapText="bothSides">
              <wp:wrapPolygon edited="0">
                <wp:start x="-214" y="0"/>
                <wp:lineTo x="-214" y="21441"/>
                <wp:lineTo x="21600" y="21441"/>
                <wp:lineTo x="21600" y="0"/>
                <wp:lineTo x="-214" y="0"/>
              </wp:wrapPolygon>
            </wp:wrapTight>
            <wp:docPr id="9" name="Рисунок 1" descr="diffrac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iffraction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670" b="1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CB3" w:rsidRPr="007D0CB3">
        <w:rPr>
          <w:rFonts w:ascii="Times New Roman" w:hAnsi="Times New Roman"/>
        </w:rPr>
        <w:t xml:space="preserve">Явление интерференции света связано с явлением дифракции света </w:t>
      </w:r>
    </w:p>
    <w:p w:rsidR="007D0CB3" w:rsidRPr="00931B0C" w:rsidRDefault="007D0CB3" w:rsidP="00210E6D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931B0C">
        <w:rPr>
          <w:rFonts w:ascii="Times New Roman" w:hAnsi="Times New Roman"/>
          <w:b/>
          <w:i/>
        </w:rPr>
        <w:t>Дифракция света</w:t>
      </w:r>
      <w:r w:rsidRPr="00931B0C">
        <w:rPr>
          <w:rFonts w:ascii="Times New Roman" w:hAnsi="Times New Roman"/>
        </w:rPr>
        <w:t xml:space="preserve"> – явление огибания световыми волнами контуров непрозрачных </w:t>
      </w:r>
      <w:r>
        <w:rPr>
          <w:rFonts w:ascii="Times New Roman" w:hAnsi="Times New Roman"/>
        </w:rPr>
        <w:t>п</w:t>
      </w:r>
      <w:r w:rsidRPr="00931B0C">
        <w:rPr>
          <w:rFonts w:ascii="Times New Roman" w:hAnsi="Times New Roman"/>
        </w:rPr>
        <w:t>редметов</w:t>
      </w:r>
    </w:p>
    <w:p w:rsidR="007D0CB3" w:rsidRPr="00931B0C" w:rsidRDefault="00447987" w:rsidP="00210E6D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186055</wp:posOffset>
            </wp:positionV>
            <wp:extent cx="1552575" cy="1249680"/>
            <wp:effectExtent l="19050" t="0" r="9525" b="0"/>
            <wp:wrapSquare wrapText="bothSides"/>
            <wp:docPr id="8" name="Рисунок 13" descr="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0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0667" t="8720" r="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CB3" w:rsidRPr="00931B0C">
        <w:rPr>
          <w:rFonts w:ascii="Times New Roman" w:hAnsi="Times New Roman"/>
          <w:b/>
          <w:i/>
        </w:rPr>
        <w:t>Принцип Гюйгенса-Френеля</w:t>
      </w:r>
      <w:r w:rsidR="007D0CB3" w:rsidRPr="00931B0C">
        <w:rPr>
          <w:rFonts w:ascii="Times New Roman" w:hAnsi="Times New Roman"/>
        </w:rPr>
        <w:t xml:space="preserve"> – возмущение в любой точке является результатом интерференции элементарных вторичных волн, излучаемых каждым элементом некоторой волновой поверхности.</w:t>
      </w:r>
    </w:p>
    <w:p w:rsidR="00F450EF" w:rsidRDefault="00F450EF" w:rsidP="00E56EB4">
      <w:pPr>
        <w:spacing w:after="0" w:line="240" w:lineRule="auto"/>
        <w:rPr>
          <w:rFonts w:ascii="Times New Roman" w:hAnsi="Times New Roman"/>
        </w:rPr>
      </w:pPr>
    </w:p>
    <w:p w:rsidR="007D0CB3" w:rsidRDefault="007D0CB3" w:rsidP="00E56EB4">
      <w:pPr>
        <w:spacing w:after="0" w:line="240" w:lineRule="auto"/>
        <w:rPr>
          <w:rFonts w:ascii="Times New Roman" w:hAnsi="Times New Roman"/>
        </w:rPr>
      </w:pPr>
    </w:p>
    <w:p w:rsidR="007D0CB3" w:rsidRDefault="007D0CB3" w:rsidP="00E56EB4">
      <w:pPr>
        <w:spacing w:after="0" w:line="240" w:lineRule="auto"/>
        <w:rPr>
          <w:rFonts w:ascii="Times New Roman" w:hAnsi="Times New Roman"/>
        </w:rPr>
      </w:pPr>
    </w:p>
    <w:p w:rsidR="007D0CB3" w:rsidRDefault="007D0CB3" w:rsidP="00E56EB4">
      <w:pPr>
        <w:spacing w:after="0" w:line="240" w:lineRule="auto"/>
        <w:rPr>
          <w:rFonts w:ascii="Times New Roman" w:hAnsi="Times New Roman"/>
        </w:rPr>
      </w:pPr>
    </w:p>
    <w:p w:rsidR="00210E6D" w:rsidRPr="00210E6D" w:rsidRDefault="00210E6D" w:rsidP="00210E6D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210E6D">
        <w:rPr>
          <w:rFonts w:ascii="Times New Roman" w:hAnsi="Times New Roman"/>
          <w:i/>
        </w:rPr>
        <w:t>Условия наблюдения дифракции:</w:t>
      </w:r>
      <w:r w:rsidRPr="00210E6D">
        <w:rPr>
          <w:rFonts w:ascii="Times New Roman" w:hAnsi="Times New Roman"/>
        </w:rPr>
        <w:t xml:space="preserve"> </w:t>
      </w:r>
      <w:r w:rsidRPr="00210E6D">
        <w:rPr>
          <w:rFonts w:ascii="Times New Roman" w:eastAsia="+mn-ea" w:hAnsi="Times New Roman"/>
          <w:bCs/>
          <w:iCs/>
          <w:color w:val="000000"/>
          <w:lang w:eastAsia="ru-RU"/>
        </w:rPr>
        <w:t xml:space="preserve"> </w:t>
      </w:r>
      <w:r w:rsidRPr="00210E6D">
        <w:rPr>
          <w:rFonts w:ascii="Times New Roman" w:hAnsi="Times New Roman"/>
          <w:bCs/>
          <w:iCs/>
        </w:rPr>
        <w:t xml:space="preserve">Дифракция происходит на </w:t>
      </w:r>
      <w:proofErr w:type="gramStart"/>
      <w:r w:rsidRPr="00210E6D">
        <w:rPr>
          <w:rFonts w:ascii="Times New Roman" w:hAnsi="Times New Roman"/>
          <w:bCs/>
          <w:iCs/>
        </w:rPr>
        <w:t>предметах</w:t>
      </w:r>
      <w:proofErr w:type="gramEnd"/>
      <w:r w:rsidRPr="00210E6D">
        <w:rPr>
          <w:rFonts w:ascii="Times New Roman" w:hAnsi="Times New Roman"/>
          <w:bCs/>
          <w:iCs/>
        </w:rPr>
        <w:t xml:space="preserve"> любых размеров, а не только соизмеримых с длиной волны </w:t>
      </w:r>
      <w:r w:rsidRPr="00210E6D">
        <w:rPr>
          <w:rFonts w:ascii="Times New Roman" w:hAnsi="Times New Roman"/>
        </w:rPr>
        <w:sym w:font="Symbol" w:char="006C"/>
      </w:r>
      <w:r w:rsidRPr="00210E6D">
        <w:rPr>
          <w:rFonts w:ascii="Times New Roman" w:hAnsi="Times New Roman"/>
        </w:rPr>
        <w:t>.</w:t>
      </w:r>
    </w:p>
    <w:p w:rsidR="00210E6D" w:rsidRDefault="00210E6D" w:rsidP="00210E6D">
      <w:pPr>
        <w:spacing w:after="0" w:line="240" w:lineRule="auto"/>
        <w:ind w:firstLine="360"/>
        <w:jc w:val="both"/>
        <w:rPr>
          <w:rFonts w:ascii="Times New Roman" w:hAnsi="Times New Roman"/>
          <w:bCs/>
          <w:iCs/>
        </w:rPr>
      </w:pPr>
      <w:r w:rsidRPr="00210E6D">
        <w:rPr>
          <w:rFonts w:ascii="Times New Roman" w:hAnsi="Times New Roman"/>
          <w:bCs/>
          <w:iCs/>
        </w:rPr>
        <w:t xml:space="preserve">Трудности наблюдения заключаются в том, что вследствие малости длины световой волны интерференционные максимумы располагаются очень близко друг к другу, а </w:t>
      </w:r>
      <w:r>
        <w:rPr>
          <w:rFonts w:ascii="Times New Roman" w:hAnsi="Times New Roman"/>
          <w:bCs/>
          <w:iCs/>
        </w:rPr>
        <w:t>их интенсивность быстро убывает.</w:t>
      </w:r>
    </w:p>
    <w:p w:rsidR="00210E6D" w:rsidRDefault="00210E6D" w:rsidP="00210E6D">
      <w:pPr>
        <w:spacing w:after="0" w:line="240" w:lineRule="auto"/>
        <w:ind w:firstLine="3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Дифракция света от различных препятствий:</w:t>
      </w:r>
    </w:p>
    <w:p w:rsidR="001336EF" w:rsidRDefault="00447987" w:rsidP="00210E6D">
      <w:pPr>
        <w:spacing w:after="0" w:line="240" w:lineRule="auto"/>
        <w:ind w:firstLine="3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19625" cy="2667000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9984" t="45158" r="34099" b="19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26"/>
        <w:gridCol w:w="4845"/>
      </w:tblGrid>
      <w:tr w:rsidR="00E80BD1" w:rsidRPr="000F6309" w:rsidTr="000F6309">
        <w:tc>
          <w:tcPr>
            <w:tcW w:w="4644" w:type="dxa"/>
          </w:tcPr>
          <w:p w:rsidR="001336EF" w:rsidRPr="000F6309" w:rsidRDefault="001336EF" w:rsidP="000F630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1336EF" w:rsidRPr="000F6309" w:rsidRDefault="00447987" w:rsidP="000F630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23495</wp:posOffset>
                  </wp:positionV>
                  <wp:extent cx="2876550" cy="2162175"/>
                  <wp:effectExtent l="19050" t="0" r="0" b="0"/>
                  <wp:wrapTight wrapText="bothSides">
                    <wp:wrapPolygon edited="0">
                      <wp:start x="-143" y="0"/>
                      <wp:lineTo x="-143" y="21505"/>
                      <wp:lineTo x="21600" y="21505"/>
                      <wp:lineTo x="21600" y="0"/>
                      <wp:lineTo x="-143" y="0"/>
                    </wp:wrapPolygon>
                  </wp:wrapTight>
                  <wp:docPr id="7" name="Рисунок 6" descr="дифракция круглое отверстие 4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дифракция круглое отверстие 4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7" w:type="dxa"/>
          </w:tcPr>
          <w:p w:rsidR="001336EF" w:rsidRPr="000F6309" w:rsidRDefault="00447987" w:rsidP="000F630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3175</wp:posOffset>
                  </wp:positionV>
                  <wp:extent cx="2952750" cy="2628900"/>
                  <wp:effectExtent l="19050" t="0" r="0" b="0"/>
                  <wp:wrapTight wrapText="bothSides">
                    <wp:wrapPolygon edited="0">
                      <wp:start x="-139" y="0"/>
                      <wp:lineTo x="-139" y="21443"/>
                      <wp:lineTo x="21600" y="21443"/>
                      <wp:lineTo x="21600" y="0"/>
                      <wp:lineTo x="-139" y="0"/>
                    </wp:wrapPolygon>
                  </wp:wrapTight>
                  <wp:docPr id="6" name="Рисунок 7" descr="0400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0400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336EF" w:rsidRDefault="001336EF" w:rsidP="00210E6D">
      <w:pPr>
        <w:spacing w:after="0" w:line="240" w:lineRule="auto"/>
        <w:ind w:firstLine="360"/>
        <w:jc w:val="both"/>
        <w:rPr>
          <w:rFonts w:ascii="Times New Roman" w:hAnsi="Times New Roman"/>
          <w:bCs/>
          <w:iCs/>
        </w:rPr>
      </w:pPr>
    </w:p>
    <w:p w:rsidR="000F6309" w:rsidRDefault="000F6309" w:rsidP="000F6309">
      <w:pPr>
        <w:spacing w:after="0" w:line="240" w:lineRule="auto"/>
        <w:ind w:firstLine="708"/>
        <w:rPr>
          <w:rFonts w:ascii="Times New Roman" w:hAnsi="Times New Roman"/>
        </w:rPr>
      </w:pPr>
    </w:p>
    <w:p w:rsidR="000F6309" w:rsidRDefault="001336EF" w:rsidP="005A355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336EF">
        <w:rPr>
          <w:rFonts w:ascii="Times New Roman" w:hAnsi="Times New Roman"/>
        </w:rPr>
        <w:lastRenderedPageBreak/>
        <w:t>Явление дифракции лежит в осно</w:t>
      </w:r>
      <w:r w:rsidR="000F6309">
        <w:rPr>
          <w:rFonts w:ascii="Times New Roman" w:hAnsi="Times New Roman"/>
        </w:rPr>
        <w:t>ве работы дифракционной решетки, которая</w:t>
      </w:r>
      <w:r w:rsidRPr="001336EF">
        <w:rPr>
          <w:rFonts w:ascii="Times New Roman" w:hAnsi="Times New Roman"/>
        </w:rPr>
        <w:t xml:space="preserve"> </w:t>
      </w:r>
      <w:r w:rsidR="000F6309" w:rsidRPr="00931B0C">
        <w:rPr>
          <w:rFonts w:ascii="Times New Roman" w:hAnsi="Times New Roman"/>
        </w:rPr>
        <w:t>применяется для определения длины световой волны.</w:t>
      </w:r>
    </w:p>
    <w:p w:rsidR="001336EF" w:rsidRPr="001336EF" w:rsidRDefault="001336EF" w:rsidP="005A355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F6309">
        <w:rPr>
          <w:rFonts w:ascii="Times New Roman" w:hAnsi="Times New Roman"/>
          <w:b/>
          <w:i/>
        </w:rPr>
        <w:t>Дифракционная решетка</w:t>
      </w:r>
      <w:r w:rsidRPr="001336EF">
        <w:rPr>
          <w:rFonts w:ascii="Times New Roman" w:hAnsi="Times New Roman"/>
        </w:rPr>
        <w:t xml:space="preserve"> – спектральный прибор</w:t>
      </w:r>
      <w:r w:rsidR="000F6309">
        <w:rPr>
          <w:rFonts w:ascii="Times New Roman" w:hAnsi="Times New Roman"/>
        </w:rPr>
        <w:t>,</w:t>
      </w:r>
      <w:r w:rsidRPr="001336EF">
        <w:rPr>
          <w:rFonts w:ascii="Times New Roman" w:eastAsia="+mn-ea" w:hAnsi="Times New Roman"/>
          <w:bCs/>
          <w:iCs/>
          <w:color w:val="000000"/>
          <w:kern w:val="24"/>
          <w:lang w:eastAsia="ru-RU"/>
        </w:rPr>
        <w:t xml:space="preserve"> </w:t>
      </w:r>
      <w:r w:rsidRPr="001336EF">
        <w:rPr>
          <w:rFonts w:ascii="Times New Roman" w:hAnsi="Times New Roman"/>
          <w:bCs/>
          <w:iCs/>
        </w:rPr>
        <w:t>представля</w:t>
      </w:r>
      <w:r w:rsidR="000F6309">
        <w:rPr>
          <w:rFonts w:ascii="Times New Roman" w:hAnsi="Times New Roman"/>
          <w:bCs/>
          <w:iCs/>
        </w:rPr>
        <w:t>ющий</w:t>
      </w:r>
      <w:r w:rsidRPr="001336EF">
        <w:rPr>
          <w:rFonts w:ascii="Times New Roman" w:hAnsi="Times New Roman"/>
          <w:bCs/>
          <w:iCs/>
        </w:rPr>
        <w:t xml:space="preserve"> собой совокупность большого числа очень узких щелей, разделенных непрозрачными промежутками</w:t>
      </w:r>
    </w:p>
    <w:p w:rsidR="001336EF" w:rsidRPr="001336EF" w:rsidRDefault="001336EF" w:rsidP="001336EF">
      <w:pPr>
        <w:spacing w:after="0" w:line="240" w:lineRule="auto"/>
        <w:rPr>
          <w:rFonts w:ascii="Times New Roman" w:hAnsi="Times New Roman"/>
        </w:rPr>
      </w:pPr>
    </w:p>
    <w:p w:rsidR="001336EF" w:rsidRPr="00931B0C" w:rsidRDefault="00447987" w:rsidP="001336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0</wp:posOffset>
            </wp:positionV>
            <wp:extent cx="3474720" cy="2355215"/>
            <wp:effectExtent l="19050" t="0" r="0" b="0"/>
            <wp:wrapSquare wrapText="bothSides"/>
            <wp:docPr id="5" name="Рисунок 15" descr="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0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6EF" w:rsidRPr="00931B0C">
        <w:rPr>
          <w:rFonts w:ascii="Times New Roman" w:hAnsi="Times New Roman"/>
        </w:rPr>
        <w:t>Формула дифракционной решетки:</w:t>
      </w:r>
    </w:p>
    <w:p w:rsidR="001336EF" w:rsidRPr="00931B0C" w:rsidRDefault="001336EF" w:rsidP="001336EF">
      <w:pPr>
        <w:spacing w:after="0" w:line="240" w:lineRule="auto"/>
        <w:rPr>
          <w:rFonts w:ascii="Times New Roman" w:hAnsi="Times New Roman"/>
        </w:rPr>
      </w:pPr>
    </w:p>
    <w:p w:rsidR="001336EF" w:rsidRPr="00931B0C" w:rsidRDefault="00917883" w:rsidP="001336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.1pt;margin-top:.8pt;width:93pt;height:24.4pt;z-index:251668480;mso-width-relative:margin;mso-height-relative:margin">
            <v:textbox style="mso-next-textbox:#_x0000_s1027">
              <w:txbxContent>
                <w:p w:rsidR="001336EF" w:rsidRPr="000F6309" w:rsidRDefault="001336EF" w:rsidP="001336E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0F6309">
                    <w:rPr>
                      <w:rFonts w:ascii="Times New Roman" w:hAnsi="Times New Roman"/>
                      <w:b/>
                      <w:lang w:val="en-US"/>
                    </w:rPr>
                    <w:t>d</w:t>
                  </w:r>
                  <w:proofErr w:type="gramEnd"/>
                  <w:r w:rsidRPr="000F6309">
                    <w:rPr>
                      <w:rFonts w:ascii="Times New Roman" w:hAnsi="Times New Roman"/>
                      <w:b/>
                      <w:lang w:val="en-US"/>
                    </w:rPr>
                    <w:t xml:space="preserve"> sin</w:t>
                  </w:r>
                  <w:r w:rsidRPr="000F6309">
                    <w:rPr>
                      <w:rFonts w:ascii="Times New Roman" w:hAnsi="Times New Roman"/>
                      <w:b/>
                    </w:rPr>
                    <w:sym w:font="Symbol" w:char="F06A"/>
                  </w:r>
                  <w:r w:rsidRPr="000F6309">
                    <w:rPr>
                      <w:rFonts w:ascii="Times New Roman" w:hAnsi="Times New Roman"/>
                      <w:b/>
                      <w:lang w:val="en-US"/>
                    </w:rPr>
                    <w:t xml:space="preserve"> = k</w:t>
                  </w:r>
                  <w:r w:rsidRPr="000F6309">
                    <w:rPr>
                      <w:rFonts w:ascii="Times New Roman" w:hAnsi="Times New Roman"/>
                      <w:b/>
                    </w:rPr>
                    <w:sym w:font="Symbol" w:char="F06C"/>
                  </w:r>
                </w:p>
              </w:txbxContent>
            </v:textbox>
          </v:shape>
        </w:pict>
      </w:r>
    </w:p>
    <w:p w:rsidR="001336EF" w:rsidRPr="00931B0C" w:rsidRDefault="001336EF" w:rsidP="001336EF">
      <w:pPr>
        <w:spacing w:after="0" w:line="240" w:lineRule="auto"/>
        <w:rPr>
          <w:rFonts w:ascii="Times New Roman" w:hAnsi="Times New Roman"/>
        </w:rPr>
      </w:pPr>
    </w:p>
    <w:p w:rsidR="001336EF" w:rsidRPr="00931B0C" w:rsidRDefault="001336EF" w:rsidP="001336EF">
      <w:pPr>
        <w:spacing w:after="0" w:line="240" w:lineRule="auto"/>
        <w:rPr>
          <w:rFonts w:ascii="Times New Roman" w:hAnsi="Times New Roman"/>
        </w:rPr>
      </w:pPr>
    </w:p>
    <w:p w:rsidR="001336EF" w:rsidRPr="00931B0C" w:rsidRDefault="001336EF" w:rsidP="005A355D">
      <w:pPr>
        <w:spacing w:after="0" w:line="240" w:lineRule="auto"/>
        <w:jc w:val="both"/>
        <w:rPr>
          <w:rFonts w:ascii="Times New Roman" w:hAnsi="Times New Roman"/>
        </w:rPr>
      </w:pPr>
      <w:r w:rsidRPr="00931B0C">
        <w:rPr>
          <w:rFonts w:ascii="Times New Roman" w:hAnsi="Times New Roman"/>
        </w:rPr>
        <w:t xml:space="preserve">где </w:t>
      </w:r>
      <w:r w:rsidRPr="00931B0C">
        <w:rPr>
          <w:rFonts w:ascii="Times New Roman" w:hAnsi="Times New Roman"/>
        </w:rPr>
        <w:tab/>
      </w:r>
      <w:r w:rsidRPr="00931B0C">
        <w:rPr>
          <w:rFonts w:ascii="Times New Roman" w:hAnsi="Times New Roman"/>
          <w:lang w:val="de-DE"/>
        </w:rPr>
        <w:t>k</w:t>
      </w:r>
      <w:r w:rsidRPr="00931B0C">
        <w:rPr>
          <w:rFonts w:ascii="Times New Roman" w:hAnsi="Times New Roman"/>
        </w:rPr>
        <w:t xml:space="preserve"> = 0,1, 2, 3,… - целое число, определяет порядок спектра (максимума)</w:t>
      </w:r>
    </w:p>
    <w:p w:rsidR="001336EF" w:rsidRPr="00931B0C" w:rsidRDefault="001336EF" w:rsidP="005A355D">
      <w:pPr>
        <w:spacing w:after="0" w:line="240" w:lineRule="auto"/>
        <w:jc w:val="both"/>
        <w:rPr>
          <w:rFonts w:ascii="Times New Roman" w:hAnsi="Times New Roman"/>
        </w:rPr>
      </w:pPr>
      <w:r w:rsidRPr="005A355D">
        <w:rPr>
          <w:rFonts w:ascii="Times New Roman" w:hAnsi="Times New Roman"/>
          <w:b/>
          <w:lang w:val="de-DE"/>
        </w:rPr>
        <w:t>k</w:t>
      </w:r>
      <w:r w:rsidRPr="005A355D">
        <w:rPr>
          <w:rFonts w:ascii="Times New Roman" w:hAnsi="Times New Roman"/>
          <w:b/>
        </w:rPr>
        <w:t xml:space="preserve"> = 0</w:t>
      </w:r>
      <w:r w:rsidRPr="00931B0C">
        <w:rPr>
          <w:rFonts w:ascii="Times New Roman" w:hAnsi="Times New Roman"/>
        </w:rPr>
        <w:t xml:space="preserve"> – главный (центральный) максимум.</w:t>
      </w:r>
    </w:p>
    <w:p w:rsidR="001336EF" w:rsidRPr="00931B0C" w:rsidRDefault="001336EF" w:rsidP="005A355D">
      <w:pPr>
        <w:spacing w:after="0" w:line="240" w:lineRule="auto"/>
        <w:jc w:val="both"/>
        <w:rPr>
          <w:rFonts w:ascii="Times New Roman" w:hAnsi="Times New Roman"/>
        </w:rPr>
      </w:pPr>
      <w:r w:rsidRPr="005A355D">
        <w:rPr>
          <w:rFonts w:ascii="Times New Roman" w:hAnsi="Times New Roman"/>
          <w:b/>
        </w:rPr>
        <w:sym w:font="Symbol" w:char="F06C"/>
      </w:r>
      <w:r w:rsidRPr="00931B0C">
        <w:rPr>
          <w:rFonts w:ascii="Times New Roman" w:hAnsi="Times New Roman"/>
        </w:rPr>
        <w:t xml:space="preserve"> - длина световой волны</w:t>
      </w:r>
    </w:p>
    <w:p w:rsidR="005A355D" w:rsidRDefault="001336EF" w:rsidP="005A355D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5A355D">
        <w:rPr>
          <w:rFonts w:ascii="Times New Roman" w:hAnsi="Times New Roman"/>
          <w:b/>
          <w:lang w:val="en-US"/>
        </w:rPr>
        <w:t>d</w:t>
      </w:r>
      <w:r w:rsidRPr="00931B0C">
        <w:rPr>
          <w:rFonts w:ascii="Times New Roman" w:hAnsi="Times New Roman"/>
        </w:rPr>
        <w:t xml:space="preserve"> – </w:t>
      </w:r>
      <w:proofErr w:type="gramStart"/>
      <w:r w:rsidRPr="00931B0C">
        <w:rPr>
          <w:rFonts w:ascii="Times New Roman" w:hAnsi="Times New Roman"/>
        </w:rPr>
        <w:t>период</w:t>
      </w:r>
      <w:proofErr w:type="gramEnd"/>
      <w:r w:rsidRPr="00931B0C">
        <w:rPr>
          <w:rFonts w:ascii="Times New Roman" w:hAnsi="Times New Roman"/>
        </w:rPr>
        <w:t xml:space="preserve"> дифракционной решетки  </w:t>
      </w:r>
    </w:p>
    <w:p w:rsidR="001336EF" w:rsidRPr="00931B0C" w:rsidRDefault="001336EF" w:rsidP="005A355D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931B0C">
        <w:rPr>
          <w:rFonts w:ascii="Times New Roman" w:hAnsi="Times New Roman"/>
        </w:rPr>
        <w:t xml:space="preserve">Величина </w:t>
      </w:r>
      <w:r w:rsidRPr="00931B0C">
        <w:rPr>
          <w:rFonts w:ascii="Times New Roman" w:hAnsi="Times New Roman"/>
          <w:i/>
          <w:iCs/>
          <w:lang w:val="en-US"/>
        </w:rPr>
        <w:t>d</w:t>
      </w:r>
      <w:r w:rsidRPr="00931B0C">
        <w:rPr>
          <w:rFonts w:ascii="Times New Roman" w:hAnsi="Times New Roman"/>
          <w:i/>
          <w:iCs/>
        </w:rPr>
        <w:t xml:space="preserve"> = </w:t>
      </w:r>
      <w:r w:rsidRPr="00931B0C">
        <w:rPr>
          <w:rFonts w:ascii="Times New Roman" w:hAnsi="Times New Roman"/>
          <w:i/>
          <w:iCs/>
          <w:lang w:val="en-US"/>
        </w:rPr>
        <w:t>a</w:t>
      </w:r>
      <w:r w:rsidRPr="00931B0C">
        <w:rPr>
          <w:rFonts w:ascii="Times New Roman" w:hAnsi="Times New Roman"/>
          <w:i/>
          <w:iCs/>
        </w:rPr>
        <w:t xml:space="preserve"> + </w:t>
      </w:r>
      <w:r w:rsidRPr="00931B0C">
        <w:rPr>
          <w:rFonts w:ascii="Times New Roman" w:hAnsi="Times New Roman"/>
          <w:i/>
          <w:iCs/>
          <w:lang w:val="en-US"/>
        </w:rPr>
        <w:t>b</w:t>
      </w:r>
      <w:r w:rsidRPr="00931B0C">
        <w:rPr>
          <w:rFonts w:ascii="Times New Roman" w:hAnsi="Times New Roman"/>
        </w:rPr>
        <w:t xml:space="preserve"> называется </w:t>
      </w:r>
      <w:r w:rsidRPr="00931B0C">
        <w:rPr>
          <w:rFonts w:ascii="Times New Roman" w:hAnsi="Times New Roman"/>
          <w:i/>
          <w:iCs/>
        </w:rPr>
        <w:t>постоянной</w:t>
      </w:r>
      <w:r w:rsidRPr="00931B0C">
        <w:rPr>
          <w:rFonts w:ascii="Times New Roman" w:hAnsi="Times New Roman"/>
        </w:rPr>
        <w:t xml:space="preserve"> (периодом) </w:t>
      </w:r>
      <w:r w:rsidRPr="00931B0C">
        <w:rPr>
          <w:rFonts w:ascii="Times New Roman" w:hAnsi="Times New Roman"/>
          <w:i/>
          <w:iCs/>
        </w:rPr>
        <w:t>дифракционной решетки,</w:t>
      </w:r>
      <w:r w:rsidRPr="00931B0C">
        <w:rPr>
          <w:rFonts w:ascii="Times New Roman" w:hAnsi="Times New Roman"/>
        </w:rPr>
        <w:t xml:space="preserve"> где </w:t>
      </w:r>
      <w:r w:rsidRPr="00931B0C">
        <w:rPr>
          <w:rFonts w:ascii="Times New Roman" w:hAnsi="Times New Roman"/>
          <w:i/>
          <w:iCs/>
        </w:rPr>
        <w:t>а —</w:t>
      </w:r>
      <w:r w:rsidRPr="00931B0C">
        <w:rPr>
          <w:rFonts w:ascii="Times New Roman" w:hAnsi="Times New Roman"/>
        </w:rPr>
        <w:t xml:space="preserve"> ширина щели; </w:t>
      </w:r>
      <w:r w:rsidRPr="00931B0C">
        <w:rPr>
          <w:rFonts w:ascii="Times New Roman" w:hAnsi="Times New Roman"/>
          <w:i/>
          <w:iCs/>
          <w:lang w:val="en-US"/>
        </w:rPr>
        <w:t>b</w:t>
      </w:r>
      <w:r w:rsidRPr="00931B0C">
        <w:rPr>
          <w:rFonts w:ascii="Times New Roman" w:hAnsi="Times New Roman"/>
          <w:i/>
          <w:iCs/>
        </w:rPr>
        <w:t xml:space="preserve"> —</w:t>
      </w:r>
      <w:r w:rsidRPr="00931B0C">
        <w:rPr>
          <w:rFonts w:ascii="Times New Roman" w:hAnsi="Times New Roman"/>
        </w:rPr>
        <w:t xml:space="preserve"> ширина непрозрачной части</w:t>
      </w:r>
    </w:p>
    <w:p w:rsidR="001336EF" w:rsidRDefault="001336EF" w:rsidP="005A355D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5A355D">
        <w:rPr>
          <w:rFonts w:ascii="Times New Roman" w:hAnsi="Times New Roman"/>
          <w:b/>
        </w:rPr>
        <w:sym w:font="Symbol" w:char="006A"/>
      </w:r>
      <w:r w:rsidRPr="005A355D">
        <w:rPr>
          <w:rFonts w:ascii="Times New Roman" w:hAnsi="Times New Roman"/>
          <w:b/>
        </w:rPr>
        <w:t xml:space="preserve"> </w:t>
      </w:r>
      <w:r w:rsidRPr="00931B0C">
        <w:rPr>
          <w:rFonts w:ascii="Times New Roman" w:hAnsi="Times New Roman"/>
        </w:rPr>
        <w:t xml:space="preserve">- угол отклонения световых волн вследствие дифракции. </w:t>
      </w:r>
    </w:p>
    <w:p w:rsidR="00E80BD1" w:rsidRDefault="00E80BD1" w:rsidP="000F6309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0F6309" w:rsidRPr="000F6309" w:rsidRDefault="000F6309" w:rsidP="005A355D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  <w:r w:rsidRPr="000F6309">
        <w:rPr>
          <w:rFonts w:ascii="Times New Roman" w:hAnsi="Times New Roman"/>
          <w:b/>
        </w:rPr>
        <w:t>Задачи для самостоятельного решения:</w:t>
      </w:r>
    </w:p>
    <w:p w:rsidR="000F6309" w:rsidRDefault="000F6309" w:rsidP="000F6309">
      <w:pPr>
        <w:spacing w:after="0" w:line="240" w:lineRule="auto"/>
        <w:ind w:left="720"/>
        <w:rPr>
          <w:rFonts w:ascii="Times New Roman" w:hAnsi="Times New Roman"/>
        </w:rPr>
      </w:pPr>
    </w:p>
    <w:p w:rsidR="000F6309" w:rsidRPr="000F6309" w:rsidRDefault="000F6309" w:rsidP="005A355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F6309">
        <w:rPr>
          <w:rFonts w:ascii="Times New Roman" w:hAnsi="Times New Roman"/>
        </w:rPr>
        <w:t>Две когерентные световые волны приходят в некоторую точку пространства с разностью хода 2,25 мкм.  Каков результат интерференции в этой точке, если свет: а)  красный (λ = 750 нм); б) зеленый (λ = 500 нм)?</w:t>
      </w:r>
    </w:p>
    <w:p w:rsidR="000F6309" w:rsidRPr="000F6309" w:rsidRDefault="000F6309" w:rsidP="005A355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F6309">
        <w:rPr>
          <w:rFonts w:ascii="Times New Roman" w:hAnsi="Times New Roman"/>
        </w:rPr>
        <w:t>Определить угол отклонения лучей зеленого света (λ = 0,55 мкм) в спектре первого порядка, полученном с помощью дифракционной решетки, период которой равен 0,02 мм.</w:t>
      </w:r>
    </w:p>
    <w:p w:rsidR="000F6309" w:rsidRDefault="000F6309" w:rsidP="005A355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F6309">
        <w:rPr>
          <w:rFonts w:ascii="Times New Roman" w:hAnsi="Times New Roman"/>
        </w:rPr>
        <w:t xml:space="preserve">Для определения периода решетки на нее направили световой пучок через красный светофильтр,  пропускающий лучи с длиной волны 0,76 мкм. Каков период решетки, если на </w:t>
      </w:r>
      <w:proofErr w:type="gramStart"/>
      <w:r w:rsidRPr="000F6309">
        <w:rPr>
          <w:rFonts w:ascii="Times New Roman" w:hAnsi="Times New Roman"/>
        </w:rPr>
        <w:t>экране</w:t>
      </w:r>
      <w:proofErr w:type="gramEnd"/>
      <w:r w:rsidRPr="000F6309">
        <w:rPr>
          <w:rFonts w:ascii="Times New Roman" w:hAnsi="Times New Roman"/>
        </w:rPr>
        <w:t>, отстоящем от решетки на 1 м,  расстояние между спектрами первого порядка равно 15,2 см?</w:t>
      </w:r>
    </w:p>
    <w:p w:rsidR="000F6309" w:rsidRDefault="000F6309" w:rsidP="005A355D">
      <w:pPr>
        <w:pStyle w:val="a7"/>
        <w:spacing w:after="0" w:line="240" w:lineRule="auto"/>
        <w:jc w:val="both"/>
        <w:rPr>
          <w:rFonts w:ascii="Times New Roman" w:hAnsi="Times New Roman"/>
        </w:rPr>
      </w:pPr>
    </w:p>
    <w:p w:rsidR="000F6309" w:rsidRDefault="000F6309" w:rsidP="005A355D">
      <w:pPr>
        <w:pStyle w:val="a7"/>
        <w:spacing w:after="0" w:line="240" w:lineRule="auto"/>
        <w:ind w:firstLine="696"/>
        <w:jc w:val="both"/>
        <w:rPr>
          <w:rFonts w:ascii="Times New Roman" w:hAnsi="Times New Roman"/>
        </w:rPr>
      </w:pPr>
      <w:r w:rsidRPr="000F6309">
        <w:rPr>
          <w:rFonts w:ascii="Times New Roman" w:hAnsi="Times New Roman"/>
          <w:b/>
          <w:i/>
        </w:rPr>
        <w:t>Примечание:</w:t>
      </w:r>
      <w:r>
        <w:rPr>
          <w:rFonts w:ascii="Times New Roman" w:hAnsi="Times New Roman"/>
        </w:rPr>
        <w:t xml:space="preserve"> </w:t>
      </w:r>
      <w:r w:rsidRPr="000F6309">
        <w:rPr>
          <w:rFonts w:ascii="Times New Roman" w:hAnsi="Times New Roman"/>
          <w:u w:val="single"/>
        </w:rPr>
        <w:t>задача №1</w:t>
      </w:r>
      <w:r>
        <w:rPr>
          <w:rFonts w:ascii="Times New Roman" w:hAnsi="Times New Roman"/>
        </w:rPr>
        <w:t xml:space="preserve"> – тема «Интерференция света» (для решения используйте формулу максимума интерференции и определите число </w:t>
      </w:r>
      <w:r w:rsidRPr="00931B0C">
        <w:rPr>
          <w:rFonts w:ascii="Times New Roman" w:hAnsi="Times New Roman"/>
          <w:lang w:val="de-DE"/>
        </w:rPr>
        <w:t>k</w:t>
      </w:r>
      <w:r>
        <w:rPr>
          <w:rFonts w:ascii="Times New Roman" w:hAnsi="Times New Roman"/>
        </w:rPr>
        <w:t xml:space="preserve">, по полученному результату – числу </w:t>
      </w:r>
      <w:r w:rsidRPr="00931B0C">
        <w:rPr>
          <w:rFonts w:ascii="Times New Roman" w:hAnsi="Times New Roman"/>
          <w:lang w:val="de-DE"/>
        </w:rPr>
        <w:t>k</w:t>
      </w:r>
      <w:r>
        <w:rPr>
          <w:rFonts w:ascii="Times New Roman" w:hAnsi="Times New Roman"/>
        </w:rPr>
        <w:t xml:space="preserve"> – сделайте вывод: происходит усиление или ослабление света);</w:t>
      </w:r>
    </w:p>
    <w:p w:rsidR="001336EF" w:rsidRDefault="000F6309" w:rsidP="005A355D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0F6309">
        <w:rPr>
          <w:rFonts w:ascii="Times New Roman" w:hAnsi="Times New Roman"/>
          <w:u w:val="single"/>
        </w:rPr>
        <w:t>задач</w:t>
      </w:r>
      <w:r>
        <w:rPr>
          <w:rFonts w:ascii="Times New Roman" w:hAnsi="Times New Roman"/>
          <w:u w:val="single"/>
        </w:rPr>
        <w:t>и</w:t>
      </w:r>
      <w:r w:rsidRPr="000F6309">
        <w:rPr>
          <w:rFonts w:ascii="Times New Roman" w:hAnsi="Times New Roman"/>
          <w:u w:val="single"/>
        </w:rPr>
        <w:t xml:space="preserve"> №</w:t>
      </w:r>
      <w:r>
        <w:rPr>
          <w:rFonts w:ascii="Times New Roman" w:hAnsi="Times New Roman"/>
          <w:u w:val="single"/>
        </w:rPr>
        <w:t xml:space="preserve">2,3 </w:t>
      </w:r>
      <w:r w:rsidRPr="000F6309">
        <w:rPr>
          <w:rFonts w:ascii="Times New Roman" w:hAnsi="Times New Roman"/>
        </w:rPr>
        <w:t xml:space="preserve">– тема «Дифракция света» </w:t>
      </w:r>
      <w:r>
        <w:rPr>
          <w:rFonts w:ascii="Times New Roman" w:hAnsi="Times New Roman"/>
        </w:rPr>
        <w:t>(для решения используйте формулу дифракционной решетки)</w:t>
      </w:r>
    </w:p>
    <w:p w:rsidR="001336EF" w:rsidRDefault="001336EF" w:rsidP="00E56EB4">
      <w:pPr>
        <w:spacing w:after="0" w:line="240" w:lineRule="auto"/>
        <w:rPr>
          <w:rFonts w:ascii="Times New Roman" w:hAnsi="Times New Roman"/>
        </w:rPr>
      </w:pPr>
    </w:p>
    <w:p w:rsidR="001336EF" w:rsidRDefault="001336EF" w:rsidP="00E56EB4">
      <w:pPr>
        <w:spacing w:after="0" w:line="240" w:lineRule="auto"/>
        <w:rPr>
          <w:rFonts w:ascii="Times New Roman" w:hAnsi="Times New Roman"/>
        </w:rPr>
      </w:pPr>
    </w:p>
    <w:p w:rsidR="001336EF" w:rsidRDefault="001336EF" w:rsidP="00E56EB4">
      <w:pPr>
        <w:spacing w:after="0" w:line="240" w:lineRule="auto"/>
        <w:rPr>
          <w:rFonts w:ascii="Times New Roman" w:hAnsi="Times New Roman"/>
        </w:rPr>
      </w:pPr>
    </w:p>
    <w:p w:rsidR="001336EF" w:rsidRDefault="001336EF" w:rsidP="00E56EB4">
      <w:pPr>
        <w:spacing w:after="0" w:line="240" w:lineRule="auto"/>
        <w:rPr>
          <w:rFonts w:ascii="Times New Roman" w:hAnsi="Times New Roman"/>
        </w:rPr>
      </w:pPr>
    </w:p>
    <w:p w:rsidR="001336EF" w:rsidRDefault="001336EF" w:rsidP="00E56EB4">
      <w:pPr>
        <w:spacing w:after="0" w:line="240" w:lineRule="auto"/>
        <w:rPr>
          <w:rFonts w:ascii="Times New Roman" w:hAnsi="Times New Roman"/>
        </w:rPr>
      </w:pPr>
    </w:p>
    <w:p w:rsidR="001336EF" w:rsidRPr="00E56EB4" w:rsidRDefault="001336EF" w:rsidP="00E56EB4">
      <w:pPr>
        <w:spacing w:after="0" w:line="240" w:lineRule="auto"/>
        <w:rPr>
          <w:rFonts w:ascii="Times New Roman" w:hAnsi="Times New Roman"/>
        </w:rPr>
      </w:pPr>
    </w:p>
    <w:sectPr w:rsidR="001336EF" w:rsidRPr="00E56EB4" w:rsidSect="002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A5A22"/>
    <w:multiLevelType w:val="hybridMultilevel"/>
    <w:tmpl w:val="268AF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C7175"/>
    <w:multiLevelType w:val="hybridMultilevel"/>
    <w:tmpl w:val="CE36AD9E"/>
    <w:lvl w:ilvl="0" w:tplc="F4FE3AD2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D92E764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F202426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98ED80E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902A530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2588CC2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A404992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778BFBA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0E83B80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>
    <w:nsid w:val="6D996301"/>
    <w:multiLevelType w:val="hybridMultilevel"/>
    <w:tmpl w:val="1F4858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E70DA"/>
    <w:multiLevelType w:val="hybridMultilevel"/>
    <w:tmpl w:val="61186BAC"/>
    <w:lvl w:ilvl="0" w:tplc="13586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C6F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809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A08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F8B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C22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4D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D0F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4A9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7BD"/>
    <w:rsid w:val="000F6309"/>
    <w:rsid w:val="001336EF"/>
    <w:rsid w:val="00210E6D"/>
    <w:rsid w:val="002708E6"/>
    <w:rsid w:val="002A47BD"/>
    <w:rsid w:val="00447987"/>
    <w:rsid w:val="00550B55"/>
    <w:rsid w:val="005A355D"/>
    <w:rsid w:val="007D0CB3"/>
    <w:rsid w:val="00917883"/>
    <w:rsid w:val="00E56EB4"/>
    <w:rsid w:val="00E80BD1"/>
    <w:rsid w:val="00F4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7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EB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1336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6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yun707@yandex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DE0C-B77B-427D-99E5-33F4E4B9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НТМСХ</cp:lastModifiedBy>
  <cp:revision>2</cp:revision>
  <dcterms:created xsi:type="dcterms:W3CDTF">2020-05-21T11:28:00Z</dcterms:created>
  <dcterms:modified xsi:type="dcterms:W3CDTF">2020-05-21T11:28:00Z</dcterms:modified>
</cp:coreProperties>
</file>