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66" w:rsidRDefault="00D55466" w:rsidP="00AF00A7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Здравствуйте, группа Б31</w:t>
      </w:r>
    </w:p>
    <w:p w:rsidR="00D55466" w:rsidRDefault="00D55466" w:rsidP="00AF00A7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F34A74" w:rsidRDefault="003676B1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Э</w:t>
      </w:r>
      <w:r w:rsidR="00AF00A7">
        <w:rPr>
          <w:rFonts w:ascii="Times New Roman" w:eastAsia="Calibri" w:hAnsi="Times New Roman"/>
          <w:b/>
          <w:bCs/>
          <w:sz w:val="32"/>
          <w:szCs w:val="24"/>
        </w:rPr>
        <w:t>кзамен по</w:t>
      </w:r>
      <w:r w:rsidR="00920801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32"/>
          <w:szCs w:val="24"/>
        </w:rPr>
        <w:t xml:space="preserve">модулю ПМ 03 </w:t>
      </w:r>
      <w:r w:rsidR="00F34A74" w:rsidRPr="00F34A74">
        <w:rPr>
          <w:rFonts w:ascii="Times New Roman" w:eastAsia="Calibri" w:hAnsi="Times New Roman"/>
          <w:b/>
          <w:bCs/>
          <w:sz w:val="32"/>
          <w:szCs w:val="24"/>
        </w:rPr>
        <w:t>Проведение расчетов с бюджетом и внебюджетными фондами</w:t>
      </w:r>
    </w:p>
    <w:p w:rsidR="00AF00A7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состоится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3676B1" w:rsidRDefault="003676B1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 xml:space="preserve">26 мая 2020г. </w:t>
      </w:r>
      <w:r w:rsidR="00D55466">
        <w:rPr>
          <w:rFonts w:ascii="Times New Roman" w:eastAsia="Calibri" w:hAnsi="Times New Roman"/>
          <w:b/>
          <w:bCs/>
          <w:sz w:val="32"/>
          <w:szCs w:val="24"/>
        </w:rPr>
        <w:t>в 9.00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D55466" w:rsidRP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D55466">
        <w:rPr>
          <w:rFonts w:ascii="Times New Roman" w:eastAsia="Calibri" w:hAnsi="Times New Roman"/>
          <w:bCs/>
          <w:sz w:val="32"/>
          <w:szCs w:val="24"/>
        </w:rPr>
        <w:t xml:space="preserve">В это время на сайте техникума </w:t>
      </w:r>
      <w:proofErr w:type="spellStart"/>
      <w:r w:rsidRPr="00D55466">
        <w:rPr>
          <w:rFonts w:ascii="Times New Roman" w:eastAsia="Calibri" w:hAnsi="Times New Roman"/>
          <w:b/>
          <w:bCs/>
          <w:sz w:val="32"/>
          <w:szCs w:val="24"/>
          <w:lang w:val="en-US"/>
        </w:rPr>
        <w:t>ntmsh</w:t>
      </w:r>
      <w:proofErr w:type="spellEnd"/>
      <w:r w:rsidRPr="00D55466">
        <w:rPr>
          <w:rFonts w:ascii="Times New Roman" w:eastAsia="Calibri" w:hAnsi="Times New Roman"/>
          <w:b/>
          <w:bCs/>
          <w:sz w:val="32"/>
          <w:szCs w:val="24"/>
        </w:rPr>
        <w:t>.</w:t>
      </w:r>
      <w:proofErr w:type="spellStart"/>
      <w:r w:rsidRPr="00D55466">
        <w:rPr>
          <w:rFonts w:ascii="Times New Roman" w:eastAsia="Calibri" w:hAnsi="Times New Roman"/>
          <w:b/>
          <w:bCs/>
          <w:sz w:val="32"/>
          <w:szCs w:val="24"/>
          <w:lang w:val="en-US"/>
        </w:rPr>
        <w:t>ru</w:t>
      </w:r>
      <w:proofErr w:type="spellEnd"/>
      <w:r w:rsidRPr="00D55466">
        <w:rPr>
          <w:rFonts w:ascii="Times New Roman" w:eastAsia="Calibri" w:hAnsi="Times New Roman"/>
          <w:b/>
          <w:bCs/>
          <w:sz w:val="32"/>
          <w:szCs w:val="24"/>
        </w:rPr>
        <w:t xml:space="preserve"> Студентам. Дистанционное обучение. Расписание и задание. Расписание на 26 мая 2020 (вторник) группа Б31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D55466">
        <w:rPr>
          <w:rFonts w:ascii="Times New Roman" w:eastAsia="Calibri" w:hAnsi="Times New Roman"/>
          <w:bCs/>
          <w:sz w:val="32"/>
          <w:szCs w:val="24"/>
        </w:rPr>
        <w:t>будут выложены билеты, распределенные между вами в случайном порядке</w:t>
      </w:r>
      <w:r>
        <w:rPr>
          <w:rFonts w:ascii="Times New Roman" w:eastAsia="Calibri" w:hAnsi="Times New Roman"/>
          <w:bCs/>
          <w:sz w:val="32"/>
          <w:szCs w:val="24"/>
        </w:rPr>
        <w:t>.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Время доступа к билетам будет ограничено до 13 часов.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До этого же времени вы должны прислать, выполненное задание.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Теоретический вопрос можно набрать на компьютере. Со ссылками на нормативные источники (в частности НК РФ). Максимально подробно и в то же время сжато и кратко</w:t>
      </w:r>
      <w:r w:rsidR="00F34A74">
        <w:rPr>
          <w:rFonts w:ascii="Times New Roman" w:eastAsia="Calibri" w:hAnsi="Times New Roman"/>
          <w:bCs/>
          <w:sz w:val="32"/>
          <w:szCs w:val="24"/>
        </w:rPr>
        <w:t xml:space="preserve"> (не копия текста налогового кодекса)</w:t>
      </w:r>
    </w:p>
    <w:p w:rsidR="00B81EE2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 xml:space="preserve">Решение задачи выполняем письменно в тетради. </w:t>
      </w:r>
      <w:r w:rsidR="00B81EE2">
        <w:rPr>
          <w:rFonts w:ascii="Times New Roman" w:eastAsia="Calibri" w:hAnsi="Times New Roman"/>
          <w:bCs/>
          <w:sz w:val="32"/>
          <w:szCs w:val="24"/>
        </w:rPr>
        <w:t>С подробными пояснениями, что вы делаете в каждом действии.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Присылаем фотографию.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Задание и в тетради</w:t>
      </w:r>
      <w:r w:rsidR="00F34A74">
        <w:rPr>
          <w:rFonts w:ascii="Times New Roman" w:eastAsia="Calibri" w:hAnsi="Times New Roman"/>
          <w:bCs/>
          <w:sz w:val="32"/>
          <w:szCs w:val="24"/>
        </w:rPr>
        <w:t>,</w:t>
      </w:r>
      <w:r>
        <w:rPr>
          <w:rFonts w:ascii="Times New Roman" w:eastAsia="Calibri" w:hAnsi="Times New Roman"/>
          <w:bCs/>
          <w:sz w:val="32"/>
          <w:szCs w:val="24"/>
        </w:rPr>
        <w:t xml:space="preserve"> и выполненное на компьютере обязательно подписываем ФАМИЛИЯ. ИМЯ. ГРУППА</w:t>
      </w:r>
    </w:p>
    <w:p w:rsid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Номер билета. Номер вопроса.</w:t>
      </w:r>
    </w:p>
    <w:p w:rsidR="00B81EE2" w:rsidRPr="00B81EE2" w:rsidRDefault="00B81EE2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 xml:space="preserve">Задание отправляем на </w:t>
      </w:r>
      <w:hyperlink r:id="rId5" w:history="1">
        <w:r w:rsidRPr="001B63D9">
          <w:rPr>
            <w:rStyle w:val="a6"/>
            <w:rFonts w:ascii="Times New Roman" w:eastAsia="Calibri" w:hAnsi="Times New Roman"/>
            <w:bCs/>
            <w:sz w:val="32"/>
            <w:szCs w:val="24"/>
            <w:lang w:val="en-US"/>
          </w:rPr>
          <w:t>dzntmsh</w:t>
        </w:r>
        <w:r w:rsidRPr="00B81EE2">
          <w:rPr>
            <w:rStyle w:val="a6"/>
            <w:rFonts w:ascii="Times New Roman" w:eastAsia="Calibri" w:hAnsi="Times New Roman"/>
            <w:bCs/>
            <w:sz w:val="32"/>
            <w:szCs w:val="24"/>
          </w:rPr>
          <w:t>@</w:t>
        </w:r>
        <w:r w:rsidRPr="001B63D9">
          <w:rPr>
            <w:rStyle w:val="a6"/>
            <w:rFonts w:ascii="Times New Roman" w:eastAsia="Calibri" w:hAnsi="Times New Roman"/>
            <w:bCs/>
            <w:sz w:val="32"/>
            <w:szCs w:val="24"/>
            <w:lang w:val="en-US"/>
          </w:rPr>
          <w:t>mail</w:t>
        </w:r>
        <w:r w:rsidRPr="00B81EE2">
          <w:rPr>
            <w:rStyle w:val="a6"/>
            <w:rFonts w:ascii="Times New Roman" w:eastAsia="Calibri" w:hAnsi="Times New Roman"/>
            <w:bCs/>
            <w:sz w:val="32"/>
            <w:szCs w:val="24"/>
          </w:rPr>
          <w:t>.</w:t>
        </w:r>
        <w:proofErr w:type="spellStart"/>
        <w:r w:rsidRPr="001B63D9">
          <w:rPr>
            <w:rStyle w:val="a6"/>
            <w:rFonts w:ascii="Times New Roman" w:eastAsia="Calibri" w:hAnsi="Times New Roman"/>
            <w:bCs/>
            <w:sz w:val="32"/>
            <w:szCs w:val="24"/>
            <w:lang w:val="en-US"/>
          </w:rPr>
          <w:t>ru</w:t>
        </w:r>
        <w:proofErr w:type="spellEnd"/>
      </w:hyperlink>
    </w:p>
    <w:p w:rsidR="00F34A74" w:rsidRDefault="00B81EE2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>
        <w:rPr>
          <w:rFonts w:ascii="Times New Roman" w:eastAsia="Calibri" w:hAnsi="Times New Roman"/>
          <w:bCs/>
          <w:sz w:val="32"/>
          <w:szCs w:val="24"/>
        </w:rPr>
        <w:t>Письмо и работу подписываем</w:t>
      </w:r>
    </w:p>
    <w:p w:rsidR="00B81EE2" w:rsidRPr="00B81EE2" w:rsidRDefault="00B81EE2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 w:rsidRPr="00B81EE2">
        <w:rPr>
          <w:rFonts w:ascii="Times New Roman" w:eastAsia="Calibri" w:hAnsi="Times New Roman"/>
          <w:b/>
          <w:bCs/>
          <w:sz w:val="32"/>
          <w:szCs w:val="24"/>
        </w:rPr>
        <w:t>ФАМИЛИЯ. Группа. ЭКЗАМЕН ПМ.03</w:t>
      </w:r>
    </w:p>
    <w:p w:rsidR="00F34A74" w:rsidRDefault="00F34A74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P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55466" w:rsidRPr="00D55466" w:rsidRDefault="00D55466" w:rsidP="00920801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D10122" w:rsidRDefault="00D101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676B1" w:rsidRPr="00F34A74" w:rsidRDefault="003676B1" w:rsidP="003676B1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F34A74">
        <w:rPr>
          <w:rFonts w:ascii="Times New Roman" w:hAnsi="Times New Roman" w:cs="Times New Roman"/>
          <w:b/>
          <w:spacing w:val="-3"/>
          <w:sz w:val="36"/>
          <w:szCs w:val="36"/>
        </w:rPr>
        <w:lastRenderedPageBreak/>
        <w:t xml:space="preserve">Вопросы для подготовки к </w:t>
      </w:r>
      <w:r w:rsidR="00F34A74">
        <w:rPr>
          <w:rFonts w:ascii="Times New Roman" w:hAnsi="Times New Roman" w:cs="Times New Roman"/>
          <w:b/>
          <w:spacing w:val="-3"/>
          <w:sz w:val="36"/>
          <w:szCs w:val="36"/>
        </w:rPr>
        <w:t>экзамену</w:t>
      </w:r>
    </w:p>
    <w:p w:rsidR="003676B1" w:rsidRDefault="003676B1" w:rsidP="00F34A74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 w:rsidRPr="00F34A74">
        <w:rPr>
          <w:rFonts w:ascii="Times New Roman" w:hAnsi="Times New Roman" w:cs="Times New Roman"/>
          <w:b/>
          <w:spacing w:val="-3"/>
          <w:sz w:val="36"/>
          <w:szCs w:val="36"/>
        </w:rPr>
        <w:t xml:space="preserve">по ПМ 03 </w:t>
      </w:r>
      <w:r w:rsidR="00F34A74" w:rsidRPr="00F34A74">
        <w:rPr>
          <w:rFonts w:ascii="Times New Roman" w:eastAsia="Calibri" w:hAnsi="Times New Roman"/>
          <w:b/>
          <w:bCs/>
          <w:sz w:val="32"/>
          <w:szCs w:val="24"/>
        </w:rPr>
        <w:t>Проведение расчетов с бюджетом и внебюджетными фондами</w:t>
      </w:r>
    </w:p>
    <w:p w:rsidR="00F34A74" w:rsidRPr="00F34A74" w:rsidRDefault="00F34A74" w:rsidP="00F34A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36"/>
          <w:szCs w:val="36"/>
        </w:rPr>
      </w:pP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Особенности определения налоговой базы, исчисления и уплаты НДФЛ при получении отдельных видов доходов.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Особенности начисления и уплаты НДФЛ  индивидуальными предпринимателями и лицами, занимающимися частной практикой.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Порядок и сроки исчисления страховых взносов индивидуальными предпринимателями.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Порядок уплаты госпошлины физическими лицами и её возврат из бюджета.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Применение УСН. Порядок исчисления и уплаты налога.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деятельности. Порядок исчисления и сроки уплаты налога. 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Единый сельскохозяйственный налог. Субъекты и объект налогообложения. Налоговая база.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 xml:space="preserve">Особенности начисления и уплаты транспортного налога физическими лицами. 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Налог на имущество физических лиц. Налогоплательщики, объект налогообложения. Ставки, порядок исчисления и сроки уплаты налога.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Земельный налог. Налогоплательщики, ставки, льготы для налогоплательщиков физических лиц.</w:t>
      </w:r>
    </w:p>
    <w:p w:rsidR="003676B1" w:rsidRPr="00F34A74" w:rsidRDefault="003676B1" w:rsidP="003676B1">
      <w:pPr>
        <w:numPr>
          <w:ilvl w:val="0"/>
          <w:numId w:val="7"/>
        </w:numPr>
        <w:spacing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bCs/>
          <w:iCs/>
          <w:sz w:val="28"/>
          <w:szCs w:val="28"/>
        </w:rPr>
        <w:t>Взаимоотношения между налоговыми, финансовыми органами и органами федерального казначейства по вопросам документооборота.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Система налогового законодательства. Налоговый кодекс РФ и его значение. Виды классификации налогов. Классификация по уровню установления.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Налог на прибыль: налогоплательщики, объект налогообложения, налоговая база, налоговые ставки, налоговый период.  Виды доходов и расходов организации. Сроки уплаты в бюджет.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сумм налога на прибыль.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Транспортный налог: плательщики, объект налогообложения, налоговая база, налоговые ставки, налоговый период, сроки уплаты в бюджет.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сумм региональных налогов и сборов.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Земельный налог: плательщики, объект налогообложения, налоговая база, налоговые ставки, налоговый период, сроки уплаты в бюджет.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Налог на добавленную стоимость. Плательщики, объект налогообложения, налоговая база, налоговые ставки, налоговый период, сроки уплаты в бюджет.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сумм налога на добавленную стоимость.</w:t>
      </w:r>
    </w:p>
    <w:p w:rsidR="003676B1" w:rsidRPr="00F34A74" w:rsidRDefault="00D55466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Учет</w:t>
      </w:r>
      <w:r w:rsidR="003676B1" w:rsidRPr="00F34A74">
        <w:rPr>
          <w:rFonts w:ascii="Times New Roman" w:hAnsi="Times New Roman" w:cs="Times New Roman"/>
          <w:sz w:val="28"/>
          <w:szCs w:val="28"/>
        </w:rPr>
        <w:t xml:space="preserve"> по счету 68 «Расчеты по налогам и сборам».</w:t>
      </w:r>
    </w:p>
    <w:p w:rsidR="003676B1" w:rsidRPr="00F34A74" w:rsidRDefault="00D55466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676B1" w:rsidRPr="00F34A74">
        <w:rPr>
          <w:rFonts w:ascii="Times New Roman" w:hAnsi="Times New Roman" w:cs="Times New Roman"/>
          <w:sz w:val="28"/>
          <w:szCs w:val="28"/>
        </w:rPr>
        <w:t>чет по счету 69 «Расчеты по социальному страхованию».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Специальные налоговые режимы: виды, особенности применения.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Страховые взносы: плательщики, объект обложения, расчетная база, тарифы взносов, сроки уплаты в бюджет.</w:t>
      </w:r>
    </w:p>
    <w:p w:rsidR="003676B1" w:rsidRPr="00F34A74" w:rsidRDefault="003676B1" w:rsidP="003676B1">
      <w:pPr>
        <w:numPr>
          <w:ilvl w:val="0"/>
          <w:numId w:val="7"/>
        </w:numPr>
        <w:tabs>
          <w:tab w:val="num" w:pos="720"/>
        </w:tabs>
        <w:spacing w:before="120" w:after="120" w:line="240" w:lineRule="exact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4A74">
        <w:rPr>
          <w:rFonts w:ascii="Times New Roman" w:hAnsi="Times New Roman" w:cs="Times New Roman"/>
          <w:sz w:val="28"/>
          <w:szCs w:val="28"/>
        </w:rPr>
        <w:t>Налог на имущество организаций: плательщики, объект налогообложения, налоговая база, налоговые ставки, налоговый период, сроки уплаты в бюджет.</w:t>
      </w:r>
    </w:p>
    <w:p w:rsidR="00F34A74" w:rsidRDefault="00F34A74">
      <w:pPr>
        <w:rPr>
          <w:rFonts w:ascii="Times New Roman" w:hAnsi="Times New Roman" w:cs="Times New Roman"/>
          <w:sz w:val="24"/>
        </w:rPr>
      </w:pPr>
    </w:p>
    <w:p w:rsidR="00A3131F" w:rsidRPr="00B81EE2" w:rsidRDefault="00F34A74">
      <w:pPr>
        <w:rPr>
          <w:rFonts w:ascii="Times New Roman" w:hAnsi="Times New Roman" w:cs="Times New Roman"/>
          <w:b/>
          <w:sz w:val="24"/>
        </w:rPr>
      </w:pPr>
      <w:r w:rsidRPr="00F34A74">
        <w:rPr>
          <w:rFonts w:ascii="Times New Roman" w:hAnsi="Times New Roman" w:cs="Times New Roman"/>
          <w:sz w:val="28"/>
          <w:szCs w:val="28"/>
        </w:rPr>
        <w:t xml:space="preserve"> </w:t>
      </w:r>
      <w:r w:rsidRPr="00B81EE2">
        <w:rPr>
          <w:rFonts w:ascii="Times New Roman" w:hAnsi="Times New Roman" w:cs="Times New Roman"/>
          <w:b/>
          <w:sz w:val="28"/>
          <w:szCs w:val="28"/>
        </w:rPr>
        <w:t xml:space="preserve">Задачи были предложены вам </w:t>
      </w:r>
      <w:r w:rsidR="00B81EE2" w:rsidRPr="00B81EE2">
        <w:rPr>
          <w:rFonts w:ascii="Times New Roman" w:hAnsi="Times New Roman" w:cs="Times New Roman"/>
          <w:b/>
          <w:sz w:val="28"/>
          <w:szCs w:val="28"/>
        </w:rPr>
        <w:t xml:space="preserve">для ознакомления </w:t>
      </w:r>
      <w:r w:rsidRPr="00B81EE2">
        <w:rPr>
          <w:rFonts w:ascii="Times New Roman" w:hAnsi="Times New Roman" w:cs="Times New Roman"/>
          <w:b/>
          <w:sz w:val="28"/>
          <w:szCs w:val="28"/>
        </w:rPr>
        <w:t>ранее</w:t>
      </w:r>
    </w:p>
    <w:p w:rsidR="00177DB6" w:rsidRPr="00FB4AD9" w:rsidRDefault="00177DB6" w:rsidP="00177DB6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177DB6" w:rsidRPr="00FB4AD9" w:rsidSect="00B1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40E6"/>
    <w:multiLevelType w:val="hybridMultilevel"/>
    <w:tmpl w:val="471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684"/>
    <w:multiLevelType w:val="hybridMultilevel"/>
    <w:tmpl w:val="D6865598"/>
    <w:lvl w:ilvl="0" w:tplc="A4B8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938EB"/>
    <w:multiLevelType w:val="hybridMultilevel"/>
    <w:tmpl w:val="941EDFEC"/>
    <w:lvl w:ilvl="0" w:tplc="33B4048C">
      <w:start w:val="1"/>
      <w:numFmt w:val="bullet"/>
      <w:lvlText w:val="-"/>
      <w:lvlJc w:val="left"/>
      <w:pPr>
        <w:ind w:left="21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52512491"/>
    <w:multiLevelType w:val="hybridMultilevel"/>
    <w:tmpl w:val="204A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015594"/>
    <w:multiLevelType w:val="hybridMultilevel"/>
    <w:tmpl w:val="96F26F20"/>
    <w:lvl w:ilvl="0" w:tplc="88E8B9A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71175B"/>
    <w:multiLevelType w:val="hybridMultilevel"/>
    <w:tmpl w:val="D802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DA"/>
    <w:rsid w:val="00177DB6"/>
    <w:rsid w:val="003676B1"/>
    <w:rsid w:val="007039DA"/>
    <w:rsid w:val="00920801"/>
    <w:rsid w:val="00A3131F"/>
    <w:rsid w:val="00AF00A7"/>
    <w:rsid w:val="00B1603A"/>
    <w:rsid w:val="00B81EE2"/>
    <w:rsid w:val="00CB66A6"/>
    <w:rsid w:val="00D10122"/>
    <w:rsid w:val="00D55466"/>
    <w:rsid w:val="00F34A74"/>
    <w:rsid w:val="00FB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9D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9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00A7"/>
  </w:style>
  <w:style w:type="paragraph" w:styleId="a5">
    <w:name w:val="Normal (Web)"/>
    <w:basedOn w:val="a"/>
    <w:uiPriority w:val="99"/>
    <w:semiHidden/>
    <w:unhideWhenUsed/>
    <w:rsid w:val="00A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1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9D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9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3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F00A7"/>
  </w:style>
  <w:style w:type="paragraph" w:styleId="a5">
    <w:name w:val="Normal (Web)"/>
    <w:basedOn w:val="a"/>
    <w:uiPriority w:val="99"/>
    <w:semiHidden/>
    <w:unhideWhenUsed/>
    <w:rsid w:val="00AF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2020-05-25T05:52:00Z</dcterms:created>
  <dcterms:modified xsi:type="dcterms:W3CDTF">2020-05-25T05:52:00Z</dcterms:modified>
</cp:coreProperties>
</file>