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1D" w:rsidRPr="00AA67E2" w:rsidRDefault="00AD011D" w:rsidP="00AD0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AD011D" w:rsidRPr="00AA67E2" w:rsidRDefault="00AD011D" w:rsidP="00AD0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AD011D" w:rsidRDefault="00AD011D" w:rsidP="00AD01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AD011D" w:rsidRDefault="00AD011D" w:rsidP="00AD0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19</w:t>
      </w:r>
      <w:r>
        <w:rPr>
          <w:rFonts w:ascii="Times New Roman" w:hAnsi="Times New Roman"/>
          <w:sz w:val="28"/>
          <w:szCs w:val="28"/>
        </w:rPr>
        <w:t xml:space="preserve"> мая</w:t>
      </w:r>
    </w:p>
    <w:p w:rsidR="00AD011D" w:rsidRPr="00AC566B" w:rsidRDefault="00AD011D" w:rsidP="00AD011D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Дисциплина:</w:t>
      </w:r>
      <w:r w:rsidRPr="00AC5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 (Документационное обеспечение управления)</w:t>
      </w:r>
    </w:p>
    <w:p w:rsidR="00AD011D" w:rsidRPr="00AC566B" w:rsidRDefault="00AD011D" w:rsidP="00AD011D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Цель занятия</w:t>
      </w:r>
      <w:r w:rsidRPr="00AC566B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AD011D" w:rsidRDefault="00AD011D" w:rsidP="00AD0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2 часа.</w:t>
      </w:r>
    </w:p>
    <w:p w:rsidR="00AD011D" w:rsidRDefault="00AD011D" w:rsidP="00AD011D">
      <w:pPr>
        <w:rPr>
          <w:rFonts w:ascii="Times New Roman" w:hAnsi="Times New Roman"/>
          <w:sz w:val="28"/>
          <w:szCs w:val="28"/>
        </w:rPr>
      </w:pPr>
      <w:r w:rsidRPr="00AA67E2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Товаросопроводительные документы в торговле.</w:t>
      </w:r>
    </w:p>
    <w:p w:rsidR="00AD011D" w:rsidRDefault="00AD011D" w:rsidP="00AD0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поставляемых товаров.</w:t>
      </w:r>
    </w:p>
    <w:p w:rsidR="00AD011D" w:rsidRDefault="00AD011D" w:rsidP="00AD01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качество (удостоверения, сертификаты и другие);</w:t>
      </w:r>
    </w:p>
    <w:p w:rsidR="00AD011D" w:rsidRDefault="00AD011D" w:rsidP="00AD01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о комплектности;</w:t>
      </w:r>
    </w:p>
    <w:p w:rsidR="00AD011D" w:rsidRDefault="00AD011D" w:rsidP="00AD01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Инструкции.</w:t>
      </w:r>
    </w:p>
    <w:p w:rsidR="00AD011D" w:rsidRPr="00AD011D" w:rsidRDefault="00AD011D" w:rsidP="00AD011D">
      <w:pPr>
        <w:ind w:firstLine="360"/>
        <w:rPr>
          <w:rFonts w:ascii="Times New Roman" w:hAnsi="Times New Roman"/>
          <w:b/>
          <w:sz w:val="28"/>
          <w:szCs w:val="28"/>
        </w:rPr>
      </w:pPr>
      <w:r w:rsidRPr="00AD011D">
        <w:rPr>
          <w:rFonts w:ascii="Times New Roman" w:hAnsi="Times New Roman"/>
          <w:b/>
          <w:sz w:val="28"/>
          <w:szCs w:val="28"/>
        </w:rPr>
        <w:t>Для изучения вопроса воспользуйтесь сайтами:</w:t>
      </w:r>
    </w:p>
    <w:p w:rsidR="00AD011D" w:rsidRDefault="00AD011D" w:rsidP="00AD011D">
      <w:pPr>
        <w:pStyle w:val="a3"/>
        <w:rPr>
          <w:rFonts w:ascii="Times New Roman" w:hAnsi="Times New Roman"/>
          <w:b/>
          <w:sz w:val="28"/>
          <w:szCs w:val="28"/>
        </w:rPr>
      </w:pPr>
      <w:hyperlink r:id="rId5" w:history="1">
        <w:r w:rsidRPr="00B2157E">
          <w:rPr>
            <w:rStyle w:val="a4"/>
            <w:rFonts w:ascii="Times New Roman" w:hAnsi="Times New Roman"/>
            <w:b/>
            <w:sz w:val="28"/>
            <w:szCs w:val="28"/>
          </w:rPr>
          <w:t>https://gosza</w:t>
        </w:r>
        <w:r w:rsidRPr="00B2157E">
          <w:rPr>
            <w:rStyle w:val="a4"/>
            <w:rFonts w:ascii="Times New Roman" w:hAnsi="Times New Roman"/>
            <w:b/>
            <w:sz w:val="28"/>
            <w:szCs w:val="28"/>
          </w:rPr>
          <w:t>k</w:t>
        </w:r>
        <w:r w:rsidRPr="00B2157E">
          <w:rPr>
            <w:rStyle w:val="a4"/>
            <w:rFonts w:ascii="Times New Roman" w:hAnsi="Times New Roman"/>
            <w:b/>
            <w:sz w:val="28"/>
            <w:szCs w:val="28"/>
          </w:rPr>
          <w:t>upkirf.ru/poleznye-stati/227-kachestvo</w:t>
        </w:r>
      </w:hyperlink>
    </w:p>
    <w:p w:rsidR="00AD011D" w:rsidRDefault="00AD011D" w:rsidP="00AD011D">
      <w:pPr>
        <w:pStyle w:val="a3"/>
        <w:rPr>
          <w:rFonts w:ascii="Times New Roman" w:hAnsi="Times New Roman"/>
          <w:b/>
          <w:sz w:val="28"/>
          <w:szCs w:val="28"/>
        </w:rPr>
      </w:pPr>
      <w:hyperlink r:id="rId6" w:history="1">
        <w:r w:rsidRPr="00B2157E">
          <w:rPr>
            <w:rStyle w:val="a4"/>
            <w:rFonts w:ascii="Times New Roman" w:hAnsi="Times New Roman"/>
            <w:b/>
            <w:sz w:val="28"/>
            <w:szCs w:val="28"/>
          </w:rPr>
          <w:t>https://prav</w:t>
        </w:r>
        <w:r w:rsidRPr="00B2157E">
          <w:rPr>
            <w:rStyle w:val="a4"/>
            <w:rFonts w:ascii="Times New Roman" w:hAnsi="Times New Roman"/>
            <w:b/>
            <w:sz w:val="28"/>
            <w:szCs w:val="28"/>
          </w:rPr>
          <w:t>a</w:t>
        </w:r>
        <w:r w:rsidRPr="00B2157E">
          <w:rPr>
            <w:rStyle w:val="a4"/>
            <w:rFonts w:ascii="Times New Roman" w:hAnsi="Times New Roman"/>
            <w:b/>
            <w:sz w:val="28"/>
            <w:szCs w:val="28"/>
          </w:rPr>
          <w:t>.expert/zpp/potrebitelyu/dokumenty-kachestva-tovara.html</w:t>
        </w:r>
      </w:hyperlink>
    </w:p>
    <w:p w:rsidR="00AD011D" w:rsidRDefault="00AD011D" w:rsidP="00AD011D">
      <w:pPr>
        <w:pStyle w:val="a3"/>
        <w:rPr>
          <w:rFonts w:ascii="Times New Roman" w:hAnsi="Times New Roman"/>
          <w:b/>
          <w:sz w:val="28"/>
          <w:szCs w:val="28"/>
        </w:rPr>
      </w:pPr>
      <w:hyperlink r:id="rId7" w:history="1">
        <w:r w:rsidRPr="00B2157E">
          <w:rPr>
            <w:rStyle w:val="a4"/>
            <w:rFonts w:ascii="Times New Roman" w:hAnsi="Times New Roman"/>
            <w:b/>
            <w:sz w:val="28"/>
            <w:szCs w:val="28"/>
          </w:rPr>
          <w:t>http://www.consultant.ru/cons/cgi/online.cgi?req</w:t>
        </w:r>
        <w:r w:rsidRPr="00B2157E">
          <w:rPr>
            <w:rStyle w:val="a4"/>
            <w:rFonts w:ascii="Times New Roman" w:hAnsi="Times New Roman"/>
            <w:b/>
            <w:sz w:val="28"/>
            <w:szCs w:val="28"/>
          </w:rPr>
          <w:t>=</w:t>
        </w:r>
        <w:r w:rsidRPr="00B2157E">
          <w:rPr>
            <w:rStyle w:val="a4"/>
            <w:rFonts w:ascii="Times New Roman" w:hAnsi="Times New Roman"/>
            <w:b/>
            <w:sz w:val="28"/>
            <w:szCs w:val="28"/>
          </w:rPr>
          <w:t>doc;base=PDR;n=3;dst=103724#07229928895463649</w:t>
        </w:r>
      </w:hyperlink>
    </w:p>
    <w:p w:rsidR="00AD011D" w:rsidRDefault="00AD011D" w:rsidP="00AD011D">
      <w:pPr>
        <w:pStyle w:val="a3"/>
        <w:rPr>
          <w:rFonts w:ascii="Times New Roman" w:hAnsi="Times New Roman"/>
          <w:b/>
          <w:sz w:val="28"/>
          <w:szCs w:val="28"/>
        </w:rPr>
      </w:pPr>
      <w:hyperlink r:id="rId8" w:history="1">
        <w:r w:rsidRPr="00B2157E">
          <w:rPr>
            <w:rStyle w:val="a4"/>
            <w:rFonts w:ascii="Times New Roman" w:hAnsi="Times New Roman"/>
            <w:b/>
            <w:sz w:val="28"/>
            <w:szCs w:val="28"/>
          </w:rPr>
          <w:t>http://tehpis.ru/services/razrabotka-konstruktorskoy-dokumentatsii/vidy-i-komplektnost-konstru</w:t>
        </w:r>
        <w:r w:rsidRPr="00B2157E">
          <w:rPr>
            <w:rStyle w:val="a4"/>
            <w:rFonts w:ascii="Times New Roman" w:hAnsi="Times New Roman"/>
            <w:b/>
            <w:sz w:val="28"/>
            <w:szCs w:val="28"/>
          </w:rPr>
          <w:t>k</w:t>
        </w:r>
        <w:r w:rsidRPr="00B2157E">
          <w:rPr>
            <w:rStyle w:val="a4"/>
            <w:rFonts w:ascii="Times New Roman" w:hAnsi="Times New Roman"/>
            <w:b/>
            <w:sz w:val="28"/>
            <w:szCs w:val="28"/>
          </w:rPr>
          <w:t>torskoy-dokumentatsii/</w:t>
        </w:r>
      </w:hyperlink>
    </w:p>
    <w:p w:rsidR="00AD011D" w:rsidRDefault="00AD011D" w:rsidP="00AD01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011D" w:rsidRPr="00CC1C62" w:rsidRDefault="00AD011D" w:rsidP="00AD011D">
      <w:pPr>
        <w:ind w:firstLine="360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9" w:history="1">
        <w:r w:rsidRPr="00BC3BC8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AD011D" w:rsidRPr="00EA3B24" w:rsidRDefault="00AD011D" w:rsidP="00AD011D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AD011D" w:rsidRDefault="00AD011D" w:rsidP="00AD011D">
      <w:pPr>
        <w:rPr>
          <w:rFonts w:ascii="Times New Roman" w:hAnsi="Times New Roman"/>
          <w:b/>
          <w:sz w:val="28"/>
          <w:szCs w:val="28"/>
        </w:rPr>
      </w:pPr>
    </w:p>
    <w:p w:rsidR="008A609B" w:rsidRPr="00AD011D" w:rsidRDefault="00AD011D" w:rsidP="00AD011D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А.В.18.05.2020 год</w:t>
      </w:r>
      <w:bookmarkStart w:id="0" w:name="_GoBack"/>
      <w:bookmarkEnd w:id="0"/>
    </w:p>
    <w:sectPr w:rsidR="008A609B" w:rsidRPr="00AD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3719D"/>
    <w:multiLevelType w:val="hybridMultilevel"/>
    <w:tmpl w:val="EAF6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AD"/>
    <w:rsid w:val="000B6FAD"/>
    <w:rsid w:val="008A609B"/>
    <w:rsid w:val="00A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F8E5"/>
  <w15:chartTrackingRefBased/>
  <w15:docId w15:val="{AE30DC36-9C81-4C98-86C7-BE5148B2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1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011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D0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pis.ru/services/razrabotka-konstruktorskoy-dokumentatsii/vidy-i-komplektnost-konstruktorskoy-dokumentat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;base=PDR;n=3;dst=103724#072299288954636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a.expert/zpp/potrebitelyu/dokumenty-kachestva-tovar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szakupkirf.ru/poleznye-stati/227-kachestv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zntm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2020-05-18T15:22:00Z</dcterms:created>
  <dcterms:modified xsi:type="dcterms:W3CDTF">2020-05-18T15:31:00Z</dcterms:modified>
</cp:coreProperties>
</file>