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6" w:rsidRDefault="00287F36" w:rsidP="00287F36"/>
    <w:p w:rsidR="00287F36" w:rsidRDefault="00287F36" w:rsidP="00287F36">
      <w:pPr>
        <w:spacing w:after="0"/>
        <w:jc w:val="center"/>
      </w:pPr>
      <w:r>
        <w:tab/>
      </w:r>
    </w:p>
    <w:p w:rsidR="00287F36" w:rsidRDefault="00287F36" w:rsidP="00287F36">
      <w:pPr>
        <w:spacing w:after="0"/>
        <w:jc w:val="center"/>
      </w:pPr>
      <w:r>
        <w:tab/>
      </w:r>
    </w:p>
    <w:p w:rsidR="00287F36" w:rsidRPr="005D153E" w:rsidRDefault="00287F36" w:rsidP="00287F36">
      <w:pPr>
        <w:pStyle w:val="a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19.05</w:t>
      </w:r>
      <w:r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287F36" w:rsidRPr="003D7FBD" w:rsidRDefault="00287F36" w:rsidP="00287F36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287F36" w:rsidRPr="003D7FBD" w:rsidRDefault="00287F36" w:rsidP="00287F36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287F36" w:rsidRPr="003D7FBD" w:rsidRDefault="00287F36" w:rsidP="00287F36">
      <w:pPr>
        <w:pStyle w:val="a8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287F36" w:rsidRPr="00234A83" w:rsidRDefault="00287F36" w:rsidP="00287F3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</w:t>
      </w:r>
      <w:r w:rsidRPr="00234A83">
        <w:rPr>
          <w:rFonts w:ascii="Times New Roman" w:hAnsi="Times New Roman" w:cs="Times New Roman"/>
          <w:bCs/>
          <w:iCs/>
          <w:sz w:val="28"/>
          <w:szCs w:val="28"/>
        </w:rPr>
        <w:t>(КОГПОБУ «НТМСХ»)</w:t>
      </w:r>
    </w:p>
    <w:p w:rsidR="00287F36" w:rsidRDefault="00287F36" w:rsidP="00287F36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                              </w:t>
      </w: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>
        <w:rPr>
          <w:rStyle w:val="fontstyle21"/>
          <w:color w:val="000000" w:themeColor="text1"/>
          <w:sz w:val="28"/>
          <w:szCs w:val="28"/>
        </w:rPr>
        <w:t xml:space="preserve">                                  </w:t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>
        <w:rPr>
          <w:rStyle w:val="fontstyle21"/>
          <w:color w:val="000000" w:themeColor="text1"/>
          <w:sz w:val="28"/>
          <w:szCs w:val="28"/>
        </w:rPr>
        <w:t>.</w:t>
      </w:r>
      <w:r w:rsidRPr="009B54EA">
        <w:rPr>
          <w:color w:val="000000" w:themeColor="text1"/>
          <w:sz w:val="28"/>
          <w:szCs w:val="28"/>
        </w:rPr>
        <w:br/>
      </w:r>
    </w:p>
    <w:p w:rsidR="00287F36" w:rsidRDefault="00287F36" w:rsidP="00287F36">
      <w:pPr>
        <w:shd w:val="clear" w:color="auto" w:fill="FFFFFF"/>
        <w:rPr>
          <w:rStyle w:val="fontstyle2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                         Норма </w:t>
      </w:r>
      <w:r w:rsidRPr="009B54EA">
        <w:rPr>
          <w:rStyle w:val="fontstyle01"/>
          <w:color w:val="000000" w:themeColor="text1"/>
          <w:sz w:val="28"/>
          <w:szCs w:val="28"/>
        </w:rPr>
        <w:t>времени:</w:t>
      </w:r>
      <w:r>
        <w:rPr>
          <w:rStyle w:val="fontstyle01"/>
          <w:color w:val="000000" w:themeColor="text1"/>
          <w:sz w:val="28"/>
          <w:szCs w:val="28"/>
        </w:rPr>
        <w:t xml:space="preserve"> </w:t>
      </w:r>
      <w:r>
        <w:rPr>
          <w:rStyle w:val="fontstyle01"/>
          <w:color w:val="000000" w:themeColor="text1"/>
          <w:sz w:val="28"/>
          <w:szCs w:val="28"/>
          <w:u w:val="single"/>
        </w:rPr>
        <w:t>4</w:t>
      </w:r>
      <w:r w:rsidRPr="001F226B">
        <w:rPr>
          <w:rStyle w:val="fontstyle21"/>
          <w:color w:val="000000" w:themeColor="text1"/>
          <w:sz w:val="28"/>
          <w:szCs w:val="28"/>
          <w:u w:val="single"/>
        </w:rPr>
        <w:t xml:space="preserve"> час</w:t>
      </w:r>
      <w:r>
        <w:rPr>
          <w:rStyle w:val="fontstyle21"/>
          <w:color w:val="000000" w:themeColor="text1"/>
          <w:sz w:val="28"/>
          <w:szCs w:val="28"/>
          <w:u w:val="single"/>
        </w:rPr>
        <w:t>а</w:t>
      </w:r>
      <w:r w:rsidRPr="009B54EA">
        <w:rPr>
          <w:color w:val="000000" w:themeColor="text1"/>
          <w:sz w:val="28"/>
          <w:szCs w:val="28"/>
        </w:rPr>
        <w:br/>
      </w:r>
      <w:r>
        <w:rPr>
          <w:rStyle w:val="fontstyle01"/>
          <w:color w:val="000000" w:themeColor="text1"/>
          <w:sz w:val="28"/>
          <w:szCs w:val="28"/>
        </w:rPr>
        <w:t xml:space="preserve">                     </w:t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>
        <w:rPr>
          <w:rStyle w:val="fontstyle01"/>
          <w:color w:val="000000" w:themeColor="text1"/>
          <w:sz w:val="28"/>
          <w:szCs w:val="28"/>
        </w:rPr>
        <w:t xml:space="preserve">                      </w:t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  <w:r>
        <w:rPr>
          <w:rStyle w:val="fontstyle01"/>
          <w:color w:val="000000" w:themeColor="text1"/>
          <w:sz w:val="28"/>
          <w:szCs w:val="28"/>
        </w:rPr>
        <w:t xml:space="preserve"> 1.</w:t>
      </w:r>
      <w:r w:rsidRPr="009B54EA">
        <w:rPr>
          <w:rStyle w:val="fontstyle01"/>
          <w:color w:val="000000" w:themeColor="text1"/>
          <w:sz w:val="28"/>
          <w:szCs w:val="28"/>
        </w:rPr>
        <w:t xml:space="preserve">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>
        <w:rPr>
          <w:rStyle w:val="fontstyle21"/>
          <w:color w:val="000000" w:themeColor="text1"/>
          <w:sz w:val="28"/>
          <w:szCs w:val="28"/>
        </w:rPr>
        <w:t xml:space="preserve">                                  </w:t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>
        <w:rPr>
          <w:rStyle w:val="fontstyle21"/>
          <w:color w:val="000000" w:themeColor="text1"/>
          <w:sz w:val="28"/>
          <w:szCs w:val="28"/>
        </w:rPr>
        <w:t>.</w:t>
      </w:r>
    </w:p>
    <w:p w:rsidR="00287F36" w:rsidRDefault="00287F36" w:rsidP="00287F36">
      <w:pPr>
        <w:shd w:val="clear" w:color="auto" w:fill="FFFFFF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                                     2.ответы на контрольные вопросы.</w:t>
      </w:r>
    </w:p>
    <w:p w:rsidR="00287F36" w:rsidRDefault="00287F36" w:rsidP="00287F36">
      <w:pPr>
        <w:shd w:val="clear" w:color="auto" w:fill="FFFFFF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                   работа выполняется письменно, указывается тема и дата.</w:t>
      </w:r>
    </w:p>
    <w:p w:rsidR="00287F36" w:rsidRPr="009B54EA" w:rsidRDefault="00287F36" w:rsidP="00287F36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                     задание высылаете на почту  </w:t>
      </w:r>
      <w:r w:rsidRPr="000B2EF9">
        <w:rPr>
          <w:rFonts w:ascii="Times New Roman" w:hAnsi="Times New Roman" w:cs="Times New Roman"/>
          <w:color w:val="333333"/>
          <w:sz w:val="28"/>
          <w:szCs w:val="28"/>
        </w:rPr>
        <w:t>andrefremov73@mail.ru</w:t>
      </w:r>
    </w:p>
    <w:p w:rsidR="00287F36" w:rsidRDefault="00287F36" w:rsidP="00287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72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252">
        <w:rPr>
          <w:rFonts w:ascii="Times New Roman" w:hAnsi="Times New Roman" w:cs="Times New Roman"/>
          <w:b/>
          <w:sz w:val="28"/>
          <w:szCs w:val="28"/>
        </w:rPr>
        <w:t>ОСНОВЫ ЗООТЕХНИИ</w:t>
      </w:r>
    </w:p>
    <w:p w:rsidR="00287F36" w:rsidRPr="00887252" w:rsidRDefault="00287F36" w:rsidP="00287F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F36" w:rsidRPr="000B2EF9" w:rsidRDefault="00287F36" w:rsidP="00287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252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B2E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B2EF9">
        <w:rPr>
          <w:rFonts w:ascii="Times New Roman" w:hAnsi="Times New Roman" w:cs="Times New Roman"/>
          <w:b/>
          <w:sz w:val="28"/>
          <w:szCs w:val="28"/>
        </w:rPr>
        <w:t>Скотоводство. Состояние и перспективы развития отрасли. Молочная и мясная продуктивность. Структура стада. Основные породы к.р.с. Способы и системы  содержания к.р.с</w:t>
      </w:r>
    </w:p>
    <w:p w:rsidR="00287F36" w:rsidRPr="000B2EF9" w:rsidRDefault="00287F36" w:rsidP="00287F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F36" w:rsidRPr="000B2EF9" w:rsidRDefault="00287F36" w:rsidP="00287F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EF9">
        <w:rPr>
          <w:rFonts w:ascii="Times New Roman" w:hAnsi="Times New Roman" w:cs="Times New Roman"/>
          <w:b/>
          <w:sz w:val="28"/>
          <w:szCs w:val="28"/>
        </w:rPr>
        <w:t>2. Свиноводство. Современное состояние и перспективы развития отрасли. Биологические и хозяйственные особенности свиней. Породы свиней. Откорм свиней.</w:t>
      </w:r>
    </w:p>
    <w:p w:rsidR="00287F36" w:rsidRDefault="00287F36" w:rsidP="00287F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F36" w:rsidRDefault="00287F36" w:rsidP="00287F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287F36" w:rsidRPr="00887252" w:rsidRDefault="00287F36" w:rsidP="00287F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Основные породы КРС и их особенности</w:t>
      </w: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  <w:bookmarkStart w:id="0" w:name="_Toc188864307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t>2.</w:t>
      </w:r>
      <w:r w:rsidRPr="0045437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Отбор крупного рогатого скота по мясным качествам</w:t>
      </w: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t>3.</w:t>
      </w:r>
      <w:r w:rsidRPr="0045437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Отбор коров по молочной продуктивности</w:t>
      </w:r>
    </w:p>
    <w:p w:rsidR="00287F36" w:rsidRPr="00887252" w:rsidRDefault="00287F36" w:rsidP="00287F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t xml:space="preserve">4.Основные породы свиней </w:t>
      </w:r>
      <w:r>
        <w:rPr>
          <w:rFonts w:ascii="Times New Roman" w:eastAsia="Calibri" w:hAnsi="Times New Roman" w:cs="Times New Roman"/>
          <w:b/>
          <w:sz w:val="28"/>
          <w:szCs w:val="28"/>
        </w:rPr>
        <w:t>и их особенности</w:t>
      </w: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lastRenderedPageBreak/>
        <w:t>5.</w:t>
      </w:r>
      <w:r w:rsidRPr="004543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Оценка и отбор по технологическим признакам</w:t>
      </w:r>
    </w:p>
    <w:p w:rsidR="00287F36" w:rsidRPr="000B2EF9" w:rsidRDefault="00287F36" w:rsidP="00287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t>6.</w:t>
      </w:r>
      <w:r w:rsidRPr="006B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F9">
        <w:rPr>
          <w:rFonts w:ascii="Times New Roman" w:hAnsi="Times New Roman" w:cs="Times New Roman"/>
          <w:b/>
          <w:sz w:val="28"/>
          <w:szCs w:val="28"/>
        </w:rPr>
        <w:t>Способы и системы  содержания к.р.с</w:t>
      </w: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</w:p>
    <w:p w:rsidR="00287F36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</w:pP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t>1.</w:t>
      </w:r>
      <w:r w:rsidRPr="0045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45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t>Крупный рогатый скот</w:t>
      </w:r>
      <w:bookmarkEnd w:id="0"/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около 250 пород крупного рогатого скота (КРС). По различным признакам их объединяют в несколько групп. Существуют 3 классификации пород скота: краниологическая; хозяйственная; географическая.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первой, основанной на различиях в строении черепа, выделяют следующие типы КРС: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Узколобый, к которому относят голландскую, холмогорскую, серую украинскую, ярославскую, тагильскую, красную степную и др.;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Лобастый - симментальскую и все производные от нее породы;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Короткорогий - швицкую, джерсейскую, костромскую, лебединскую и др.;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Короткоголовый - тирольскую, герефордскую, красную горбатовскую, казахскую белоголовую и др.;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Пряморогий - калмыцкую, монгольский скот.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Кроме того, выделяют комолый тип - все безрогие породы Северной Европы.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хозяйственной классификации положена преобладающая продуктивность животных. Из пород молочного направления продуктивности наибольшее распространение во многих странах получила голландская черно-пестрая; в некоторых странах она известна под названием голштино-фризской (Канада, Япония, США) или фризской (Австралия, Новая Зеландия, Великобритания, Франция).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следующие породы молочного направления: красная степная, черно-пестрая, холмогорская, бурая латвийская, англерская (ангельнская), аулиеатинская, айрширская, истобенская, красная эстонская, красная литовская, красная датская и др.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пород комбинированного направления продуктивности во многих странах Европы, Северной и Южной Америки, Африки разводят швицкую бурую, симментальскую, шортгорнскую мясо-молочного типа и др.; в СНГ кроме перечисленных - бестужевскую, алатаускую, костромскую, сычёвскую, лебединскую, курганскую, красную горбатовскую, карпатскую бурую, кавказскую бурую, юринскую, пинцгау.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географической классификации, различают породы скота: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Низменные - преимущественно молочные;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Горные - тирольская, швицкая;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Степные - украинская степная, красная степная и др.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Эта классификация условна, т.к. многие породы распространены в различных географических районах.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5pt;height:24.55pt"/>
        </w:pict>
      </w:r>
      <w:r w:rsidRPr="00557130">
        <w:rPr>
          <w:rFonts w:ascii="Times New Roman" w:hAnsi="Times New Roman" w:cs="Times New Roman"/>
          <w:sz w:val="28"/>
          <w:szCs w:val="28"/>
        </w:rPr>
        <w:t xml:space="preserve"> </w:t>
      </w:r>
      <w:r w:rsidRPr="00557130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.55pt;height:24.55pt"/>
        </w:pict>
      </w:r>
      <w:r w:rsidRPr="005571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1201" cy="2819144"/>
            <wp:effectExtent l="19050" t="0" r="0" b="0"/>
            <wp:docPr id="12" name="Рисунок 26" descr="C:\Documents and Settings\Симахин В.С\Мои документы\76856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Симахин В.С\Мои документы\768563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01" cy="281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ХОЛМОГОРСКАЯ ПОРОДА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скота, молочного направления. Выведена в Холмогорском и Архангельском уездах Архангельской губернии улучшением местного скота, издавна разводимого в районах нижнего течения реки Северная Двина; в 18-19 вв. скот Холмогорской породы улучшали скрещиванием с голландской породой.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Телосложение типичное для молочного скота. Туловище длинное, на высоких ногах, линия спины и поясницы ровная, крестец немного приподнят, грудь недостаточно глубокая, ноги правильно поставленные. Мускулатура плотная, сухая, кожа тонкая, эластичная. Масть черно-пестрая, встречается красно-пестрая, красная, черная, белая. Быки весят 800-900 (иногда 1000) кг, коровы - 500-550 (иногда до 700) кг. Средний годовой удой 3500-5000 кг, жирность молока 3,7-3,8 %, максимально до 5 %.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Скот хорошо акклиматизируется, благодаря чему распространен во многих районах. Разводят в основном в северных и северо-восточных областях Европейской части России и в Сибири.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Породу использовали при выведении истобенской и тагильской пород.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5927" cy="1675355"/>
            <wp:effectExtent l="19050" t="0" r="4873" b="0"/>
            <wp:docPr id="13" name="Рисунок 27" descr="C:\Documents and Settings\Симахин В.С\Мои документы\76856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Симахин В.С\Мои документы\768563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96" cy="167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" style="width:104.2pt;height:67.75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КРАСНАЯ СТЕПНАЯ ПОРОДА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крупного рогатого скота, молочного направления. Формировалась с конца 18 в. на территории современной Запорожской области Украины. Применяли скрещивание серого степного скота с красным остфрисляндским, красным немецким, ангельнским и др. Животные сухой,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плотной, крепкой конституции. Масть красная, разных оттенков; у многих животных белые отметины на голове и туловище. Взрослые племенные быки весят 800-900 (иногда 1200) кг, коровы - 45-550 (иногда до 700) кг. Средний годовой удой 3800-4500 кг, жирность молока 3,6-3,8 %.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приспособлены к жаркому климату, хорошо акклиматизируются. Основные районы разведения - юг Европейской части СНГ, Западная Сибирь, Казахстан.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9090" cy="2028946"/>
            <wp:effectExtent l="19050" t="0" r="8860" b="0"/>
            <wp:docPr id="14" name="Рисунок 28" descr="C:\Documents and Settings\Симахин В.С\Мои документы\76856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Симахин В.С\Мои документы\768563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30" cy="202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90.65pt;height:69.45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ЧЕРНО-ПЕСТРАЯ ПОРОДА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скота, молочного направления. Выведена в СССР скрещиванием местного скота, разводимого в разных зонах, с остфризской, черно-пестрой шведской и другими породами аналогичного происхождения.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У животных Черно-пестрой породы туловище несколько удлиненное, пропорциональное; вымя объемистое, кожа эластичная. Масть черно-пестрая.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Черно-пестрый скот центральных районов РФ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образовался скрещиванием голландского и остфризского скота с местным, холмогорским, ярославским; частично использовались помеси швицкой и симментальской пород. Животные крупные (быки весят 900-1000, коровы - 550-650 кг), с высокой молочной продуктивностью (средний годовой удой около 4000, в племенных хозяйствах - до 6000 кг), но уступают другим группам по жирности молока (3,6 - 3,7 %).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Мясные качества Черно-пестрой породы удовлетворительны. При интенсивном выращивании среднесуточные привесы молодняка 800-1000 г, к 15-16-месячному возрасту животные весят 420-480 кг. Убойный выход 50-55%. Племенная работа направлена на совершенствование породы методом чистопородного разведения с учетом местных условий в разных зонах. Для улучшения конституции животных и повышения молочной продуктивности в хозяйствах используют быков голландской голштино-фризской пород. Основные районы разведения: северо-западные области РФ, Украина, Беларусь, Прибалтика, Узбекистан, Урал, Западная и Восточная Сибирь, Дальний Восток.</w:t>
      </w: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" w:name="_Toc188864308"/>
      <w:r w:rsidRPr="0045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t>2.</w:t>
      </w:r>
      <w:r w:rsidRPr="0045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4543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DD"/>
        </w:rPr>
        <w:t>Лошади</w:t>
      </w:r>
      <w:r w:rsidRPr="00557130">
        <w:rPr>
          <w:rFonts w:ascii="Times New Roman" w:eastAsia="Times New Roman" w:hAnsi="Times New Roman" w:cs="Times New Roman"/>
          <w:color w:val="6600CC"/>
          <w:sz w:val="28"/>
          <w:szCs w:val="28"/>
        </w:rPr>
        <w:t> </w:t>
      </w:r>
      <w:bookmarkEnd w:id="1"/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В мире существует 200 (по некоторым данным 300) пород лошадей, из которых в бывшем СССР разводят 50.Единой классификации пород лошадей не существует, но в СССР была принята классификация, разработанная Всесоюзным НИИ коневодства, объединяющая породы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lastRenderedPageBreak/>
        <w:t xml:space="preserve">лошадей в 3 основные группы.К 1-й группе относят заводские породы лошадей, выведенные в условиях, созданных человеком, и обладающие высокой работоспособностью. Эти породы отличаются наибольшей специализацией по рабочей продуктивности и разделены по этому признаку на 4 типа:· Тяжелоупряжные (русский, владимирский, советский тяжеловозы, ардены, першероны, клейдестали, суффолки, шайры, бельгийские тяжеловозы); · Упряжные (американская стандартбредная, русский и орловский рысаки, торийская, финская и др.); · Верхово-упряжные (венгерские, великопольские, немецкие "полукровные", морганы и др.) и · Верховые (чистокровная верховая, будённовская, тракененская, гунтер, терская, андалузская и др.).Ко 2-й группе относят заводские породы лошадей, выведенные в условиях, близких к природным, и обладающие высокой работоспособностью. Они сравнительно однородны по рабочей продуктивности (верховые, верхово-упряжные), но существенно различаются по биологическим качествам, в связи с чем разделены на зональные группы: · Степные (донская, кустанайская, канадская и др.), · Горные (породы Кавказа, Ср. Азии и др.), · Юж. Пустынь (ахалтекинская, арабская, карабаирская, иомудская, ширазская, берберийская и др.).К 3-ей группе относят местные породы, сформировавшиеся под воздействием естественного и искусственного отбора в условиях, близких к природным. Эти породы не специализированы по продуктивности (в основном рабочие и рабоче-мясо-молочные);отличаются приспособленностью к местным условиям и классифицированы с учётом зон распространения:· Северные лесные (вятская, печорская, мезенская, полесская, приобская, якутская и др.); · Степные (монгольская, забайкальская, казахская, башкирская и др.); · Горные (локайская, </w:t>
      </w:r>
      <w:r w:rsidRPr="005571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29055" cy="967740"/>
            <wp:effectExtent l="19050" t="0" r="4445" b="0"/>
            <wp:docPr id="15" name="Рисунок 34" descr="C:\Documents and Settings\Симахин В.С\Мои документы\76856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Симахин В.С\Мои документы\768563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киргизская, алтайская, тувинская, азербайджанская, тушинская, мегрельская, гуцульская и др.) и · Островные пони.С середины 20 в. в связи с механизацией и автоматизацией сельского хозяйства, вытесняющими лошадь из сферы ее традиционного использования, в большинстве стран, располагающих значительным конским поголовьем, разводят породы лошадей для конного спорта (рысистые, верховые), туризма (верховые, вьючные, упряжные) и получения продукции (мясо-молочные).</w:t>
      </w:r>
      <w:r w:rsidRPr="005571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ЧИСТОКРОВНАЯ ВЕРХОВАЯ ПОРОДА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лошадей, выведена в кон. 17 - 18 вв. в Великобритании скрещиванием местных пород с восточными (варварийской, турецкой, арабской, туркменской) и европейскими (неаполитанской и испанской). Совершенствовалась только чистопородным методом. Специализирована по резвости и работоспособности в скачках на ипподромах. С 18 в. Чистокровную верховую породу начали ввозить во многие страны, в том числе в Россию. В СССР Чистокровная верховая порода была одной из основных улучшающих пород в верховом коневодстве.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Широко используется в конном спорте. Масть рыжая, гнедая, вороная, караковая, серая. Высота в холке 161-162 см, косая длина туловища 160-163 см, обхват пясти 19-20 см.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Чистокровная верховая порода - резвейшая в мире.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43965" cy="967740"/>
            <wp:effectExtent l="19050" t="0" r="0" b="0"/>
            <wp:docPr id="16" name="Рисунок 36" descr="C:\Documents and Settings\Симахин В.С\Мои документы\7685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Симахин В.С\Мои документы\768564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9" type="#_x0000_t75" alt="" style="width:98.25pt;height:76.25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ДОНСКАЯ ПОРОДА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верхово-упряжных лошадей, выведена донским казачеством в степных районах реки Дон и его притоков. Основой для выведения Донской породы послужили местные южнорусские степные лошади, которых в 15-19 вв. скрещивали с персидскими, карабахскими, арабскими и туркменскими лошадьми, приведёнными казаками из походов. Впоследствии донских лошадей скрещивали с жеребцами русских верховых пород (орлово-ростопчинской и стрелецкой) и английской чистокровной.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Преобладающая часть лошадей Донской породы рыжая, часто с золотистым оттенком. Высота в холке 160-163 см, косая длина туловища 162-165 см, обхват груди 195-198 см, обхват пясти 20-21 см. Донские лошади выносливы , неприхотливы к корму, приспособлены к табунному содержанию в суровых климатических условиях. Используются под седлом (в качестве разъездных и спортивных) и в упряжи (на транспортных работах).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районы разведения Донской породы - Ростовская, Джамбулская, Алма-Атинская области. Кроме того, порода используется для улучшения местных лошадей в районах табунного коневодства на Северном Кавказе, в Нижнем Поволжье, Казахстане, Киргизстане и др.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29055" cy="786765"/>
            <wp:effectExtent l="19050" t="0" r="4445" b="0"/>
            <wp:docPr id="17" name="Рисунок 37" descr="C:\Documents and Settings\Симахин В.С\Мои документы\76856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Симахин В.С\Мои документы\768564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0" type="#_x0000_t75" alt="" style="width:104.2pt;height:76.25pt"/>
        </w:pic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1" type="#_x0000_t75" alt="" style="width:104.2pt;height:61.85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РЫСИСТАЯ ПОРОДА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легкоупряжных лошадей, выведена в СССР воспроизводительным скрещиванием орловской рысистой породы с американским рысаком. Последних завозили в Россию до 1914 г. и скрещивали с орловскими рысаками для повышения их резвости. С 1914 г. работа по выведению Русской рысистой породы велась на основе орловско-американских помесей, которых разводили "в себе" и отбирали по резвости и желательному упряжному типу.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рысак, уступая орловскому по красоте форм, отличается более крепкой конституцией и хорошо развитой мускулатурой. Масти преимущественно гнедая, реже вороная, рыжая и серая. Высота в холке 159-161 см, косая длина туловища 160-162 см, обхват груди 182-183 см, обхват пясти 20-20,5 см. По резвости Русские рысаки несколько превосходят орловских.</w:t>
      </w: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bookmarkStart w:id="2" w:name="_Toc188864309"/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shd w:val="clear" w:color="auto" w:fill="FFFFDD"/>
        </w:rPr>
        <w:t>3.</w:t>
      </w:r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shd w:val="clear" w:color="auto" w:fill="FFFFDD"/>
        </w:rPr>
        <w:t>Овцы</w:t>
      </w:r>
      <w:r w:rsidRPr="00557130">
        <w:rPr>
          <w:rFonts w:ascii="Times New Roman" w:eastAsia="Times New Roman" w:hAnsi="Times New Roman" w:cs="Times New Roman"/>
          <w:color w:val="6600CC"/>
          <w:sz w:val="28"/>
          <w:szCs w:val="28"/>
        </w:rPr>
        <w:t> </w:t>
      </w:r>
      <w:bookmarkEnd w:id="2"/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В мире более 600 пород овец. Для лучшего изучения и использования пород овец разработаны их классификации, из которых применение нашли в основном две – морфологическая и хозяйственная, или производственная.В основу морфологической классификации, предложенной русским естествоиспытателем П.С. Палласом (к. 18 - н. 19 вв.), утончённой русским ученым-зоотехником Н.П. Чирвинским и советским ученым-зоотехником М.Ф. Ивановым, положены длина и форма хвоста.Согласно этой классификации, все породы овец, разводимые в бывшем СССР, делят на 5 групп: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короткотощехвостые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(хвост тощий, из 10-12 позвонков) - романовская порода, северные короткохвостые и др.;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длиннотощехвостые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(хвост тощий, из 20-22 позвонков, ниже скакательного сустава) - почти все породы тонкорунных и полутонкорунных овец, а также черкасская, михновская и др.;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короткожирнохвостые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(хвост короткий, жировые отложения вокруг хвостовых позвонков) - бурятские, теленгинские и кулундинские грубошёрстные овцы;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длинножирнохвостые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(хвост длинный, с отложениями жира разной формы) - каракульская порода, грубошёрстные овцы горных районов Кавказа и др.;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курдючные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(хвост очень короткий, из 5-8 позвонков, отложения жира на ягодицах и у корня хвоста) - гиссарская, эдильбаевская, таджикская, сараджинская, джайдара и др.В основу хозяйственной классификации пород, разработанной Ивановым, положены вид, качество и количество основной продукции, для получения которой разводят ту или иную породу. Всех овец, разводимых в бывшем СССР, делят на 8 групп: тонкорунные; полутонкорунные; полугрубошёрстные. Среди последних выделяют: смушковые, овчинно-шубные, мясо-шёрстные, мясо-шерстно-молочные.</w:t>
      </w:r>
      <w:r w:rsidRPr="00557130">
        <w:rPr>
          <w:rFonts w:ascii="Times New Roman" w:eastAsia="Times New Roman" w:hAnsi="Times New Roman" w:cs="Times New Roman"/>
          <w:sz w:val="28"/>
          <w:szCs w:val="28"/>
        </w:rPr>
        <w:pict>
          <v:shape id="_x0000_i1032" type="#_x0000_t75" alt="" style="width:85.55pt;height:76.25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СОВЕТСКИЙ МЕРИНОС,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порода тонкорунных овец шерстно-мясного направления. Выведена в 1920-51 гг. в южных районах Европейской части СССР отбором и подбором помесей, полученных от скрещивания мазаевских и новокавказских мериносов, улучшенных баранами рамбулье, а также помесей от поглотительного скрещивания местных грубошёрстных маток с мериносовыми баранами; в дальнейшем многие стада улучшались несколькими породами – асканийской, кавказской, ставропольской, грозненской, алтайской. В породе два типа – шерстный и шерстно-мясной. Наиболее благоприятны для разведения овец первого типа засушливые и полупустынные районы, второго – сухие степи.Овцы Советский Меринос имеют пропорционально сложенное туловище, мощный костяк. Кожа плотная, с 1-2 складками на шее или одной продольной (бурда). Рунная шерсть на голове до линии глаз, на ногах – до пястного и скакательного суставов. Руно замкнутое, шерсть мериносовая, густая, уравненная по тонине и длине, с равномерной извитостью, преимущественно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lastRenderedPageBreak/>
        <w:t>64-го качества, длина 7,5 – 10 см. Настриг шерсти с баранов 13-16, с маток 5-7 кг. Выход чистой шерсти 36-42 %. Бараны шёрстно-мясного типа весят 95-115, матки – 50-60 кг; животные шёрстного типа – на 5-10 кг меньше. Плодовитость 120-140 %. Овцы хорошо приспособлены к отгонному содержанию на зимних пастбищах. Советского Мериноса использовали при выведении грузинской тонкорунной и забайкальской пород. Одна из самых многочисленных тонкорунных пород в бывшем СССР. Разводят в Ставропольском крае, Ростовской и Астраханской областях, Западной Сибири, Казахстане и др.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7130">
        <w:rPr>
          <w:rFonts w:ascii="Times New Roman" w:eastAsia="Times New Roman" w:hAnsi="Times New Roman" w:cs="Times New Roman"/>
          <w:sz w:val="28"/>
          <w:szCs w:val="28"/>
        </w:rPr>
        <w:pict>
          <v:shape id="_x0000_i1033" type="#_x0000_t75" alt="" style="width:105.9pt;height:68.6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СТАВРОПОЛЬСКАЯ ПОРОДА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овец, тонкорунная, шёрстного направления. Выведена в 1923-50 гг. в племзаводе "Советское руно" Ставропольского края улучшением новокавказских мериносов и скрещиванием их сначала с баранами американского рамбулье, затем грозненской породы.У животных крепкая сухая конституция. На нижней части шеи кожные складки в виде бурды или фартука. Бараны весят 100-115 (иногда до 150) кг, матки - 50-55 кг. Овцы Ставропольской породы отличаются высокой шёрстной продуктивностью. Шерсть густая, крепкая, хорошо уравненная, шелковистая, 64-70-го качества, длина 8-10 см. Настриг шерсти с баранов 14-19, с маток 6-7 кг. Выход чистой шерсти 40-47%. Плодовитость 120-140%. Животные приспособлены к разведению в засушливых степных районах с континентальным климатом. Породу используют для улучшения шёрстной продуктивности тонкорунных пород. Ставропольскую породу овец разводят в районах Северного Кавказа, Нижнего Поволжья.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4" type="#_x0000_t75" alt="" style="width:111.8pt;height:76.25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АЛТАЙСКАЯ ПОРОДА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овец, тонкорунная, шёрстно-мясного направления. Выведена в 1930-49 гг. в племенном овцеводческом заводе “Овцевод” (быв. Совхоз “Рубцовский”) и в колхозе “Страна Советов” (бывший колхоз “Сибмеринос”) Алтайского края скрещиванием местных мериносовых овец и баранами рамбулье, австралийский меринос, асканийской и кавказской тонкорунных пород.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Овцы крупные, крепкой конституции. Живая масса баранов 90-100 кг, маток 55-65 кг. Шерсть тонкая, уравненная по длине и тонине, в основном 64-го качества, длина 7-10 см. Идет на изготовление наиболее ценных плательных тканей. Настриг шерсти с баранов 12-16 кг, с маток – 6,0-6,5 кг, максимально соответственно 25 кг и 12 кг. Плодовитость 130-170%. Алтайская порода использовалась при выведении забайкальской породы и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североказахского мериноса. Разводят в Сибири, северных областях Казахстана, в Башкирии, Челябинской и др. областях России.</w:t>
      </w: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3" w:name="_Toc188864310"/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shd w:val="clear" w:color="auto" w:fill="FFFFDD"/>
        </w:rPr>
        <w:t>4.</w:t>
      </w:r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shd w:val="clear" w:color="auto" w:fill="FFFFDD"/>
        </w:rPr>
        <w:t>Свиньи</w:t>
      </w:r>
      <w:bookmarkEnd w:id="3"/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существует 100 пород свиней. Основные породы (более 75% породных свиней) большинства стран Европы - крупная белая, или йоркширы (Италия, Австрия, Венгрия, Польша, Франция, Великобритания), и ландрас (Дания, ФРГ, Норвегия, Нидерланды, ФРГ, Швеция, Бельгия). В Великобритании, кроме того, разводят уэльскую, крупную черную, беркширскую, белую длинноухую, эссекскую и др. породы. В Бельгии около 25 % поголовья свиней составляет порода пьетрен, которая была завезена и в другие страны, в том числе и в СССР. В США основные породы - беркширская, дюрок, гемпшир, польско-китайская, честерская белая; в Канаде - крупная белая, ландрас и лакомб. В азиатских странах разводят ландрасов, среднюю белую, беркширов, в меньших количествах крупную белую, гемпширов, крупную чёрную и др.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направления продуктивности породы свиней классифицируют: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На беконные - ландрас, темворс и др.;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Мясо-сальные, или универсальные, - крупная белая, гемпшир, польско-китайская, дюрок и др.;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Сальные - крупная чёрная, беркширская, мангалицкая и другие.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 СНГ - 22 породы свиней, несколько породных групп и специализированных мясных типов: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Мясные и беконные - эстонская беконная, ландрас, дюрок, гемпшир, уржумская и др.;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· Универсальные (мясо-сальные) - крупная белая (85,4 % породного поголовья свиней), украинская степная белая, сибирская северная, брейтовская, литовская белая, латвийская белая, ливенская, миргородская, украинская степная рябая, кемеровская, муромская и др.</w:t>
      </w: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7130">
        <w:rPr>
          <w:rFonts w:ascii="Times New Roman" w:eastAsia="Times New Roman" w:hAnsi="Times New Roman" w:cs="Times New Roman"/>
          <w:sz w:val="28"/>
          <w:szCs w:val="28"/>
        </w:rPr>
        <w:pict>
          <v:shape id="_x0000_i1035" type="#_x0000_t75" alt="" style="width:120.3pt;height:67.75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УКРАИНСКАЯ СТЕПНАЯ БЕЛАЯ ПОРОДА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свиней, универсального направления. Выведена в племенном хозяйстве заповедника "Аскания-Нова" (Херсонская область) ученым-зоотехником М.Ф. Ивановым скрещиванием мелких местных позднеспелых свиней с хряками крупной белой породы по заранее разработанной методике. Для закрепления в потомстве желательных качеств применяли близкородственное скрещивание (инбридинг) и строгую отбраковку малопродуктивных животных; с целью ослабления нежелательных последствий инбридинга из лучших животных были созданы неродственные группы (линии и семейства). Утверждена в 1934 г.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внешнему виду свиньи этой породы схожи с крупными белыми, но грубее сложены, костяк их крепче, щетина гуще. Взрослые хряки весят 300-350, матки - 230-250 кг. Средняя одноразовая плодовитость - 11-12 поросят. Молодняк отличается скороспелостью, при мясном откорме к 6-7 мес. весит 95-100 кг; затраты корма на 1 кг прироста 3,8-4 к.ед. Животные неприхотливы, приспособлены к засушливой степной зоне.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Хряков используют для промышленного скрещивания с другими породами. Разводят в Украине, Ставропольском крае.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6" type="#_x0000_t75" alt="" style="width:104.2pt;height:56.75pt"/>
        </w:pic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МИРГОРОДСКАЯ ПОРОДА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свиней, мясо-сального направления продуктивности. Выведена в Миргородском и смежных с ним районах Полтавской области воспроизводительным скрещиванием местных черно-пестрых свиней с хряками беркширской, средней белой, крупной белой и частично крупной черной и темворской пород. Утверждена в 1940 году.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Свиньи пропорционального сложения, крепкой конституции. Кожа эластичная, без складок. Щетина густая, блестящая. Масть черно-пестрая. Взрослые хряки весят 260-300, матки - 200-230 кг. За опорос получают 10-11 поросят. Животные нетребовательны к кормам. Молодняк после 6-7 мес. откорма весит до 100 кг, затраты корма на 1 кг прироста 4,2-4,5 к.ед. Убойный выход 50-54 %.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Миргородскую породу разводят в Украине и южных областях России.</w:t>
      </w: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188864311"/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</w:rPr>
        <w:t>5. Козы</w:t>
      </w:r>
      <w:bookmarkEnd w:id="4"/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Козы, парнокопытные жвачные животные семейства полорогих. Предками домашних коз считают два существующих диких вида козлов - безоаровых и винторогих, а также вымерший вид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C. prisca.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Коза - одно из первых прирученных продуктивных животных.В Средней Азии коз разводили за несколько тысячелетий до н.э.; в Европе останки коз находили в древнейших свайных поселениях неолитического периода.Средняя продолжительность жизни 9-10 лет, срок хозяйственного использования 7-8 лет. Половое созревание наступает в 5-8 мес., в случку пускают в 14-18 мес. Беременность около 5 мес. Плодовитость 1-2, иногда до 5 козлят. В хороших условиях кормления и содержания можно получить два ягнения в год. Взрослые козлы весят 60-65, максимум 100 кг, матки 40, максимум 60 кг. В туше откормленной взрослой козы 20-28 кг мяса и 4-6 кг сала, в тушке 7-10-месячного козленка соответственно 12 и 1,5 кг. Средний годовой удой коз молочных пород 450-550, в лучших хозяйствах до 1000 кг. Жирность молока 3,8-4,5 %. Шерстный покров у коз шерстных пород состоит из однородных волокон, образующих косички длиной 15-18 см, у пуховых и молочных - из ости и пуха. Стригут коз весной с наступлением теплой погоды, пуховых - после вычески пуха, шерстных - по мере подрунивания (линьки) шерсти; в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lastRenderedPageBreak/>
        <w:t>районах с теплым климатом шерстных коз можно стричь второй раз в августе-сентябре. Настриг шерсти с козлов 4-6, с маток - 3-5 кг. Тонина пуха 15-20 мкм. Пух вычесывают в конце зимы - весной. Средний начес пуха с пуховых коз 0,2-0,5, максимум 2 кг.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5" w:name="_Toc188864312"/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shd w:val="clear" w:color="auto" w:fill="FFFFDD"/>
        </w:rPr>
        <w:t>6.</w:t>
      </w:r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shd w:val="clear" w:color="auto" w:fill="FFFFDD"/>
        </w:rPr>
        <w:t>Домашняя птица</w:t>
      </w:r>
      <w:bookmarkEnd w:id="5"/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Куры</w:t>
      </w: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Куры домашние, птицы отряда куриных, наиболее распространенный вид сельскохозяйственной птицы. Произошли от диких банкивских кур (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Gallus bankiva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), прирученных в Индии около 5 тыс. лет назад. По направлению продуктивности породы делят на: яичные; мясо-яичные; мясные. Есть также декоративные и бойцовские породы, не имеющие промышленного значения.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Куры яичных пород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весят 1,7-2,2, петухи - 2,5-3 кг;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мясо-яичных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- соответственно 2,3-2,8 и 3,4-3,8 кг;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мясных -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3,0-3,5 и 3,8-4,5 кг. Половая зрелость (возраст снесения первого яйца) в 5-6 мес.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Птица яичных пород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более скороспела, чем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мясо-яичных и мясных.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Средняя годовая яйценоскость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кур яичных пород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220-250 яиц,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кур мясных пород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- 110-200. Ежегодно в конце яйцекладки у кур наступает линька, продолжительность которой зависит от продуктивности и условий содержания. Яйцекладка в период линьки прекращается. Масса яиц в начале яйцекладки 40-50 г, к годовому возрасту увеличивается до 57-65 г. Инстинкт насиживания у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кур яичных пород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утрачен, у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мясо-яичных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и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мясных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ослаблен.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Цыплята мясных (бройлерных) пород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отличаются интенсивным ростом: масса цыпленка при выводе 38-41 г, к 7-8 неделям увеличивается до 1,5-1,8 кг. Продуктивность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DD"/>
        </w:rPr>
        <w:t>мясо-яичных пород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средняя между мясными и яичными.Продолжительность жизни кур 10-12 лет.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Гуси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Гуси домашние, птицы семейства утиных. Родоначальник пород Гусей - серый гусь, обитающий в тундре и лесотундре Евразии. Гуси по сравнению с другими видами сельскохозяйственной птицы более позднеспелые. Половая зрелость наступает в возрасте 34-44 недель. В промышленных хозяйствах гуся используют 3-4 года, в племенных - иногда до 5 лет. Половое соотношение в стаде: на 1 самца 3-4 гусыни. Яйценоскость 25-50 и более яиц за один продуктивный период; в промышленных хозяйствах за два продуктивных периода в год - 5-80 яиц и более. Ежегодно с увеличением возраста (до 3 лет) яйценоскость увеличивается на 15-20%, исключение составляют гуси китайской и кубанской пород, наиболее продуктивные в первом году использования. Живая масса взрослых гусаков 5-8 (максимально 15) кг, гусынь 4-7 (максимально 12) кг. На мясо молодняк забивают при интенсивном выращивании в 9-недельном возрасте (массой 3,5-4,5 кг). С возрастом (20 недель и старше) в тушке резко увеличивается количество жира. Для производства мяса в России наиболее перспективны породы: кубанская, крупная серая, рейнская и др., а также гибридный молодняк от скрещивания этих пород. Специфическая технология откорма позволяет за 3-5 недель увеличить массу гуся на 50-70%, печени до 300-500 г, иногда до 1 кг. Ценное для промышленности сырье - пух и перо - отличается упругостью,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lastRenderedPageBreak/>
        <w:t>эластичностью, износоустойчивостью, низкой гигроскопичностью, теплопроводностью.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Утки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Утки домашние, птицы семейства утиных. Происходят от дикой утки-кряквы, одомашненной примерно за тысячу лет до н.э. в Евразии, Северной Африке и Северной Америке. Утки имеют ладьеобразное туловище с широкой и глубокой грудью, толстую, средней длины шею, широкую, удлиненную голову. Пальцы ног соединены плавательной перепонкой. Клюв оранжево-красный или оранжево-желтый, слегка вогнутый. Оперение белое с желтовато-кремовым оттенком, серое различных оттенков, черное и др. У селезней на хвосте несколько закрученных вверх перьев.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Половая зрелость наступает в возрасте 24-28 недель. На 5-6 уток в стаде оставляют одного селезня. За один продуктивный период получают 90-130 яиц. После линьки, продолжающейся при дифференцированном световом режиме около 2 месяцев, яйцекладка возобновляется. Масса яиц 85-90 г. Срок инкубации яиц 27-28 суток. Масса суточного молодняка около 50 г, гибридного молодняка высокопродуктивных кроссов, выращиваемого на мясо, в возрасте 7-8 недель 2,8-3,0 кг, взрослых селезней родительского стада 3-4 кг, уток - 2,5-3,5 кг. Затраты корма на 1 кг прироста - 2,9-3 кг.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поголовье в крупных утководческих хозяйствах составляют утки пекинской породы, на небольших фермах и в личных подсобных хозяйствах разводят также московских белых, украинских серых и белых, хаки-кемпбелл и др.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 рыбоводных хозяйствах применяется содержание утки на водоемах.</w:t>
      </w:r>
    </w:p>
    <w:p w:rsidR="00287F36" w:rsidRPr="00557130" w:rsidRDefault="00287F36" w:rsidP="00287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Индейки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крупные домашние птицы с крепкими длинными ногами и широким хвостом. Разводят индеек для получения мяса (2-я после производства бройлеров отрасль мясного птицеводства).</w:t>
      </w:r>
    </w:p>
    <w:p w:rsidR="00287F36" w:rsidRPr="00557130" w:rsidRDefault="00287F36" w:rsidP="00287F36">
      <w:pPr>
        <w:shd w:val="clear" w:color="auto" w:fill="FFFFDD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Живая масса взрослых индюков 9-35 кг, индеек 4,5-11 кг. В промышленном индейководстве с круглогодовым производством продукции индейки начинают яйцекладку в 28-34-недельном возрасте, независимо от сезона года, интенсивность ее быстро нарастает и через 8-10 недель постепенно снижается. При круглогодовом производстве и многократном комплектовании стада на среднюю несушку за год получают до 200 яиц. Осеменение главным образом искусственное. Спермой одного самца оплодотворяют в среднем 25 самок. Срок инкубации индюшиных яиц 28 суток. Живая масса индюшат-бройлеров при убое в возрасте 12-16 недель -10 кг и более. Затраты комбикорма на 1 кг прироста 2,5-3,5 кг. Убойный выход 87-90%, выход съедобных частей до 70%, в том числе грудных мышц (так называемое белое мясо) - 25-30 %. Мясо индейки отличается высокими вкусовыми и диетическими качествами, содержит большое количество легкоусвояемого протеина (до 28 %). На мясо выращивают в основном гибридных индюшат, получаемых от скрещивания 2-4 сочетающихся линий, чаще одной породы (легких самок с высокой яйценоскостью и тяжелых самцов). Основную часть поголовья на промышленных предприятиях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составляют белая широкогрудая и северокавказская породы, белая московская породная группа.</w:t>
      </w:r>
    </w:p>
    <w:p w:rsidR="00287F36" w:rsidRPr="00557130" w:rsidRDefault="00287F36" w:rsidP="00287F36">
      <w:pPr>
        <w:rPr>
          <w:rFonts w:ascii="Times New Roman" w:hAnsi="Times New Roman" w:cs="Times New Roman"/>
          <w:sz w:val="28"/>
          <w:szCs w:val="28"/>
        </w:rPr>
      </w:pPr>
      <w:bookmarkStart w:id="6" w:name="_Toc188864313"/>
      <w:r w:rsidRPr="00557130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shd w:val="clear" w:color="auto" w:fill="FFFFDD"/>
        </w:rPr>
        <w:t>Заключение</w:t>
      </w:r>
      <w:r w:rsidRPr="00557130">
        <w:rPr>
          <w:rFonts w:ascii="Times New Roman" w:eastAsia="Times New Roman" w:hAnsi="Times New Roman" w:cs="Times New Roman"/>
          <w:color w:val="6600CC"/>
          <w:sz w:val="28"/>
          <w:szCs w:val="28"/>
        </w:rPr>
        <w:t> </w:t>
      </w:r>
      <w:bookmarkEnd w:id="6"/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  <w:t>Продовольственная и сельскохозяйственная Организация Объединенных Наций (ФАО) выступила с предупреждением о том, что наращивание крупномасштабного животноводческого производства, ориентированного на ограниченный круг пород животных, представляет собой самую серьезную угрозу для глобального разнообразия сельскохозяйственных животных, поскольку в результате этого процесса каждый месяц в мире исчезает одна порода животных. На протяжении последних семи лет каждый месяц в мире вымирала одна порода сельскохозяйственных животных. В настоящий момент 20 процентов пород крупного рогатого скота, коз, свиней, лошадей и домашних птиц столкнулись с угрозой полного исчезновения, говорится на страницах доклада. Из 806 пород сельскохозяйственных животных 166 достигли «критического» порога. К примеру, в течение 80-х годов поголовье тагильской породы сократилось на 59%, суксунской породной группы более чем на 60%, ярославской – на 20%. На грани исчезновения находятся многие локальные породы.Специалисты ФАО предупреждают, что в этом столетии трагедия утраты генетического разнообразия пород разыграется главным образом в странах развивающегося мира. В частности, что касается наиболее часто используемых пород крупного рогатого скота, то их генетическое разнообразие подрывается в результате использования лишь немногочисленных самых популярных особей-производителей для дальнейшего их разведения. Авторы доклада призывают усовершенствовать программы сохранения генетического разнообразия, чтобы предотвратить вырождение местных пород, а также осуществить инвестиции в персонал и технические средства для эффективного решения проблемы.Местные породы – это источник генов резистентности к болезням, других наследственных свойств. Один из путей сохранения генофонда – создание отдельных специализированных генофондных хозяйств.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Продуктивность — главное хозяйственно полезное свойство сель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скохозяйственных животных, и поэтому она лежит в основе всех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методов отбора по комплексу признаков. При оценке животных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происхождению учитывают в основном показатели продуктив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предков и боковых родственников. При отборе по консти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туции и экстерьеру главное внимание обращают на те способно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которые наиболее тесно связаны с продуктивностью. По по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казателям продуктивности осуществляется и оценка животных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  качеству потомства. В процессе отбора по продуктивности в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каждом хозяйстве выделяют группу самых лучших животных на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племя (племенное ядро), группу для хозяйственного использо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вания, животных, непригодных ни для той, ни для другой цели,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выбраковывают.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по продуктивности осуществляют с учетом количест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венных и качественных показателей, а также устанавливают та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кой важный экономической показатель, как оплата корма. От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бор по продуктивности животных каждого вида, а в пределах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вида и пород разного направления продуктивности имеет свои </w:t>
      </w:r>
      <w:r w:rsidRPr="005571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особенности.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Отбор коров по молочной продуктивности. </w:t>
      </w:r>
      <w:r w:rsidRPr="0055713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Наиболее ценной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корова, которая из года в год дает хорошие удои и, об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ладая способностью выдерживать при лактировании большое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физиологическое напряжение в течение длительного времени, характеризуется высокими показателями пожизненной молочной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продуктивности. Но в зоотехнической работе, чтобы эффектив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нее использовать животное, необходимо как можно раньше выя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вить его продуктивные качества, поэтому приходится оценивать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коров по первым лактациям и даже по отрезкам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лактации. Для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количественной оценки молочной продуктивности коров за каж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дую ее лактацию главным мерилом служит удой за 305 дней.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 продуктивность, которая больше коррелирует с пожизненным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удоем, лучше характеризует ценность животного.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Наивысшая корреляция наблюдается между средней продук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тивностью коровы за все ее лактации и удоем за самую лучшую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 них. Лучшая лактация обусловливается наиболее благопри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ятными условиями кормления и содержания при раздое и пра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вильной эксплуатацией животных. При этом корова может пол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нее проявить свои продуктивные способности. Не случайно в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 племенной работы на протяжении многих десятилетий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основная оценка коров по молочной продуктивности производи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лась по удою за наивысшую лактацию. Значимость оценки по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наивысшей лактации тем больше, чем неравномернее складыва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ются в различные годы лактирования коровы условия кормления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содержания.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Без оценки по лучшей лактации трудно было бы определить </w:t>
      </w:r>
      <w:r w:rsidRPr="005571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продуктивную, и племенную ценность многих выдающихся ко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ров-рекордисток. Например, средний удой ярославской коровы </w:t>
      </w:r>
      <w:r w:rsidRPr="0055713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Вены, вычисленный по первым трем лактациям, составлял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3422 кг, а удой за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(наивысшую) лактацию — 8438 кг с рекорд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 суточных удоем 82,15 кг У коровы Орбиты белоголовой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украинской породы средний удой за две предшествовавшие ре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корду лактации (</w:t>
      </w:r>
      <w:r w:rsidRPr="005571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>V</w:t>
      </w:r>
      <w:r w:rsidRPr="005571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 и </w:t>
      </w:r>
      <w:r w:rsidRPr="005571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>VI</w:t>
      </w:r>
      <w:r w:rsidRPr="0055713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) был равен 3459 кг. а за лучшую </w:t>
      </w:r>
      <w:r w:rsidRPr="005571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(</w:t>
      </w:r>
      <w:r w:rsidRPr="005571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>VII</w:t>
      </w:r>
      <w:r w:rsidRPr="0055713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)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— 12 339 кг. У коровы симментальской породы Зозули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лактация была сорвана (293 кг), за 11 от нее получили 2250 </w:t>
      </w:r>
      <w:r w:rsidRPr="005571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кг. </w:t>
      </w:r>
      <w:r w:rsidRPr="005571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 за лучшую </w:t>
      </w:r>
      <w:r w:rsidRPr="005571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(</w:t>
      </w:r>
      <w:r w:rsidRPr="005571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>IV</w:t>
      </w:r>
      <w:r w:rsidRPr="0055713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)</w:t>
      </w:r>
      <w:r w:rsidRPr="005571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она дала 12 761 кг молока. У коровы Мозаики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черно-пестрой породы средний удой за первые две лактации со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ставил 3160 кг, а за наивысшую</w:t>
      </w:r>
      <w:r w:rsidRPr="005571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(</w:t>
      </w:r>
      <w:r w:rsidRPr="005571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>VIII</w:t>
      </w:r>
      <w:r w:rsidRPr="005571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)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— 11 350 кг.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 по наивысшей лактации можно оценивать только полно возрастных коров  (6—8 лет). Кроме того, даже в условиях вы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равненного по годам кормления и содержания у различных коров 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неодинаково возрастают удои от лактации  к лактации.  Напри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мер, у   коровы  Росписи 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черно-пестрой породы племзавода «Мо</w:t>
      </w:r>
      <w:r w:rsidRPr="005571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лочное» Вологодской области за 1 лактацию удой составил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6318 кг, за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II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—6704, за </w:t>
      </w:r>
      <w:r w:rsidRPr="0055713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>III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—9027, за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IV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—8278, за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V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—10 024,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VI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— 7583, за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VII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— 8449, за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VIII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— 11 458, за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IX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лактацию —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11 065 кг. Удои коровы Мозаики из того же стада, находящейся 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тех же хозяйственных условиях, были следующими: 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I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лакта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ция — 2943, 11 — 3378, </w:t>
      </w:r>
      <w:r w:rsidRPr="0055713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>III</w:t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5661, </w:t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IV </w:t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7300, </w:t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V</w:t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— 8093, </w:t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VI</w:t>
      </w:r>
      <w:r w:rsidRPr="0055713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— 9356,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— 9088,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лактация — 11 350 кг. Следовательно, любая от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дельно взятая лактация может быть недостаточной* для выявле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 молочности коровы. В связи с этим основные рекомендации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отбору (инструкция по бонитировке) ориентируют в настоя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щее время на то, чтобы коров двух отелов оценивать по средней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продуктивности за две лактации, а полновозрастных животных —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средней за любые три лактации.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Довольно точное представление об удое за будущую лакта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цию дают уже показатели, полученные за первые 60—90 дней и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еще в большей степени за первые 150—180—200 дней. Следует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иметь в виду, что на величине удоя первых 60—90 дней лактации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значительно отражается стимулирующее влияние лактогенных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гормонов, в связи с чем эти отрезки лактации менее изменчивы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влиянием условий кормления коров и на них в меньшей мере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отражается тормозящее действие гормонов стельности. Поэтому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очень скудном и неравномерном кормлении эти удои могут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даже с большей объективностью выражать молочные способно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сти коровы, чем удои за 305 дней, полученные в таких условиях.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хозяйствах, где резко различаются условия осенне-зимнего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летнего кормления, хорошим корректирующим показателем мо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лочности коров могут быть удои, полученные в июне и июле, с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учетом того, на какой месяц лактации они приходятся.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Коров оценивают одновременно по количественным и качест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венным показателям молочной продуктивности. До последнего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времени за главный качественный показатель принималось со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держание жира в молоке, а в настоящее время большое внима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ние уделяется и оценке по содержанию белка. Хозяйственная и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особенно племенная ценность животных определяется сочетани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 количественных и качественных показателей молочной про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дуктивности. Например, корова черно-пестрой породы с удоем 4500 кг и жирностью молока 4% получает более высокую оцен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ку, чем корова с удоем 10 000 кг и жирностью молока 3,2%.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ремонтных телок, рожденных от коров, выделенных в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племенное ядро стада, не всегда оказывается эффективным. По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этому многие передовые хозяйства переходят на ремонт стада, отбирая молодых коров-первотелок по собственной продуктив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ности. Так, в экспериментальном хозяйстве «Немчиновка» Мос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ковской области разработан метод, в 3—4 раза ускоряющий се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лекционный процесс. Интенсивная система ремонта стада состоит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том, что в хозяйстве оставляют практически всех телочек, ко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торых выращивают до первотелок. Животных оценивают после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отела по собственной продуктивности (суточным удоям). Это де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лают обычно в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первый месяц лактации. Если первотелка не отве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 требованиям хозяйства по уровню продуктивности, она вы-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ранжировывается из стада.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Отбор крупного рогатого скота по мясным качествам. </w:t>
      </w:r>
      <w:r w:rsidRPr="0055713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мясной продуктивности скот оценивают прижизненно и после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убоя. Прижизненная оценка производится по интенсивности ро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 на основании показателей живой массы молодняка в различ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 возрастные периоды. Предпочтение при отборе отдается жи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вотным с высокой энергией роста, способным обеспечивать сред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несуточный прирост живой массы &lt;на уровне 1—1,5 кг с затрата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ми на 1 кг прироста 6 —7 корм. ед. и достигать живой массы 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(бычки) к 15—18-месячному возрасту 450—550 кг. Кроме того,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проводится глазомерная оценка по экстерьеру. При этом пред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почтение отдают животным с хорошо развитыми статями (спина,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крестец, окорока), от которых получают высшие сорта мяса.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Окончательная и основная оценка показателей мясной про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дуктивности производится после убоя животного. К основным по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казателям относятся: убойная масса, убойный выход, соотноше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 жировой и мышечной ткани в туше, гистологическое строение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мышечной ткани, питательность и вкусовые достоинства мяса.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Особенность отбора в мясном скотоводстве заключается в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том, что оценивают не тех животных, которых оставляют на пле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мя, а тех, которые предназначены для убоя на мясо. Их ставят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специальный откорм или нагул. Послеубойная оценка живот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 мясным качествам позволяет судить о племенных досто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инствах родителей и других родственников (братьев, полубрать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ев, сестер, полусестер), оставляемых для воспроизводства стада.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Отбор свиней по продуктивности. 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Свиноматок оценивают и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отбирают по плодовитости. Хорошая плодовитость — это 10 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более поросят в гнезде. Большое внимание обращают на круп-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ноплодность, определяемую средней массой поросят при рожде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нии, и уравненность приплода. Одним из важных признаков от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бора свиней является молочность — масса помета на </w:t>
      </w:r>
      <w:r w:rsidRPr="005571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21-й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день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рождения. С учетом всех этих показателей животных отби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рают для воспроизводства стада. Кроме того, свиней оценивают 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скороспелости, способности к откорму и качеству мясной 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туши.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 мясном скотоводстве, племенные животные, кроме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определения у них живой массы и интенсивности роста, сами не получают послеубойной оценки по мясной продуктивности, но по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результатам откорма потомства представляется возможность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оценить их племенные достоинства.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Отбор овец по продуктивности. 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Большое различие пород овец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направлению продуктивности отражается на требованиях при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отборе. В тонкорунном овцеводстве основным показателем про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дуктивности является настриг шерсти в пересчете на чистую 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(мытую) шерсть. При одном и том же количестве чистой шерсти,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полученной с овцы, общая масса немытой шерсти может быть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весьма различной вследствие неодинакового содержания в руне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жиропота и посторонних примесей. При отборе необходимо учи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тывать не только уровень шерстной продуктивности, но и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такие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технологические свойства шерсти, как крепость, упругость, эла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стичность, а также уравненность волокон по длине и толщине.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полутонкорунном овцеводстве, в котором большая часть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 характеризуется хорошим сочетанием высокой мясной и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шерстной продуктивности, при отборе, кроме настрига и качест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 шерсти, обращают внимание на скороспелость, формы тело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сложения животного и развитие тех частей туловища, которые дают мясо лучшего качества.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шубном овцеводстве главным признаком отбора служит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шубная овчина. Предпочтение отдают овцам крепкой конститу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ции, с плотной тонкой кожей и густой шерстью. Соотношение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ости и пуха должно быть в пределах 1 :5—7 при большей длине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пуха; чем ости. Учитывается также выраженность мясных форм,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многоплодие и молочность маток.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смушковом овцеводстве особенности отбора состоят в том,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 ягнят оценивают в возрасте 1—2 дней. При разведении ка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ракульских овец уделяют внимание плодовитости маток.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мясо-сальном овцеводстве главное внимание при отборе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 обращают на крепость конституции, живую массу и</w:t>
      </w:r>
      <w:r w:rsidRPr="005571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экстерьер, размеры и форму жировых отложений (курдюка).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этом учитывают скороспелость и энергию роста молодняка, а также настриг и качество шерсти.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мясо-шерстно-молочном овцеводстве, характеризующемся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большим разнообразием продукции, отбор проводят в направ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усиления всех основных продуктивных признаков: мясной, 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шерстной и молочной продуктивности; кроме того, принимают во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внимание крепость конституции, выносливость животных, спо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собность выдерживать большие переходы при смене пастбищных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участков.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Отбор лошадей по продуктивности. 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 шаговых пород лоша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 отбор по продуктивности осуществляют по показателям гру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зоподъемности и скорости перевозки груза на определенное рас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стояние. Быстроаллюрных лошадей оценивают по резвости и вы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носливости, показанной во время испытаний на различных ди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станциях с учетом возраста. Рысистых лошадей испытывают на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бегах, верховых — на скачках.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Отбор кроликов и зверей по пушно-меховой и пуховой про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дукции.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Отбор кроликов шкурковых и мясо-шкурковых пород, а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также пушных зверей осуществляют по густоте меха (определя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ют, раздувая мех против направления роста волоса на середине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хребта), равномерности густоты меха по всему туловищу и по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окраске. Отбор кроликов пуховых пород ведут по количеству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собранного пуха за год, а продуктивность молодняка — по двум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первым сборам в 2- и 4-месячном возрасте.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Отбор птицы по продуктивности. 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Птицу оценивают по яйце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носкости на основании данных индивидуального учета: у уток и гусынь — за 12 месяцев, у кур — за первые и последующие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12 месяцев, а также по средней массе яиц, которую устанавли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вают путем взвешивания не менее 10 яиц, снесенных каждой ку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рицей в годовалом возрасте. Живую массу кур 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определяют в го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довалом возрасте, цыплят — в возрасте 49 дней, гусят — в 60, индюшат — в 120, утят — в возрасте 50 дней.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яйценоскости и живой массы как основных признаков,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учитывают и такие показатели, как вывод цыплят от числа зало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женных и от числа оплодотворенных яиц, сохранность молодня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ка и др.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Оплата корма и себестоимость продукции. 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Одними из глав</w:t>
      </w:r>
      <w:r w:rsidRPr="005571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ных показателей, характеризующих экономическую эффектив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 производимой продукции, являются оплата корма и себе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стоимость продукции. Оплата корма определяется количеством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кормовых единиц, затраченных на получение единицы продук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ции. У молочных и молочно-мясных пород крупного рогатого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скота главный критерий, обусловливающий величину себестои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мости продукции и оплату корма молоком, — уровень продуктив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ности. Как правило, чем она выше, чем лучше оплата корма 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ниже себестоимость продукции. Зависимость экономических по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казателей от уровня молочной продуктивности коров видна из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данных табл. 27.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мясном скотоводстве оплата корма, кроме индивидуальных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наследственных особенностей животных, обусловлена характе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ром их кормления и возрастом. При интенсивном откорме и нагу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 оплата корма повышается. В связи с наибольшей интенсив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ностью роста лучшей оплатой корма мясной продукцией отлича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ется молодняк, а с возрастом животных она снижается.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Проводить отбор по продуктивности можно, лишь имея све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дения о ней. Показатели продуктивности каждого животного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должны быть определены, оценены и записаны в тех или иных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 зоотехнического учета. В молочном скотоводстве реко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мендуется ежедекадно проводить контрольные дойки коров, по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которым определяют сначала суточные, затем месячные удои каждой коровы, подсчитывают удои за каждые 305 дней лакта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ции и вносят эти данные в соответствующие документы.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определения мясных качеств животных периодически</w:t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взвешивают. Отбор лучших животных и использование их для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воспроизводства дают возможность специалистам изменять про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дуктивность стада в направлении отбора, то есть в сторону си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стематического ее повышения.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27. 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Зависимость экономических показателей от уровня молочной 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продуктивности коров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(по данным Резникова, Пичугиной)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5114"/>
        <w:gridCol w:w="652"/>
        <w:gridCol w:w="629"/>
        <w:gridCol w:w="832"/>
        <w:gridCol w:w="652"/>
        <w:gridCol w:w="657"/>
        <w:gridCol w:w="859"/>
      </w:tblGrid>
      <w:tr w:rsidR="00287F36" w:rsidRPr="00557130" w:rsidTr="00F20DB8">
        <w:trPr>
          <w:trHeight w:val="480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Показатели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удой в среднем от одной коровы, кг</w:t>
            </w:r>
          </w:p>
        </w:tc>
      </w:tr>
      <w:tr w:rsidR="00287F36" w:rsidRPr="00557130" w:rsidTr="00F20DB8">
        <w:trPr>
          <w:trHeight w:val="5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До</w:t>
            </w:r>
          </w:p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2001 —</w:t>
            </w: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2501—</w:t>
            </w: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3001 -</w:t>
            </w: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3501 —</w:t>
            </w: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4000 и</w:t>
            </w:r>
            <w:r w:rsidRPr="0055713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выше</w:t>
            </w:r>
          </w:p>
        </w:tc>
      </w:tr>
      <w:tr w:rsidR="00287F36" w:rsidRPr="00557130" w:rsidTr="00F20DB8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Число хозяйств в группе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7F36" w:rsidRPr="00557130" w:rsidTr="00F20DB8">
        <w:trPr>
          <w:trHeight w:val="353"/>
        </w:trPr>
        <w:tc>
          <w:tcPr>
            <w:tcW w:w="41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Средний удой от коровы за год, кг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1920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2213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2667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3222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3585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4486</w:t>
            </w:r>
          </w:p>
        </w:tc>
      </w:tr>
      <w:tr w:rsidR="00287F36" w:rsidRPr="00557130" w:rsidTr="00F20DB8">
        <w:trPr>
          <w:trHeight w:val="528"/>
        </w:trPr>
        <w:tc>
          <w:tcPr>
            <w:tcW w:w="41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Расход  кормов  на    корову    за    год, </w:t>
            </w:r>
            <w:r w:rsidRPr="0055713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корм. ед.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2789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2868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3171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3602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3961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4918</w:t>
            </w:r>
          </w:p>
        </w:tc>
      </w:tr>
      <w:tr w:rsidR="00287F36" w:rsidRPr="00557130" w:rsidTr="00F20DB8">
        <w:trPr>
          <w:trHeight w:val="525"/>
        </w:trPr>
        <w:tc>
          <w:tcPr>
            <w:tcW w:w="41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Расход кормов на  1 ц молока, корм. </w:t>
            </w: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ед.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87F36" w:rsidRPr="00557130" w:rsidTr="00F20DB8">
        <w:trPr>
          <w:trHeight w:val="312"/>
        </w:trPr>
        <w:tc>
          <w:tcPr>
            <w:tcW w:w="41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Себестоимость 1  и. молока, руб.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19,95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18,81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71,22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16,80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16,19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16,60</w:t>
            </w:r>
          </w:p>
        </w:tc>
      </w:tr>
    </w:tbl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Оценка и отбор по технологическим признакам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 специализации и концентрации производства, создании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крупных ферм и комплексов промышленного типа, оснащенных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различными машинами и механизмами, главным показателем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эффективности производства является высокая продуктивность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животных. На молочных промышленных комплексах удои коров 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должны быть на уровне 4000—5000 кг с содержанием жира и белка в молоке не ниже стандарта породы.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 племенная работа в период интенсификации животновод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 должна решать и дополнительные задачи — формирование 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животных, приспособленных к специфическим условиям про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мышленной технологии. Новые условия не только непривычны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животных, но и часто оказывают неблагоприятные воздейст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вия на них. Специфика их состоит в том, что на промышленных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комплексах животные пользуются лишь ограниченным моцио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ном, имеют недостаточную инсоляцию, им приходится находить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ся и передвигаться по щелевым полам, асфальтированным вы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гульным площадкам и скотопрогонным дорожкам. Молочные ко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ровы подвергаются более жесткому режиму доения (двухтакт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ные доильные аппараты). Большая скученность животных созда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 возможность быстрого распространения различных инфекци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онных заболеваний.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связи с этим приспособленность животных к специфиче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промышленной технологии становится в настоящее время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важнейшим технологическим признаком отбора.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молочном скотоводстве одним из основных технологиче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ских признаков является приспособленность коров к машинно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 доению, которая определяется в основном тремя показателя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ми: одновременностью выдаивания четвертей вымени, формой и 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величиной сосков, скоростью молоковыведения. Одновременность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выдаивания четвертей вымени тесно связана с равномерностью развития его передних и задних долей. И. Г. Велиток не без ос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нования считает, что для выявления животных «технологическо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го» типа, пригодных для индустриального производства молока,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надо оценивать коров по полноте выдаивания, развитию четвер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тей вымени и по устойчивости к маститам. Количество молока в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передних долях вымени, выраженное в процентах к общему ко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личеству молока в нем, называется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индексом вымени. 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Идеаль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 является вымя, каждая четверть которого дает 25% общего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удоя, при этом в передних и задних долях образуется равное ко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личество молока (индекс 50).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Коровы с индексом вымени менее 40 малопригодны к машин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 доению, так как большая диспропорция долей вымени при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водит к тому, что в более продуктивных долях еще остается мо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локо, когда оно уже выдоено 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из менее развитых долей. Зависи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мость продолжительности доения от формы вымени коров видна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 данных табл. 28.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28. Зависимость продолжительности доения холмогорских коров от формы 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вымени (по данным Сергеева)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691"/>
        <w:gridCol w:w="2304"/>
        <w:gridCol w:w="1494"/>
        <w:gridCol w:w="1871"/>
        <w:gridCol w:w="2035"/>
      </w:tblGrid>
      <w:tr w:rsidR="00287F36" w:rsidRPr="00557130" w:rsidTr="00F20DB8">
        <w:trPr>
          <w:trHeight w:val="509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Форма вымени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</w:t>
            </w: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молока в пе-</w:t>
            </w: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редних долях,</w:t>
            </w:r>
          </w:p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Продолжи </w:t>
            </w: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доениг</w:t>
            </w:r>
          </w:p>
          <w:p w:rsidR="00287F36" w:rsidRPr="00557130" w:rsidRDefault="00287F36" w:rsidP="00F20DB8">
            <w:pPr>
              <w:spacing w:after="0" w:line="240" w:lineRule="auto"/>
              <w:ind w:hanging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гельность </w:t>
            </w: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Время додаи</w:t>
            </w:r>
            <w:r w:rsidRPr="00557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вания задних</w:t>
            </w:r>
          </w:p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долей, % ко </w:t>
            </w: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всему времени</w:t>
            </w:r>
          </w:p>
        </w:tc>
      </w:tr>
      <w:tr w:rsidR="00287F36" w:rsidRPr="00557130" w:rsidTr="00F20DB8">
        <w:trPr>
          <w:trHeight w:val="5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задние </w:t>
            </w: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доли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передние </w:t>
            </w: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доли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F36" w:rsidRPr="00557130" w:rsidTr="00F20DB8">
        <w:trPr>
          <w:trHeight w:val="360"/>
        </w:trPr>
        <w:tc>
          <w:tcPr>
            <w:tcW w:w="16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Чашеобразная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42,9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3.97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3,84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87F36" w:rsidRPr="00557130" w:rsidTr="00F20DB8">
        <w:trPr>
          <w:trHeight w:val="321"/>
        </w:trPr>
        <w:tc>
          <w:tcPr>
            <w:tcW w:w="16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Округлая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40,3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4,87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4,15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14,8</w:t>
            </w:r>
          </w:p>
        </w:tc>
      </w:tr>
      <w:tr w:rsidR="00287F36" w:rsidRPr="00557130" w:rsidTr="00F20DB8">
        <w:trPr>
          <w:trHeight w:val="374"/>
        </w:trPr>
        <w:tc>
          <w:tcPr>
            <w:tcW w:w="16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Козья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36,1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3,15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27,5</w:t>
            </w:r>
          </w:p>
        </w:tc>
      </w:tr>
    </w:tbl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передержке доильных стаканов на сосках тех четвертей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вымени, которые освободились от молока, происходит холостое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доение, вызывая у коров болевые ощущения, в результате чего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гасится рефлекс молокоотдачи, корова остается недодоенной.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Кроме того, холостое доение может вызвать заболевание масти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том. Чем продолжительнее холостое доение, тем чаще наблюда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ются маститы (табл. 29).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данным И. Г. Велиток, коровы, имеющие идеальное по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развитию четвертей вымя, на протяжении лактации почти не</w:t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поражаются клиническими маститами, частота их возникнове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 превышает 4,5%.</w:t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29.</w:t>
      </w:r>
      <w:r w:rsidRPr="005571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Влияние   продолжительности холостого доения на частоту заболевания </w:t>
      </w:r>
      <w:r w:rsidRPr="0055713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маститом (по данным Захаряна)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375"/>
        <w:gridCol w:w="3340"/>
        <w:gridCol w:w="3680"/>
      </w:tblGrid>
      <w:tr w:rsidR="00287F36" w:rsidRPr="00557130" w:rsidTr="00F20DB8">
        <w:trPr>
          <w:trHeight w:val="797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молока, полу</w:t>
            </w: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ченное из передних долей.</w:t>
            </w: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 от общего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Продолжительность холо</w:t>
            </w: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стого</w:t>
            </w:r>
          </w:p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доения отдельных </w:t>
            </w: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долей</w:t>
            </w:r>
          </w:p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вымени, мин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left="1775" w:hanging="1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Количество случаев</w:t>
            </w:r>
          </w:p>
          <w:p w:rsidR="00287F36" w:rsidRPr="00557130" w:rsidRDefault="00287F36" w:rsidP="00F20DB8">
            <w:pPr>
              <w:spacing w:after="0" w:line="240" w:lineRule="auto"/>
              <w:ind w:left="1775" w:hanging="1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заболе</w:t>
            </w: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вания маститом, %</w:t>
            </w:r>
          </w:p>
        </w:tc>
      </w:tr>
      <w:tr w:rsidR="00287F36" w:rsidRPr="00557130" w:rsidTr="00F20DB8">
        <w:trPr>
          <w:trHeight w:val="36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45.4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7F36" w:rsidRPr="00557130" w:rsidTr="00F20DB8">
        <w:trPr>
          <w:trHeight w:val="303"/>
        </w:trPr>
        <w:tc>
          <w:tcPr>
            <w:tcW w:w="23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43.2</w:t>
            </w:r>
          </w:p>
        </w:tc>
        <w:tc>
          <w:tcPr>
            <w:tcW w:w="33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1—2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287F36" w:rsidRPr="00557130" w:rsidTr="00F20DB8">
        <w:trPr>
          <w:trHeight w:val="369"/>
        </w:trPr>
        <w:tc>
          <w:tcPr>
            <w:tcW w:w="23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41.8</w:t>
            </w:r>
          </w:p>
        </w:tc>
        <w:tc>
          <w:tcPr>
            <w:tcW w:w="33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2—3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</w:tr>
      <w:tr w:rsidR="00287F36" w:rsidRPr="00557130" w:rsidTr="00F20DB8">
        <w:trPr>
          <w:trHeight w:val="350"/>
        </w:trPr>
        <w:tc>
          <w:tcPr>
            <w:tcW w:w="23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40.2</w:t>
            </w:r>
          </w:p>
        </w:tc>
        <w:tc>
          <w:tcPr>
            <w:tcW w:w="33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3—4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11,4</w:t>
            </w:r>
          </w:p>
        </w:tc>
      </w:tr>
      <w:tr w:rsidR="00287F36" w:rsidRPr="00557130" w:rsidTr="00F20DB8">
        <w:trPr>
          <w:trHeight w:val="361"/>
        </w:trPr>
        <w:tc>
          <w:tcPr>
            <w:tcW w:w="23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49.4</w:t>
            </w:r>
          </w:p>
        </w:tc>
        <w:tc>
          <w:tcPr>
            <w:tcW w:w="33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16.5</w:t>
            </w:r>
          </w:p>
        </w:tc>
      </w:tr>
      <w:tr w:rsidR="00287F36" w:rsidRPr="00557130" w:rsidTr="00F20DB8">
        <w:trPr>
          <w:trHeight w:val="312"/>
        </w:trPr>
        <w:tc>
          <w:tcPr>
            <w:tcW w:w="23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38.1</w:t>
            </w:r>
          </w:p>
        </w:tc>
        <w:tc>
          <w:tcPr>
            <w:tcW w:w="33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5 и более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24.0</w:t>
            </w:r>
          </w:p>
        </w:tc>
      </w:tr>
    </w:tbl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 одинаковых условиях кормления, со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держания и доения отклонение развития четвертей вымени на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1—3% увеличивает частоту поражения коров клиническими ма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ститами в течение лактации до </w:t>
      </w:r>
      <w:r w:rsidRPr="005571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11,1%.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в 3 раза, при диспро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порции четвертей в 4—5% —до 26,4%, или в 6 раз, при отклоне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ниях 6—10% —до 79,5%, или в 19 раз, при отклонениях 11% и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более — в 25 раз.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Непригодность сосков вымени к машинному доению заклю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чается в том, что на тонких сосках диаметром менее 2 см или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очень коротких стаканы доильного аппарата плохо держатся и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часто спадают. Очень толстые соски сжимаются сосковой ре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зиной, и в них нарушается кровообращение. Слишком длинные соски (более 10 см) засасываются вакуумом, и в результате на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ползания стаканов полость их суживается, что отрицательно от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ражается на молоковыведении. При сближенных сосках затруд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няется надевание стаканов доильного аппарата.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полного выдаивания коровы необходима достаточно вы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сокая скорость молоковыведения. Средняя скорость молоковыве-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дения определяется делением величины суммарного удоя, полу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ченного за контрольные дойки, на фактически затраченное вре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мя от начала выделения молока до окончания дойки и выража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ется в килограммах в минуту (кг/мин). Хорошим показателем </w:t>
      </w:r>
      <w:r w:rsidRPr="0055713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средней скорости молоковыведения следует считать 1,5—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2 кг/мин. Однако селекция на повышение скорости молоковыве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дения должна проводиться только в комплексе с отбором по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устойчивости к маститам и полноте выдаивания.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Наблюдается значительное различие коров по форме вымени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сосков, скорости молоковыведения, равномерности развития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отдельных четвертей вымени и полноте выдаивания. Большое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число коров малопригодно к машинному доению, что объясняет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ся отсутствием в прошлом систематической и глубокой селекции по указанным признакам. Установлено, что коровы с чашеобраз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ной формой вымени обладают лучшими свойствами молокоотда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чи и в среднем характеризуются более высокой молочной  про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дуктивностью по сравнению с коровами имеющими неправиль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ную форму вымени. Это подтверждается многими исследования </w:t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ми на разных породах скота молочного и молочно-мясного ни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правления продуктивности. Например, по данным Л. Е   Болгова и др. в племзаводе «Сортованский» Карельской АССР среди ко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ров-первотелок айширской породы 50,9% имели ваннообразную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форму вымени, от них за лактацию получено    4004 кг    молока: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45,2% имели чашеобразную форму вымени, удой был 3819 кг с округлой формой вымени было также 3,9%. удой их 3363 кг  мо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лока. При оценке и отборе по этим признакам следует отдавать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предпочтение тем коровам, у которых вымя занимает брюшное.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 не бедренное положение.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Известно, что морфологические признаки животных насле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дуются лучше, чем функциональные. Закономерная связь основ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свойств молокоотдачи с таким морфологическим признаком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форма вымени облегчает и повышает эффективность селек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коров на пригодность к машинному доению. Форма и</w:t>
      </w:r>
      <w:r w:rsidRPr="0055713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функ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ция вымени коров, а следовательно, и пригодность к машинному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доению наследуются как со стороны отца, так и со стороны </w:t>
      </w:r>
      <w:r w:rsidRPr="005571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ма</w:t>
      </w:r>
      <w:r w:rsidRPr="0055713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тери. Поэтому целеустремленным отбором и подбором корон 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можно закрепить свойства приспособленности их к машинному </w:t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доению в семействах, линиях, породных типах и в породе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Проводя селекцию на пригодность коров к машинному дое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нию, следует учитывать, что, помимо формирования целеустрем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ленной племенной работой желательного генотипа животных следует заботиться о создании для них хороших условий корм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ления и содержания, способствующих развитию нужных призна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ков молокоотдачи. Необходимо проводить подготовку нетелей к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отелу, массаж вымени, раздой и правильную организацию дое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ния коров.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условиях прогрессивной технологии важное значение име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 повышение устойчивости (резистентности) животных к раз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личным заболеваниям. Значительный ущерб животноводству на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носят такие заболевания, как мастит, лейкоз, заболевания вос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производительных органов, нарушения обмена веществ и др По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добные заболевания в большинстве случаев вызываются факто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рами среды, но предрасположенность к заболеваниям, степень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их тяжести у отдельных особей связаны с генетически обуслов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ленными морфофизиологическими особенностями животных.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это значит, что резистентность животных к самым различным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заболеваниям также наследственно обусловлена, что позволяет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повышать устойчивость животных к определенным болезням ме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тодами селекции.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Установлено, что восприимчивость и резистентность коров к </w:t>
      </w:r>
      <w:r w:rsidRPr="005571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маститам наследуются  как со стороны отца, так и со стороны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матери. При изучении наследственного влияния быков-произво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 айрширской породы на возникновение маститов у их до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черей получены следующие данные (табл. 30).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30.   Частота возникновения маститов в потомстве быков айрширской породы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(по данным Болгова, Кармановой, Дубровского)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2440"/>
        <w:gridCol w:w="1471"/>
        <w:gridCol w:w="1368"/>
        <w:gridCol w:w="1956"/>
        <w:gridCol w:w="2029"/>
      </w:tblGrid>
      <w:tr w:rsidR="00287F36" w:rsidRPr="00557130" w:rsidTr="00F20DB8">
        <w:trPr>
          <w:trHeight w:val="315"/>
          <w:jc w:val="center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 </w:t>
            </w:r>
          </w:p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Кличка и номер быка</w:t>
            </w:r>
          </w:p>
        </w:tc>
        <w:tc>
          <w:tcPr>
            <w:tcW w:w="4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Число дочерей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Больные</w:t>
            </w: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коровы, %</w:t>
            </w:r>
          </w:p>
        </w:tc>
      </w:tr>
      <w:tr w:rsidR="00287F36" w:rsidRPr="00557130" w:rsidTr="00F20DB8">
        <w:trPr>
          <w:trHeight w:val="6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здоровые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больные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F36" w:rsidRPr="00557130" w:rsidTr="00F20DB8">
        <w:trPr>
          <w:trHeight w:val="406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Дон 750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F36" w:rsidRPr="00557130" w:rsidTr="00F20DB8">
        <w:trPr>
          <w:trHeight w:val="303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Девиз 980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87F36" w:rsidRPr="00557130" w:rsidTr="00F20DB8">
        <w:trPr>
          <w:trHeight w:val="369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Ойва 1813/18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287F36" w:rsidRPr="00557130" w:rsidTr="00F20DB8">
        <w:trPr>
          <w:trHeight w:val="351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Мурсу 851/43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287F36" w:rsidRPr="00557130" w:rsidTr="00F20DB8">
        <w:trPr>
          <w:trHeight w:val="361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Мойлари 540/150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287F36" w:rsidRPr="00557130" w:rsidTr="00F20DB8">
        <w:trPr>
          <w:trHeight w:val="37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Макелан 2938/37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12,7</w:t>
            </w:r>
          </w:p>
        </w:tc>
      </w:tr>
      <w:tr w:rsidR="00287F36" w:rsidRPr="00557130" w:rsidTr="00F20DB8">
        <w:trPr>
          <w:trHeight w:val="353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Окси 1866/27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18,8</w:t>
            </w:r>
          </w:p>
        </w:tc>
      </w:tr>
      <w:tr w:rsidR="00287F36" w:rsidRPr="00557130" w:rsidTr="00F20DB8">
        <w:trPr>
          <w:trHeight w:val="349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Восток 173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20,5</w:t>
            </w:r>
          </w:p>
        </w:tc>
      </w:tr>
      <w:tr w:rsidR="00287F36" w:rsidRPr="00557130" w:rsidTr="00F20DB8">
        <w:trPr>
          <w:trHeight w:val="38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Яло 323/90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27,6</w:t>
            </w:r>
          </w:p>
        </w:tc>
      </w:tr>
    </w:tbl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Разная частота возникновения маститов наблюдалась у по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томства быков стада племенного совхоза «Сортованский» Ка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рельской АССР, дочери которых имели одинаковый индекс вы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мени, например у 26 дочерей быка Дона 750 средний индекс вы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мени был равен 44,7, из них ни одна не болела 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маститом. Из до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черей быка Ойва 1813/18 с таким же индексом 7% болели масти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том. У дочерей быка Факела 2920 средний индекс вымени был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46,2, но среди них 7,4% болели маститом.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Выявлена определенная корреляция между состоянием выме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ни матерей и их дочерей. Коэффициент корреляции по холмогор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породе составляет 0,26, по бурой латвийской — 0,271, по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айрширской — 0,239. Исследованиями Е. П. Кармановой и др. на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554 парах мать — дочь установлено, что от здоровых матерей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было 17,4% маститых дочерей, а от больных — 24,2%.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Отбором можно формировать целые линии и семейства с вы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сокой устойчивостью к маститам. Устойчивость коров к масти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там связывают с наличием в молозиве и молоке железосодержа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щего белка лактоферрина, обладающего сильным бактериоста-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тическим действием. Имеются сообщения о том, что существует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связь между генетическими типами белков молока и устойчи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востью коров к маститам.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настоящее время проблемным вопросом становится борьба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 лейкозом. Многие племенные хозяйства из-за карантинных ог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раничений по лейкозу лишаются возможности реализовывать на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племпродажу ценный племенной молодняк. В большинстве слу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чаев болеют лейкозом и идут на убой наиболее продуктивные </w:t>
      </w:r>
      <w:r w:rsidRPr="005571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животные.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Природа лейкоза еще недостаточно изучена, однако не под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лежит сомнению наследственное предрасположение к этому за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болеванию и связь его с генеалогической структурой стада и ме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тодами подбора. Так, Л. К. Эрнст и А. А. Цалитис, изучая причины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выбраковки коров бурой латвийской породы в различных хозяй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ствах Латвии, установили, что в среднем по республике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 общего числа выбракованных коров 6,2% составили больные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лейкозом, а в некоторых районах выбраковка по этой причине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достигла 13,8%. При этом отмечено, что дочери разных быков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значительно различались по резистентности к этому заболева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нию. Аналогичные данные получил И. В. Литвинов, исследуя ста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 черно-пестрого скота племзавода «Молочное».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080"/>
        <w:gridCol w:w="2897"/>
        <w:gridCol w:w="2222"/>
      </w:tblGrid>
      <w:tr w:rsidR="00287F36" w:rsidRPr="00557130" w:rsidTr="00F20DB8">
        <w:trPr>
          <w:trHeight w:val="476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Кличка и номер быка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Число дочерей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Из них больны</w:t>
            </w:r>
            <w:r w:rsidRPr="0055713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лейкозом. %</w:t>
            </w:r>
          </w:p>
        </w:tc>
      </w:tr>
      <w:tr w:rsidR="00287F36" w:rsidRPr="00557130" w:rsidTr="00F20DB8">
        <w:trPr>
          <w:trHeight w:val="363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F36" w:rsidRPr="00557130" w:rsidTr="00F20DB8">
        <w:trPr>
          <w:trHeight w:val="216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Дунай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F36" w:rsidRPr="00557130" w:rsidTr="00F20DB8">
        <w:trPr>
          <w:trHeight w:val="236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Малиновый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F36" w:rsidRPr="00557130" w:rsidTr="00F20DB8">
        <w:trPr>
          <w:trHeight w:val="204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X. </w:t>
            </w: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Кристман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87F36" w:rsidRPr="00557130" w:rsidTr="00F20DB8">
        <w:trPr>
          <w:trHeight w:val="236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Сговор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87F36" w:rsidRPr="00557130" w:rsidTr="00F20DB8">
        <w:trPr>
          <w:trHeight w:val="241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Обсев 109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87F36" w:rsidRPr="00557130" w:rsidTr="00F20DB8">
        <w:trPr>
          <w:trHeight w:val="216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Уроженец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87F36" w:rsidRPr="00557130" w:rsidTr="00F20DB8">
        <w:trPr>
          <w:trHeight w:val="241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Аромат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287F36" w:rsidRPr="00557130" w:rsidTr="00F20DB8">
        <w:trPr>
          <w:trHeight w:val="216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Асетер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287F36" w:rsidRPr="00557130" w:rsidTr="00F20DB8">
        <w:trPr>
          <w:trHeight w:val="236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Сегмент 2081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287F36" w:rsidRPr="00557130" w:rsidTr="00F20DB8">
        <w:trPr>
          <w:trHeight w:val="381"/>
        </w:trPr>
        <w:tc>
          <w:tcPr>
            <w:tcW w:w="4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Валежник 5519</w:t>
            </w:r>
          </w:p>
        </w:tc>
        <w:tc>
          <w:tcPr>
            <w:tcW w:w="28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7F36" w:rsidRPr="00557130" w:rsidRDefault="00287F36" w:rsidP="00F2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130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Следует отметить, что среди дочерей быков Вопроса, Дуная </w:t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 Малинового не было ни одной коровы, болевшей лейкозом.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Они являются полубратьями по матери коровы-рекордистки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Дряблой 2298 (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—8446—3,56); ее внучатое потомство в боль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шинстве своем отличалось высокой молочной продуктивностью: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14 внучек Дряблой имели удои от 7000 до 8000 кг, а 4 — более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8000 кг.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Установлены различия по частоте заболевания лейкозом у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коров — представительниц различных семейств. В одних семейст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вах коровы не болели лейкозом, а в других частота случаев это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 заболевания доходила до 50—70%.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отборе животных для комплектования промышленных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комплексов большое внимание обращают на крепость конечно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стей и копытного рога. Когда животных содержат на резиновых ковриках и они не пользуются активным моционом, происходит недостаточное изнашивание копытного рога и чрезмерное его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разрастание, в связи с чем у животных появляется хромота. Ес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 преобладают полы с твердым покрытием, у животных с не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прочным копытным рогом происходит быстрое его стирание, ко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пыта травмируются, наблюдается растяжение связок и сухожи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лий конечностей, продуктивность при этом снижается.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Потомство разных производителей значительно различается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крепости конечностей и прочности копытного рога. По данным 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А. М. Савина и Л. Н. Лапченко, частота заболеваний конечно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у дочерей отдельных быков варьировала от 3,7 до 43,2%,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следовательно, эти технологические признаки можно улучшить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методами отбора.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 интенсификации животноводства важнейшее значение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сохранение высокой воспроизводительной способности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животных. Это труднее осуществить в условиях большой кон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центрации поголовья на промышленных комплексах при ограни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ченном моционе скота. При высоком уровне механизации и авто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матизации технологических процессов, узкой специализации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труда нагрузка на каждого рабочего и специалиста резко уве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личивается и под наблюдением обслуживающего персонала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находится большое количество животных. Следовательно, техно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логия разведения животных оказывает существенное влияние на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 воспроизводительные способности и плодовитость, которые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должны рассматриваться как технологические признаки отбора.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Простым показателем состояния воспроизводства стада явля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ется ежегодный выход приплода на каждые 100 маток. Он зави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сит от воспроизводительных способностей производителей и ма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ток. Влияние условий кормления и содержания животных на эти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признаки значительно. Однако установлена и наследственная их обусловленность. А. Е. Болгов, Е. П. Карманова и А. О. Дубров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сообщают, что оплодотворяющая способность 144 быков 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черно-пестрой породы колебалась от 38 до 95% (от 100 одно</w:t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кратно осемененных коров). У 10 быков айрширской породы этот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показатель колебался от 51 до 89%. Воспроизводительная спо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собность 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коров была различной, в зависимости от породы. Опло-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дотворяемость дочерей разных быков черно-пестрой породы по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сле первого осеменения колебалась от 28 до 89%, у дочерей бы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 холмогорской породы — от 53 до 78%, а у дочерей быков 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бурой латвийской породы в том же стаде — от 40 до 70%.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Итак, для обеспечения нужного уровня воспроизводства ста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 на промышленных комплексах, где повышение продуктивно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животных не должно сопровождаться снижением их плодо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витости, необходимо вести систематический отбор производите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лей по наследственно обусловленной оплодотворяющей способ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ности и маток с высокой плодовитостью.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Существенными технологическими признаками отбора явля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ются особенности поведения животных и устойчивость к стрес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сам. Технологический процесс в животноводстве, как и в любой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другой отрасли, опирается на достижения науки и техники. Но современные животноводческие комплексы должны отвечать тре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бованиям промышленного характера производства и обеспечи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вать нормальную жизнедеятельность животных как необходимо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го условия их высокой продуктивности. До какого бы уровня ни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повышалась энергооснащенность предприятия, какие бы комп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лексы ни строились, любая технология производства животно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водческой продукции включает и будет включать в себя такие элементы, как систему содержания животных и создание опти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мальных зоогигиенических условий в помещениях, организацию 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кормопроизводства и рационального кормления, воспроизводст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 стада, племенную работу, ветеринарно-профилактические ме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роприятия и т. д.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животноводческих комплексах в отличие от других раз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отраслей промышленности наряду с техникой определяю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щими факторами являются биологические и физиологические по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требности животных.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Условия, создаваемые для животных на промышленных фер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мах и комплексах, существенно отличаются от условий на обыч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ных фермах. Разные животные в этих часто меняющихся услови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ях характеризуются разными поведенческими реакциями, кото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рые необходимо учитывать. Воздействие непривычных условий, 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кратковременное или длительное, разовое или повторяющееся, влияет на различные физиологические функции животных и мо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жет привести к значительному снижению их продуктивности.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Реакция животного на воздействие непривычных факторов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называется </w:t>
      </w:r>
      <w:r w:rsidRPr="00557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стрессом. 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выше продуктивность, тем жи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вотные более чувствительны к стрессовым ситуациям, которые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могут возникать в результате действия различных факторов. На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пример, на молочных комплексах животных приходится часто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перемещать из группы в группу: сначала из родильного отделе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ния в группу новотельных коров, затем из одной секции в дру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гую, в зависимости от величины суточного удоя, далее в группу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сухостойных коров. При этом животным надо каждый раз при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выкать </w:t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к новому месту, другому режиму, характеру кормления</w:t>
      </w:r>
      <w:r w:rsidRPr="005571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содержания и т. д.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беспривязном содержании у кормового бункера или в «столовой» возникает конкуренция, когда сильные (доминирую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щие) животные ведут себя агрессивно по отношению к слабым,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трусливым (подчиняющимся). Такая же конкуренция наблюда</w:t>
      </w:r>
      <w:r w:rsidRPr="005571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ется при захвате места отдыха. К стрессовым факторам также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относятся повышенный шум различных машин и механизмов, перевозки животных, удаления рогов, ветеринарные обработки, связанные с грубой фиксацией животных и вызывающие болевые</w:t>
      </w:r>
      <w:r w:rsidRPr="00557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ощущения.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Поведение животных, их реагирование на стрессовые ситуа</w:t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ции связаны с типом нервной деятельности, а потому наследст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венно обусловлены.</w:t>
      </w:r>
    </w:p>
    <w:p w:rsidR="00287F36" w:rsidRPr="00557130" w:rsidRDefault="00287F36" w:rsidP="00287F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комплектования стад промышленных комплексов, в осо</w:t>
      </w:r>
      <w:r w:rsidRPr="005571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бенности при беспривязном содержании,    наиболее    желателен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 сильный уравновешенно-подвижный тип нервной деятельности. </w:t>
      </w:r>
      <w:r w:rsidRPr="005571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Животных такого типа можно содержать большими группами 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без ухудшения их здоровья, снижения поедаемости кормов и по</w:t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t>тери продуктивности; они хорошо адаптируются к условиям про</w:t>
      </w:r>
      <w:r w:rsidRPr="0055713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571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мышленных комплексов.</w:t>
      </w:r>
    </w:p>
    <w:p w:rsidR="00287F36" w:rsidRDefault="00287F36" w:rsidP="00287F36"/>
    <w:p w:rsidR="00A308EA" w:rsidRDefault="00A308EA" w:rsidP="00287F36">
      <w:pPr>
        <w:pStyle w:val="a8"/>
        <w:jc w:val="center"/>
      </w:pPr>
    </w:p>
    <w:sectPr w:rsidR="00A3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4DF"/>
    <w:multiLevelType w:val="hybridMultilevel"/>
    <w:tmpl w:val="968E6A36"/>
    <w:lvl w:ilvl="0" w:tplc="1E76F5FA">
      <w:numFmt w:val="bullet"/>
      <w:lvlText w:val="*"/>
      <w:lvlJc w:val="left"/>
      <w:pPr>
        <w:ind w:left="782" w:hanging="243"/>
      </w:pPr>
      <w:rPr>
        <w:rFonts w:ascii="Times New Roman" w:eastAsia="Times New Roman" w:hAnsi="Times New Roman" w:cs="Times New Roman" w:hint="default"/>
        <w:w w:val="100"/>
        <w:position w:val="15"/>
        <w:sz w:val="21"/>
        <w:szCs w:val="21"/>
        <w:lang w:val="ru-RU" w:eastAsia="ru-RU" w:bidi="ru-RU"/>
      </w:rPr>
    </w:lvl>
    <w:lvl w:ilvl="1" w:tplc="3AF66F2E">
      <w:start w:val="1"/>
      <w:numFmt w:val="decimal"/>
      <w:lvlText w:val="%2."/>
      <w:lvlJc w:val="left"/>
      <w:pPr>
        <w:ind w:left="173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C1073B6">
      <w:start w:val="11"/>
      <w:numFmt w:val="decimal"/>
      <w:lvlText w:val="%3."/>
      <w:lvlJc w:val="left"/>
      <w:pPr>
        <w:ind w:left="246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9EAA916C">
      <w:numFmt w:val="bullet"/>
      <w:lvlText w:val="•"/>
      <w:lvlJc w:val="left"/>
      <w:pPr>
        <w:ind w:left="3567" w:hanging="422"/>
      </w:pPr>
      <w:rPr>
        <w:rFonts w:hint="default"/>
        <w:lang w:val="ru-RU" w:eastAsia="ru-RU" w:bidi="ru-RU"/>
      </w:rPr>
    </w:lvl>
    <w:lvl w:ilvl="4" w:tplc="6D188C96">
      <w:numFmt w:val="bullet"/>
      <w:lvlText w:val="•"/>
      <w:lvlJc w:val="left"/>
      <w:pPr>
        <w:ind w:left="4675" w:hanging="422"/>
      </w:pPr>
      <w:rPr>
        <w:rFonts w:hint="default"/>
        <w:lang w:val="ru-RU" w:eastAsia="ru-RU" w:bidi="ru-RU"/>
      </w:rPr>
    </w:lvl>
    <w:lvl w:ilvl="5" w:tplc="C7E67E80">
      <w:numFmt w:val="bullet"/>
      <w:lvlText w:val="•"/>
      <w:lvlJc w:val="left"/>
      <w:pPr>
        <w:ind w:left="5783" w:hanging="422"/>
      </w:pPr>
      <w:rPr>
        <w:rFonts w:hint="default"/>
        <w:lang w:val="ru-RU" w:eastAsia="ru-RU" w:bidi="ru-RU"/>
      </w:rPr>
    </w:lvl>
    <w:lvl w:ilvl="6" w:tplc="86640A56">
      <w:numFmt w:val="bullet"/>
      <w:lvlText w:val="•"/>
      <w:lvlJc w:val="left"/>
      <w:pPr>
        <w:ind w:left="6891" w:hanging="422"/>
      </w:pPr>
      <w:rPr>
        <w:rFonts w:hint="default"/>
        <w:lang w:val="ru-RU" w:eastAsia="ru-RU" w:bidi="ru-RU"/>
      </w:rPr>
    </w:lvl>
    <w:lvl w:ilvl="7" w:tplc="D45C681C">
      <w:numFmt w:val="bullet"/>
      <w:lvlText w:val="•"/>
      <w:lvlJc w:val="left"/>
      <w:pPr>
        <w:ind w:left="7999" w:hanging="422"/>
      </w:pPr>
      <w:rPr>
        <w:rFonts w:hint="default"/>
        <w:lang w:val="ru-RU" w:eastAsia="ru-RU" w:bidi="ru-RU"/>
      </w:rPr>
    </w:lvl>
    <w:lvl w:ilvl="8" w:tplc="7090D888">
      <w:numFmt w:val="bullet"/>
      <w:lvlText w:val="•"/>
      <w:lvlJc w:val="left"/>
      <w:pPr>
        <w:ind w:left="9106" w:hanging="422"/>
      </w:pPr>
      <w:rPr>
        <w:rFonts w:hint="default"/>
        <w:lang w:val="ru-RU" w:eastAsia="ru-RU" w:bidi="ru-RU"/>
      </w:rPr>
    </w:lvl>
  </w:abstractNum>
  <w:abstractNum w:abstractNumId="1">
    <w:nsid w:val="05931129"/>
    <w:multiLevelType w:val="hybridMultilevel"/>
    <w:tmpl w:val="0A76B324"/>
    <w:lvl w:ilvl="0" w:tplc="ED7408DA">
      <w:numFmt w:val="bullet"/>
      <w:lvlText w:val="-"/>
      <w:lvlJc w:val="left"/>
      <w:pPr>
        <w:ind w:left="2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780718">
      <w:numFmt w:val="bullet"/>
      <w:lvlText w:val="-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0602200">
      <w:numFmt w:val="bullet"/>
      <w:lvlText w:val="•"/>
      <w:lvlJc w:val="left"/>
      <w:pPr>
        <w:ind w:left="1409" w:hanging="183"/>
      </w:pPr>
      <w:rPr>
        <w:rFonts w:hint="default"/>
        <w:lang w:val="ru-RU" w:eastAsia="ru-RU" w:bidi="ru-RU"/>
      </w:rPr>
    </w:lvl>
    <w:lvl w:ilvl="3" w:tplc="CC708078">
      <w:numFmt w:val="bullet"/>
      <w:lvlText w:val="•"/>
      <w:lvlJc w:val="left"/>
      <w:pPr>
        <w:ind w:left="2599" w:hanging="183"/>
      </w:pPr>
      <w:rPr>
        <w:rFonts w:hint="default"/>
        <w:lang w:val="ru-RU" w:eastAsia="ru-RU" w:bidi="ru-RU"/>
      </w:rPr>
    </w:lvl>
    <w:lvl w:ilvl="4" w:tplc="0ECE2FDE">
      <w:numFmt w:val="bullet"/>
      <w:lvlText w:val="•"/>
      <w:lvlJc w:val="left"/>
      <w:pPr>
        <w:ind w:left="3789" w:hanging="183"/>
      </w:pPr>
      <w:rPr>
        <w:rFonts w:hint="default"/>
        <w:lang w:val="ru-RU" w:eastAsia="ru-RU" w:bidi="ru-RU"/>
      </w:rPr>
    </w:lvl>
    <w:lvl w:ilvl="5" w:tplc="BAFC07B6">
      <w:numFmt w:val="bullet"/>
      <w:lvlText w:val="•"/>
      <w:lvlJc w:val="left"/>
      <w:pPr>
        <w:ind w:left="4979" w:hanging="183"/>
      </w:pPr>
      <w:rPr>
        <w:rFonts w:hint="default"/>
        <w:lang w:val="ru-RU" w:eastAsia="ru-RU" w:bidi="ru-RU"/>
      </w:rPr>
    </w:lvl>
    <w:lvl w:ilvl="6" w:tplc="321CC94C">
      <w:numFmt w:val="bullet"/>
      <w:lvlText w:val="•"/>
      <w:lvlJc w:val="left"/>
      <w:pPr>
        <w:ind w:left="6169" w:hanging="183"/>
      </w:pPr>
      <w:rPr>
        <w:rFonts w:hint="default"/>
        <w:lang w:val="ru-RU" w:eastAsia="ru-RU" w:bidi="ru-RU"/>
      </w:rPr>
    </w:lvl>
    <w:lvl w:ilvl="7" w:tplc="1E1EA952">
      <w:numFmt w:val="bullet"/>
      <w:lvlText w:val="•"/>
      <w:lvlJc w:val="left"/>
      <w:pPr>
        <w:ind w:left="7359" w:hanging="183"/>
      </w:pPr>
      <w:rPr>
        <w:rFonts w:hint="default"/>
        <w:lang w:val="ru-RU" w:eastAsia="ru-RU" w:bidi="ru-RU"/>
      </w:rPr>
    </w:lvl>
    <w:lvl w:ilvl="8" w:tplc="58A88BC8">
      <w:numFmt w:val="bullet"/>
      <w:lvlText w:val="•"/>
      <w:lvlJc w:val="left"/>
      <w:pPr>
        <w:ind w:left="8549" w:hanging="183"/>
      </w:pPr>
      <w:rPr>
        <w:rFonts w:hint="default"/>
        <w:lang w:val="ru-RU" w:eastAsia="ru-RU" w:bidi="ru-RU"/>
      </w:rPr>
    </w:lvl>
  </w:abstractNum>
  <w:abstractNum w:abstractNumId="2">
    <w:nsid w:val="05AB2D28"/>
    <w:multiLevelType w:val="hybridMultilevel"/>
    <w:tmpl w:val="04627E9C"/>
    <w:lvl w:ilvl="0" w:tplc="92E03E54">
      <w:start w:val="16"/>
      <w:numFmt w:val="decimal"/>
      <w:lvlText w:val="%1."/>
      <w:lvlJc w:val="left"/>
      <w:pPr>
        <w:ind w:left="1221" w:hanging="422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77F08D26">
      <w:numFmt w:val="bullet"/>
      <w:lvlText w:val="•"/>
      <w:lvlJc w:val="left"/>
      <w:pPr>
        <w:ind w:left="2230" w:hanging="422"/>
      </w:pPr>
      <w:rPr>
        <w:rFonts w:hint="default"/>
        <w:lang w:val="ru-RU" w:eastAsia="ru-RU" w:bidi="ru-RU"/>
      </w:rPr>
    </w:lvl>
    <w:lvl w:ilvl="2" w:tplc="86DC1B32">
      <w:numFmt w:val="bullet"/>
      <w:lvlText w:val="•"/>
      <w:lvlJc w:val="left"/>
      <w:pPr>
        <w:ind w:left="3240" w:hanging="422"/>
      </w:pPr>
      <w:rPr>
        <w:rFonts w:hint="default"/>
        <w:lang w:val="ru-RU" w:eastAsia="ru-RU" w:bidi="ru-RU"/>
      </w:rPr>
    </w:lvl>
    <w:lvl w:ilvl="3" w:tplc="9C6A1CC0">
      <w:numFmt w:val="bullet"/>
      <w:lvlText w:val="•"/>
      <w:lvlJc w:val="left"/>
      <w:pPr>
        <w:ind w:left="4250" w:hanging="422"/>
      </w:pPr>
      <w:rPr>
        <w:rFonts w:hint="default"/>
        <w:lang w:val="ru-RU" w:eastAsia="ru-RU" w:bidi="ru-RU"/>
      </w:rPr>
    </w:lvl>
    <w:lvl w:ilvl="4" w:tplc="63646A32">
      <w:numFmt w:val="bullet"/>
      <w:lvlText w:val="•"/>
      <w:lvlJc w:val="left"/>
      <w:pPr>
        <w:ind w:left="5260" w:hanging="422"/>
      </w:pPr>
      <w:rPr>
        <w:rFonts w:hint="default"/>
        <w:lang w:val="ru-RU" w:eastAsia="ru-RU" w:bidi="ru-RU"/>
      </w:rPr>
    </w:lvl>
    <w:lvl w:ilvl="5" w:tplc="93E661C8">
      <w:numFmt w:val="bullet"/>
      <w:lvlText w:val="•"/>
      <w:lvlJc w:val="left"/>
      <w:pPr>
        <w:ind w:left="6271" w:hanging="422"/>
      </w:pPr>
      <w:rPr>
        <w:rFonts w:hint="default"/>
        <w:lang w:val="ru-RU" w:eastAsia="ru-RU" w:bidi="ru-RU"/>
      </w:rPr>
    </w:lvl>
    <w:lvl w:ilvl="6" w:tplc="8E34C21E">
      <w:numFmt w:val="bullet"/>
      <w:lvlText w:val="•"/>
      <w:lvlJc w:val="left"/>
      <w:pPr>
        <w:ind w:left="7281" w:hanging="422"/>
      </w:pPr>
      <w:rPr>
        <w:rFonts w:hint="default"/>
        <w:lang w:val="ru-RU" w:eastAsia="ru-RU" w:bidi="ru-RU"/>
      </w:rPr>
    </w:lvl>
    <w:lvl w:ilvl="7" w:tplc="83B896A2">
      <w:numFmt w:val="bullet"/>
      <w:lvlText w:val="•"/>
      <w:lvlJc w:val="left"/>
      <w:pPr>
        <w:ind w:left="8291" w:hanging="422"/>
      </w:pPr>
      <w:rPr>
        <w:rFonts w:hint="default"/>
        <w:lang w:val="ru-RU" w:eastAsia="ru-RU" w:bidi="ru-RU"/>
      </w:rPr>
    </w:lvl>
    <w:lvl w:ilvl="8" w:tplc="396E8CAA">
      <w:numFmt w:val="bullet"/>
      <w:lvlText w:val="•"/>
      <w:lvlJc w:val="left"/>
      <w:pPr>
        <w:ind w:left="9301" w:hanging="422"/>
      </w:pPr>
      <w:rPr>
        <w:rFonts w:hint="default"/>
        <w:lang w:val="ru-RU" w:eastAsia="ru-RU" w:bidi="ru-RU"/>
      </w:rPr>
    </w:lvl>
  </w:abstractNum>
  <w:abstractNum w:abstractNumId="3">
    <w:nsid w:val="09C331E3"/>
    <w:multiLevelType w:val="hybridMultilevel"/>
    <w:tmpl w:val="3758ABA6"/>
    <w:lvl w:ilvl="0" w:tplc="7FCA0EBC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ru-RU" w:eastAsia="ru-RU" w:bidi="ru-RU"/>
      </w:rPr>
    </w:lvl>
    <w:lvl w:ilvl="1" w:tplc="BC62AD0A">
      <w:start w:val="27"/>
      <w:numFmt w:val="decimal"/>
      <w:lvlText w:val="%2."/>
      <w:lvlJc w:val="left"/>
      <w:pPr>
        <w:ind w:left="173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9B0B8CC">
      <w:start w:val="1"/>
      <w:numFmt w:val="decimal"/>
      <w:lvlText w:val="%3."/>
      <w:lvlJc w:val="left"/>
      <w:pPr>
        <w:ind w:left="386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F98AEACC">
      <w:start w:val="1"/>
      <w:numFmt w:val="decimal"/>
      <w:lvlText w:val="%4."/>
      <w:lvlJc w:val="left"/>
      <w:pPr>
        <w:ind w:left="12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 w:tplc="2E8CF91A">
      <w:numFmt w:val="bullet"/>
      <w:lvlText w:val="•"/>
      <w:lvlJc w:val="left"/>
      <w:pPr>
        <w:ind w:left="4869" w:hanging="281"/>
      </w:pPr>
      <w:rPr>
        <w:rFonts w:hint="default"/>
        <w:lang w:val="ru-RU" w:eastAsia="ru-RU" w:bidi="ru-RU"/>
      </w:rPr>
    </w:lvl>
    <w:lvl w:ilvl="5" w:tplc="1694A20A">
      <w:numFmt w:val="bullet"/>
      <w:lvlText w:val="•"/>
      <w:lvlJc w:val="left"/>
      <w:pPr>
        <w:ind w:left="5879" w:hanging="281"/>
      </w:pPr>
      <w:rPr>
        <w:rFonts w:hint="default"/>
        <w:lang w:val="ru-RU" w:eastAsia="ru-RU" w:bidi="ru-RU"/>
      </w:rPr>
    </w:lvl>
    <w:lvl w:ilvl="6" w:tplc="0BF2C532">
      <w:numFmt w:val="bullet"/>
      <w:lvlText w:val="•"/>
      <w:lvlJc w:val="left"/>
      <w:pPr>
        <w:ind w:left="6889" w:hanging="281"/>
      </w:pPr>
      <w:rPr>
        <w:rFonts w:hint="default"/>
        <w:lang w:val="ru-RU" w:eastAsia="ru-RU" w:bidi="ru-RU"/>
      </w:rPr>
    </w:lvl>
    <w:lvl w:ilvl="7" w:tplc="B28C38DE">
      <w:numFmt w:val="bullet"/>
      <w:lvlText w:val="•"/>
      <w:lvlJc w:val="left"/>
      <w:pPr>
        <w:ind w:left="7899" w:hanging="281"/>
      </w:pPr>
      <w:rPr>
        <w:rFonts w:hint="default"/>
        <w:lang w:val="ru-RU" w:eastAsia="ru-RU" w:bidi="ru-RU"/>
      </w:rPr>
    </w:lvl>
    <w:lvl w:ilvl="8" w:tplc="2B305F80">
      <w:numFmt w:val="bullet"/>
      <w:lvlText w:val="•"/>
      <w:lvlJc w:val="left"/>
      <w:pPr>
        <w:ind w:left="8909" w:hanging="281"/>
      </w:pPr>
      <w:rPr>
        <w:rFonts w:hint="default"/>
        <w:lang w:val="ru-RU" w:eastAsia="ru-RU" w:bidi="ru-RU"/>
      </w:rPr>
    </w:lvl>
  </w:abstractNum>
  <w:abstractNum w:abstractNumId="4">
    <w:nsid w:val="13E6042C"/>
    <w:multiLevelType w:val="hybridMultilevel"/>
    <w:tmpl w:val="7E62FED4"/>
    <w:lvl w:ilvl="0" w:tplc="C298D60E">
      <w:start w:val="3"/>
      <w:numFmt w:val="decimal"/>
      <w:lvlText w:val="%1."/>
      <w:lvlJc w:val="left"/>
      <w:pPr>
        <w:ind w:left="10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82AF80C">
      <w:start w:val="5"/>
      <w:numFmt w:val="decimal"/>
      <w:lvlText w:val="%2."/>
      <w:lvlJc w:val="left"/>
      <w:pPr>
        <w:ind w:left="20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8241944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3" w:tplc="87D8E65A">
      <w:numFmt w:val="bullet"/>
      <w:lvlText w:val="•"/>
      <w:lvlJc w:val="left"/>
      <w:pPr>
        <w:ind w:left="4118" w:hanging="281"/>
      </w:pPr>
      <w:rPr>
        <w:rFonts w:hint="default"/>
        <w:lang w:val="ru-RU" w:eastAsia="ru-RU" w:bidi="ru-RU"/>
      </w:rPr>
    </w:lvl>
    <w:lvl w:ilvl="4" w:tplc="D188FE6E">
      <w:numFmt w:val="bullet"/>
      <w:lvlText w:val="•"/>
      <w:lvlJc w:val="left"/>
      <w:pPr>
        <w:ind w:left="5147" w:hanging="281"/>
      </w:pPr>
      <w:rPr>
        <w:rFonts w:hint="default"/>
        <w:lang w:val="ru-RU" w:eastAsia="ru-RU" w:bidi="ru-RU"/>
      </w:rPr>
    </w:lvl>
    <w:lvl w:ilvl="5" w:tplc="67C09DE4">
      <w:numFmt w:val="bullet"/>
      <w:lvlText w:val="•"/>
      <w:lvlJc w:val="left"/>
      <w:pPr>
        <w:ind w:left="6176" w:hanging="281"/>
      </w:pPr>
      <w:rPr>
        <w:rFonts w:hint="default"/>
        <w:lang w:val="ru-RU" w:eastAsia="ru-RU" w:bidi="ru-RU"/>
      </w:rPr>
    </w:lvl>
    <w:lvl w:ilvl="6" w:tplc="9D6CAD0C">
      <w:numFmt w:val="bullet"/>
      <w:lvlText w:val="•"/>
      <w:lvlJc w:val="left"/>
      <w:pPr>
        <w:ind w:left="7205" w:hanging="281"/>
      </w:pPr>
      <w:rPr>
        <w:rFonts w:hint="default"/>
        <w:lang w:val="ru-RU" w:eastAsia="ru-RU" w:bidi="ru-RU"/>
      </w:rPr>
    </w:lvl>
    <w:lvl w:ilvl="7" w:tplc="1838738E">
      <w:numFmt w:val="bullet"/>
      <w:lvlText w:val="•"/>
      <w:lvlJc w:val="left"/>
      <w:pPr>
        <w:ind w:left="8234" w:hanging="281"/>
      </w:pPr>
      <w:rPr>
        <w:rFonts w:hint="default"/>
        <w:lang w:val="ru-RU" w:eastAsia="ru-RU" w:bidi="ru-RU"/>
      </w:rPr>
    </w:lvl>
    <w:lvl w:ilvl="8" w:tplc="9F02AA8A">
      <w:numFmt w:val="bullet"/>
      <w:lvlText w:val="•"/>
      <w:lvlJc w:val="left"/>
      <w:pPr>
        <w:ind w:left="9264" w:hanging="281"/>
      </w:pPr>
      <w:rPr>
        <w:rFonts w:hint="default"/>
        <w:lang w:val="ru-RU" w:eastAsia="ru-RU" w:bidi="ru-RU"/>
      </w:rPr>
    </w:lvl>
  </w:abstractNum>
  <w:abstractNum w:abstractNumId="5">
    <w:nsid w:val="18646067"/>
    <w:multiLevelType w:val="multilevel"/>
    <w:tmpl w:val="09EA9D0C"/>
    <w:lvl w:ilvl="0">
      <w:start w:val="1"/>
      <w:numFmt w:val="bullet"/>
      <w:lvlText w:val=""/>
      <w:lvlJc w:val="left"/>
      <w:pPr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8FE0147"/>
    <w:multiLevelType w:val="hybridMultilevel"/>
    <w:tmpl w:val="595A2848"/>
    <w:lvl w:ilvl="0" w:tplc="BD70F642">
      <w:start w:val="1"/>
      <w:numFmt w:val="decimal"/>
      <w:lvlText w:val="%1)"/>
      <w:lvlJc w:val="left"/>
      <w:pPr>
        <w:ind w:left="212" w:hanging="2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D2FA7BEC">
      <w:numFmt w:val="bullet"/>
      <w:lvlText w:val="•"/>
      <w:lvlJc w:val="left"/>
      <w:pPr>
        <w:ind w:left="1330" w:hanging="237"/>
      </w:pPr>
      <w:rPr>
        <w:rFonts w:hint="default"/>
        <w:lang w:val="ru-RU" w:eastAsia="ru-RU" w:bidi="ru-RU"/>
      </w:rPr>
    </w:lvl>
    <w:lvl w:ilvl="2" w:tplc="6C4AEF78">
      <w:numFmt w:val="bullet"/>
      <w:lvlText w:val="•"/>
      <w:lvlJc w:val="left"/>
      <w:pPr>
        <w:ind w:left="2440" w:hanging="237"/>
      </w:pPr>
      <w:rPr>
        <w:rFonts w:hint="default"/>
        <w:lang w:val="ru-RU" w:eastAsia="ru-RU" w:bidi="ru-RU"/>
      </w:rPr>
    </w:lvl>
    <w:lvl w:ilvl="3" w:tplc="8EE08F2C">
      <w:numFmt w:val="bullet"/>
      <w:lvlText w:val="•"/>
      <w:lvlJc w:val="left"/>
      <w:pPr>
        <w:ind w:left="3550" w:hanging="237"/>
      </w:pPr>
      <w:rPr>
        <w:rFonts w:hint="default"/>
        <w:lang w:val="ru-RU" w:eastAsia="ru-RU" w:bidi="ru-RU"/>
      </w:rPr>
    </w:lvl>
    <w:lvl w:ilvl="4" w:tplc="1C6E2AEA">
      <w:numFmt w:val="bullet"/>
      <w:lvlText w:val="•"/>
      <w:lvlJc w:val="left"/>
      <w:pPr>
        <w:ind w:left="4660" w:hanging="237"/>
      </w:pPr>
      <w:rPr>
        <w:rFonts w:hint="default"/>
        <w:lang w:val="ru-RU" w:eastAsia="ru-RU" w:bidi="ru-RU"/>
      </w:rPr>
    </w:lvl>
    <w:lvl w:ilvl="5" w:tplc="BCA4691E">
      <w:numFmt w:val="bullet"/>
      <w:lvlText w:val="•"/>
      <w:lvlJc w:val="left"/>
      <w:pPr>
        <w:ind w:left="5771" w:hanging="237"/>
      </w:pPr>
      <w:rPr>
        <w:rFonts w:hint="default"/>
        <w:lang w:val="ru-RU" w:eastAsia="ru-RU" w:bidi="ru-RU"/>
      </w:rPr>
    </w:lvl>
    <w:lvl w:ilvl="6" w:tplc="228EF296">
      <w:numFmt w:val="bullet"/>
      <w:lvlText w:val="•"/>
      <w:lvlJc w:val="left"/>
      <w:pPr>
        <w:ind w:left="6881" w:hanging="237"/>
      </w:pPr>
      <w:rPr>
        <w:rFonts w:hint="default"/>
        <w:lang w:val="ru-RU" w:eastAsia="ru-RU" w:bidi="ru-RU"/>
      </w:rPr>
    </w:lvl>
    <w:lvl w:ilvl="7" w:tplc="FF68E16C">
      <w:numFmt w:val="bullet"/>
      <w:lvlText w:val="•"/>
      <w:lvlJc w:val="left"/>
      <w:pPr>
        <w:ind w:left="7991" w:hanging="237"/>
      </w:pPr>
      <w:rPr>
        <w:rFonts w:hint="default"/>
        <w:lang w:val="ru-RU" w:eastAsia="ru-RU" w:bidi="ru-RU"/>
      </w:rPr>
    </w:lvl>
    <w:lvl w:ilvl="8" w:tplc="7BE80BA4">
      <w:numFmt w:val="bullet"/>
      <w:lvlText w:val="•"/>
      <w:lvlJc w:val="left"/>
      <w:pPr>
        <w:ind w:left="9101" w:hanging="237"/>
      </w:pPr>
      <w:rPr>
        <w:rFonts w:hint="default"/>
        <w:lang w:val="ru-RU" w:eastAsia="ru-RU" w:bidi="ru-RU"/>
      </w:rPr>
    </w:lvl>
  </w:abstractNum>
  <w:abstractNum w:abstractNumId="7">
    <w:nsid w:val="1BA96418"/>
    <w:multiLevelType w:val="multilevel"/>
    <w:tmpl w:val="4D3E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64ECA"/>
    <w:multiLevelType w:val="multilevel"/>
    <w:tmpl w:val="E3BC4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57161"/>
    <w:multiLevelType w:val="hybridMultilevel"/>
    <w:tmpl w:val="D4488FF6"/>
    <w:lvl w:ilvl="0" w:tplc="467ECCC8">
      <w:start w:val="1"/>
      <w:numFmt w:val="decimal"/>
      <w:lvlText w:val="%1."/>
      <w:lvlJc w:val="left"/>
      <w:pPr>
        <w:ind w:left="33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FFE6E04">
      <w:numFmt w:val="bullet"/>
      <w:lvlText w:val="•"/>
      <w:lvlJc w:val="left"/>
      <w:pPr>
        <w:ind w:left="4080" w:hanging="281"/>
      </w:pPr>
      <w:rPr>
        <w:rFonts w:hint="default"/>
        <w:lang w:val="ru-RU" w:eastAsia="ru-RU" w:bidi="ru-RU"/>
      </w:rPr>
    </w:lvl>
    <w:lvl w:ilvl="2" w:tplc="1B169772">
      <w:numFmt w:val="bullet"/>
      <w:lvlText w:val="•"/>
      <w:lvlJc w:val="left"/>
      <w:pPr>
        <w:ind w:left="4841" w:hanging="281"/>
      </w:pPr>
      <w:rPr>
        <w:rFonts w:hint="default"/>
        <w:lang w:val="ru-RU" w:eastAsia="ru-RU" w:bidi="ru-RU"/>
      </w:rPr>
    </w:lvl>
    <w:lvl w:ilvl="3" w:tplc="700CE216">
      <w:numFmt w:val="bullet"/>
      <w:lvlText w:val="•"/>
      <w:lvlJc w:val="left"/>
      <w:pPr>
        <w:ind w:left="5602" w:hanging="281"/>
      </w:pPr>
      <w:rPr>
        <w:rFonts w:hint="default"/>
        <w:lang w:val="ru-RU" w:eastAsia="ru-RU" w:bidi="ru-RU"/>
      </w:rPr>
    </w:lvl>
    <w:lvl w:ilvl="4" w:tplc="038C7762">
      <w:numFmt w:val="bullet"/>
      <w:lvlText w:val="•"/>
      <w:lvlJc w:val="left"/>
      <w:pPr>
        <w:ind w:left="6363" w:hanging="281"/>
      </w:pPr>
      <w:rPr>
        <w:rFonts w:hint="default"/>
        <w:lang w:val="ru-RU" w:eastAsia="ru-RU" w:bidi="ru-RU"/>
      </w:rPr>
    </w:lvl>
    <w:lvl w:ilvl="5" w:tplc="4A4219BA">
      <w:numFmt w:val="bullet"/>
      <w:lvlText w:val="•"/>
      <w:lvlJc w:val="left"/>
      <w:pPr>
        <w:ind w:left="7124" w:hanging="281"/>
      </w:pPr>
      <w:rPr>
        <w:rFonts w:hint="default"/>
        <w:lang w:val="ru-RU" w:eastAsia="ru-RU" w:bidi="ru-RU"/>
      </w:rPr>
    </w:lvl>
    <w:lvl w:ilvl="6" w:tplc="580EAC0A">
      <w:numFmt w:val="bullet"/>
      <w:lvlText w:val="•"/>
      <w:lvlJc w:val="left"/>
      <w:pPr>
        <w:ind w:left="7885" w:hanging="281"/>
      </w:pPr>
      <w:rPr>
        <w:rFonts w:hint="default"/>
        <w:lang w:val="ru-RU" w:eastAsia="ru-RU" w:bidi="ru-RU"/>
      </w:rPr>
    </w:lvl>
    <w:lvl w:ilvl="7" w:tplc="81503C36">
      <w:numFmt w:val="bullet"/>
      <w:lvlText w:val="•"/>
      <w:lvlJc w:val="left"/>
      <w:pPr>
        <w:ind w:left="8646" w:hanging="281"/>
      </w:pPr>
      <w:rPr>
        <w:rFonts w:hint="default"/>
        <w:lang w:val="ru-RU" w:eastAsia="ru-RU" w:bidi="ru-RU"/>
      </w:rPr>
    </w:lvl>
    <w:lvl w:ilvl="8" w:tplc="37263C38">
      <w:numFmt w:val="bullet"/>
      <w:lvlText w:val="•"/>
      <w:lvlJc w:val="left"/>
      <w:pPr>
        <w:ind w:left="9407" w:hanging="281"/>
      </w:pPr>
      <w:rPr>
        <w:rFonts w:hint="default"/>
        <w:lang w:val="ru-RU" w:eastAsia="ru-RU" w:bidi="ru-RU"/>
      </w:rPr>
    </w:lvl>
  </w:abstractNum>
  <w:abstractNum w:abstractNumId="10">
    <w:nsid w:val="30A84B0B"/>
    <w:multiLevelType w:val="multilevel"/>
    <w:tmpl w:val="4D8E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F2EAF"/>
    <w:multiLevelType w:val="multilevel"/>
    <w:tmpl w:val="7B701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246F2"/>
    <w:multiLevelType w:val="multilevel"/>
    <w:tmpl w:val="070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05537"/>
    <w:multiLevelType w:val="hybridMultilevel"/>
    <w:tmpl w:val="D6F05648"/>
    <w:lvl w:ilvl="0" w:tplc="8BAE1454">
      <w:numFmt w:val="bullet"/>
      <w:lvlText w:val="*"/>
      <w:lvlJc w:val="left"/>
      <w:pPr>
        <w:ind w:left="333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D2A9C38">
      <w:numFmt w:val="bullet"/>
      <w:lvlText w:val="*"/>
      <w:lvlJc w:val="left"/>
      <w:pPr>
        <w:ind w:left="899" w:hanging="180"/>
      </w:pPr>
      <w:rPr>
        <w:rFonts w:hint="default"/>
        <w:spacing w:val="-1"/>
        <w:w w:val="100"/>
        <w:lang w:val="ru-RU" w:eastAsia="ru-RU" w:bidi="ru-RU"/>
      </w:rPr>
    </w:lvl>
    <w:lvl w:ilvl="2" w:tplc="7758E7F6">
      <w:numFmt w:val="bullet"/>
      <w:lvlText w:val="•"/>
      <w:lvlJc w:val="left"/>
      <w:pPr>
        <w:ind w:left="940" w:hanging="180"/>
      </w:pPr>
      <w:rPr>
        <w:rFonts w:hint="default"/>
        <w:lang w:val="ru-RU" w:eastAsia="ru-RU" w:bidi="ru-RU"/>
      </w:rPr>
    </w:lvl>
    <w:lvl w:ilvl="3" w:tplc="4C3627AA">
      <w:numFmt w:val="bullet"/>
      <w:lvlText w:val="•"/>
      <w:lvlJc w:val="left"/>
      <w:pPr>
        <w:ind w:left="2188" w:hanging="180"/>
      </w:pPr>
      <w:rPr>
        <w:rFonts w:hint="default"/>
        <w:lang w:val="ru-RU" w:eastAsia="ru-RU" w:bidi="ru-RU"/>
      </w:rPr>
    </w:lvl>
    <w:lvl w:ilvl="4" w:tplc="0824A3F6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5" w:tplc="8E18A35A">
      <w:numFmt w:val="bullet"/>
      <w:lvlText w:val="•"/>
      <w:lvlJc w:val="left"/>
      <w:pPr>
        <w:ind w:left="4685" w:hanging="180"/>
      </w:pPr>
      <w:rPr>
        <w:rFonts w:hint="default"/>
        <w:lang w:val="ru-RU" w:eastAsia="ru-RU" w:bidi="ru-RU"/>
      </w:rPr>
    </w:lvl>
    <w:lvl w:ilvl="6" w:tplc="65BE9672">
      <w:numFmt w:val="bullet"/>
      <w:lvlText w:val="•"/>
      <w:lvlJc w:val="left"/>
      <w:pPr>
        <w:ind w:left="5934" w:hanging="180"/>
      </w:pPr>
      <w:rPr>
        <w:rFonts w:hint="default"/>
        <w:lang w:val="ru-RU" w:eastAsia="ru-RU" w:bidi="ru-RU"/>
      </w:rPr>
    </w:lvl>
    <w:lvl w:ilvl="7" w:tplc="0ABC41CA">
      <w:numFmt w:val="bullet"/>
      <w:lvlText w:val="•"/>
      <w:lvlJc w:val="left"/>
      <w:pPr>
        <w:ind w:left="7183" w:hanging="180"/>
      </w:pPr>
      <w:rPr>
        <w:rFonts w:hint="default"/>
        <w:lang w:val="ru-RU" w:eastAsia="ru-RU" w:bidi="ru-RU"/>
      </w:rPr>
    </w:lvl>
    <w:lvl w:ilvl="8" w:tplc="51DCD0CA">
      <w:numFmt w:val="bullet"/>
      <w:lvlText w:val="•"/>
      <w:lvlJc w:val="left"/>
      <w:pPr>
        <w:ind w:left="8431" w:hanging="180"/>
      </w:pPr>
      <w:rPr>
        <w:rFonts w:hint="default"/>
        <w:lang w:val="ru-RU" w:eastAsia="ru-RU" w:bidi="ru-RU"/>
      </w:rPr>
    </w:lvl>
  </w:abstractNum>
  <w:abstractNum w:abstractNumId="14">
    <w:nsid w:val="41EA604C"/>
    <w:multiLevelType w:val="hybridMultilevel"/>
    <w:tmpl w:val="0700FB56"/>
    <w:lvl w:ilvl="0" w:tplc="D3A62992">
      <w:numFmt w:val="bullet"/>
      <w:lvlText w:val="*"/>
      <w:lvlJc w:val="left"/>
      <w:pPr>
        <w:ind w:left="15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34CE02">
      <w:numFmt w:val="bullet"/>
      <w:lvlText w:val="•"/>
      <w:lvlJc w:val="left"/>
      <w:pPr>
        <w:ind w:left="1236" w:hanging="180"/>
      </w:pPr>
      <w:rPr>
        <w:rFonts w:hint="default"/>
        <w:lang w:val="ru-RU" w:eastAsia="ru-RU" w:bidi="ru-RU"/>
      </w:rPr>
    </w:lvl>
    <w:lvl w:ilvl="2" w:tplc="9B98AFC6">
      <w:numFmt w:val="bullet"/>
      <w:lvlText w:val="•"/>
      <w:lvlJc w:val="left"/>
      <w:pPr>
        <w:ind w:left="2313" w:hanging="180"/>
      </w:pPr>
      <w:rPr>
        <w:rFonts w:hint="default"/>
        <w:lang w:val="ru-RU" w:eastAsia="ru-RU" w:bidi="ru-RU"/>
      </w:rPr>
    </w:lvl>
    <w:lvl w:ilvl="3" w:tplc="E0026BD6">
      <w:numFmt w:val="bullet"/>
      <w:lvlText w:val="•"/>
      <w:lvlJc w:val="left"/>
      <w:pPr>
        <w:ind w:left="3390" w:hanging="180"/>
      </w:pPr>
      <w:rPr>
        <w:rFonts w:hint="default"/>
        <w:lang w:val="ru-RU" w:eastAsia="ru-RU" w:bidi="ru-RU"/>
      </w:rPr>
    </w:lvl>
    <w:lvl w:ilvl="4" w:tplc="550400B0">
      <w:numFmt w:val="bullet"/>
      <w:lvlText w:val="•"/>
      <w:lvlJc w:val="left"/>
      <w:pPr>
        <w:ind w:left="4467" w:hanging="180"/>
      </w:pPr>
      <w:rPr>
        <w:rFonts w:hint="default"/>
        <w:lang w:val="ru-RU" w:eastAsia="ru-RU" w:bidi="ru-RU"/>
      </w:rPr>
    </w:lvl>
    <w:lvl w:ilvl="5" w:tplc="DD3624DA">
      <w:numFmt w:val="bullet"/>
      <w:lvlText w:val="•"/>
      <w:lvlJc w:val="left"/>
      <w:pPr>
        <w:ind w:left="5544" w:hanging="180"/>
      </w:pPr>
      <w:rPr>
        <w:rFonts w:hint="default"/>
        <w:lang w:val="ru-RU" w:eastAsia="ru-RU" w:bidi="ru-RU"/>
      </w:rPr>
    </w:lvl>
    <w:lvl w:ilvl="6" w:tplc="498AABAE">
      <w:numFmt w:val="bullet"/>
      <w:lvlText w:val="•"/>
      <w:lvlJc w:val="left"/>
      <w:pPr>
        <w:ind w:left="6621" w:hanging="180"/>
      </w:pPr>
      <w:rPr>
        <w:rFonts w:hint="default"/>
        <w:lang w:val="ru-RU" w:eastAsia="ru-RU" w:bidi="ru-RU"/>
      </w:rPr>
    </w:lvl>
    <w:lvl w:ilvl="7" w:tplc="B2003F3A">
      <w:numFmt w:val="bullet"/>
      <w:lvlText w:val="•"/>
      <w:lvlJc w:val="left"/>
      <w:pPr>
        <w:ind w:left="7698" w:hanging="180"/>
      </w:pPr>
      <w:rPr>
        <w:rFonts w:hint="default"/>
        <w:lang w:val="ru-RU" w:eastAsia="ru-RU" w:bidi="ru-RU"/>
      </w:rPr>
    </w:lvl>
    <w:lvl w:ilvl="8" w:tplc="0E124AB2">
      <w:numFmt w:val="bullet"/>
      <w:lvlText w:val="•"/>
      <w:lvlJc w:val="left"/>
      <w:pPr>
        <w:ind w:left="8775" w:hanging="180"/>
      </w:pPr>
      <w:rPr>
        <w:rFonts w:hint="default"/>
        <w:lang w:val="ru-RU" w:eastAsia="ru-RU" w:bidi="ru-RU"/>
      </w:rPr>
    </w:lvl>
  </w:abstractNum>
  <w:abstractNum w:abstractNumId="15">
    <w:nsid w:val="48246091"/>
    <w:multiLevelType w:val="multilevel"/>
    <w:tmpl w:val="B3706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8238B"/>
    <w:multiLevelType w:val="hybridMultilevel"/>
    <w:tmpl w:val="AA04FDF2"/>
    <w:lvl w:ilvl="0" w:tplc="DAC8AA5E">
      <w:start w:val="7"/>
      <w:numFmt w:val="decimal"/>
      <w:lvlText w:val="%1."/>
      <w:lvlJc w:val="left"/>
      <w:pPr>
        <w:ind w:left="4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70652E2">
      <w:numFmt w:val="bullet"/>
      <w:lvlText w:val="•"/>
      <w:lvlJc w:val="left"/>
      <w:pPr>
        <w:ind w:left="1488" w:hanging="281"/>
      </w:pPr>
      <w:rPr>
        <w:rFonts w:hint="default"/>
        <w:lang w:val="ru-RU" w:eastAsia="ru-RU" w:bidi="ru-RU"/>
      </w:rPr>
    </w:lvl>
    <w:lvl w:ilvl="2" w:tplc="28A6B422">
      <w:numFmt w:val="bullet"/>
      <w:lvlText w:val="•"/>
      <w:lvlJc w:val="left"/>
      <w:pPr>
        <w:ind w:left="2537" w:hanging="281"/>
      </w:pPr>
      <w:rPr>
        <w:rFonts w:hint="default"/>
        <w:lang w:val="ru-RU" w:eastAsia="ru-RU" w:bidi="ru-RU"/>
      </w:rPr>
    </w:lvl>
    <w:lvl w:ilvl="3" w:tplc="1B26C19E">
      <w:numFmt w:val="bullet"/>
      <w:lvlText w:val="•"/>
      <w:lvlJc w:val="left"/>
      <w:pPr>
        <w:ind w:left="3586" w:hanging="281"/>
      </w:pPr>
      <w:rPr>
        <w:rFonts w:hint="default"/>
        <w:lang w:val="ru-RU" w:eastAsia="ru-RU" w:bidi="ru-RU"/>
      </w:rPr>
    </w:lvl>
    <w:lvl w:ilvl="4" w:tplc="64E4E604">
      <w:numFmt w:val="bullet"/>
      <w:lvlText w:val="•"/>
      <w:lvlJc w:val="left"/>
      <w:pPr>
        <w:ind w:left="4635" w:hanging="281"/>
      </w:pPr>
      <w:rPr>
        <w:rFonts w:hint="default"/>
        <w:lang w:val="ru-RU" w:eastAsia="ru-RU" w:bidi="ru-RU"/>
      </w:rPr>
    </w:lvl>
    <w:lvl w:ilvl="5" w:tplc="BB0C612A">
      <w:numFmt w:val="bullet"/>
      <w:lvlText w:val="•"/>
      <w:lvlJc w:val="left"/>
      <w:pPr>
        <w:ind w:left="5684" w:hanging="281"/>
      </w:pPr>
      <w:rPr>
        <w:rFonts w:hint="default"/>
        <w:lang w:val="ru-RU" w:eastAsia="ru-RU" w:bidi="ru-RU"/>
      </w:rPr>
    </w:lvl>
    <w:lvl w:ilvl="6" w:tplc="ED7C45B4">
      <w:numFmt w:val="bullet"/>
      <w:lvlText w:val="•"/>
      <w:lvlJc w:val="left"/>
      <w:pPr>
        <w:ind w:left="6733" w:hanging="281"/>
      </w:pPr>
      <w:rPr>
        <w:rFonts w:hint="default"/>
        <w:lang w:val="ru-RU" w:eastAsia="ru-RU" w:bidi="ru-RU"/>
      </w:rPr>
    </w:lvl>
    <w:lvl w:ilvl="7" w:tplc="80E44D2A">
      <w:numFmt w:val="bullet"/>
      <w:lvlText w:val="•"/>
      <w:lvlJc w:val="left"/>
      <w:pPr>
        <w:ind w:left="7782" w:hanging="281"/>
      </w:pPr>
      <w:rPr>
        <w:rFonts w:hint="default"/>
        <w:lang w:val="ru-RU" w:eastAsia="ru-RU" w:bidi="ru-RU"/>
      </w:rPr>
    </w:lvl>
    <w:lvl w:ilvl="8" w:tplc="CACCAFA2">
      <w:numFmt w:val="bullet"/>
      <w:lvlText w:val="•"/>
      <w:lvlJc w:val="left"/>
      <w:pPr>
        <w:ind w:left="8831" w:hanging="281"/>
      </w:pPr>
      <w:rPr>
        <w:rFonts w:hint="default"/>
        <w:lang w:val="ru-RU" w:eastAsia="ru-RU" w:bidi="ru-RU"/>
      </w:rPr>
    </w:lvl>
  </w:abstractNum>
  <w:abstractNum w:abstractNumId="17">
    <w:nsid w:val="516851D0"/>
    <w:multiLevelType w:val="hybridMultilevel"/>
    <w:tmpl w:val="B1B4DBD2"/>
    <w:lvl w:ilvl="0" w:tplc="C7DAB4B6">
      <w:numFmt w:val="bullet"/>
      <w:lvlText w:val="*"/>
      <w:lvlJc w:val="left"/>
      <w:pPr>
        <w:ind w:left="899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82EE5F8">
      <w:numFmt w:val="bullet"/>
      <w:lvlText w:val="•"/>
      <w:lvlJc w:val="left"/>
      <w:pPr>
        <w:ind w:left="1902" w:hanging="180"/>
      </w:pPr>
      <w:rPr>
        <w:rFonts w:hint="default"/>
        <w:lang w:val="ru-RU" w:eastAsia="ru-RU" w:bidi="ru-RU"/>
      </w:rPr>
    </w:lvl>
    <w:lvl w:ilvl="2" w:tplc="DE18C0F4">
      <w:numFmt w:val="bullet"/>
      <w:lvlText w:val="•"/>
      <w:lvlJc w:val="left"/>
      <w:pPr>
        <w:ind w:left="2905" w:hanging="180"/>
      </w:pPr>
      <w:rPr>
        <w:rFonts w:hint="default"/>
        <w:lang w:val="ru-RU" w:eastAsia="ru-RU" w:bidi="ru-RU"/>
      </w:rPr>
    </w:lvl>
    <w:lvl w:ilvl="3" w:tplc="C45C9F20">
      <w:numFmt w:val="bullet"/>
      <w:lvlText w:val="•"/>
      <w:lvlJc w:val="left"/>
      <w:pPr>
        <w:ind w:left="3908" w:hanging="180"/>
      </w:pPr>
      <w:rPr>
        <w:rFonts w:hint="default"/>
        <w:lang w:val="ru-RU" w:eastAsia="ru-RU" w:bidi="ru-RU"/>
      </w:rPr>
    </w:lvl>
    <w:lvl w:ilvl="4" w:tplc="FF946918">
      <w:numFmt w:val="bullet"/>
      <w:lvlText w:val="•"/>
      <w:lvlJc w:val="left"/>
      <w:pPr>
        <w:ind w:left="4911" w:hanging="180"/>
      </w:pPr>
      <w:rPr>
        <w:rFonts w:hint="default"/>
        <w:lang w:val="ru-RU" w:eastAsia="ru-RU" w:bidi="ru-RU"/>
      </w:rPr>
    </w:lvl>
    <w:lvl w:ilvl="5" w:tplc="2BDCE31E">
      <w:numFmt w:val="bullet"/>
      <w:lvlText w:val="•"/>
      <w:lvlJc w:val="left"/>
      <w:pPr>
        <w:ind w:left="5914" w:hanging="180"/>
      </w:pPr>
      <w:rPr>
        <w:rFonts w:hint="default"/>
        <w:lang w:val="ru-RU" w:eastAsia="ru-RU" w:bidi="ru-RU"/>
      </w:rPr>
    </w:lvl>
    <w:lvl w:ilvl="6" w:tplc="A30228C0">
      <w:numFmt w:val="bullet"/>
      <w:lvlText w:val="•"/>
      <w:lvlJc w:val="left"/>
      <w:pPr>
        <w:ind w:left="6917" w:hanging="180"/>
      </w:pPr>
      <w:rPr>
        <w:rFonts w:hint="default"/>
        <w:lang w:val="ru-RU" w:eastAsia="ru-RU" w:bidi="ru-RU"/>
      </w:rPr>
    </w:lvl>
    <w:lvl w:ilvl="7" w:tplc="BFC8D1AC">
      <w:numFmt w:val="bullet"/>
      <w:lvlText w:val="•"/>
      <w:lvlJc w:val="left"/>
      <w:pPr>
        <w:ind w:left="7920" w:hanging="180"/>
      </w:pPr>
      <w:rPr>
        <w:rFonts w:hint="default"/>
        <w:lang w:val="ru-RU" w:eastAsia="ru-RU" w:bidi="ru-RU"/>
      </w:rPr>
    </w:lvl>
    <w:lvl w:ilvl="8" w:tplc="31B2DF8E">
      <w:numFmt w:val="bullet"/>
      <w:lvlText w:val="•"/>
      <w:lvlJc w:val="left"/>
      <w:pPr>
        <w:ind w:left="8923" w:hanging="180"/>
      </w:pPr>
      <w:rPr>
        <w:rFonts w:hint="default"/>
        <w:lang w:val="ru-RU" w:eastAsia="ru-RU" w:bidi="ru-RU"/>
      </w:rPr>
    </w:lvl>
  </w:abstractNum>
  <w:abstractNum w:abstractNumId="18">
    <w:nsid w:val="66D11E2E"/>
    <w:multiLevelType w:val="hybridMultilevel"/>
    <w:tmpl w:val="F1D4149C"/>
    <w:lvl w:ilvl="0" w:tplc="EFAAD4E4">
      <w:start w:val="1"/>
      <w:numFmt w:val="decimal"/>
      <w:lvlText w:val="%1."/>
      <w:lvlJc w:val="left"/>
      <w:pPr>
        <w:ind w:left="27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49E6FAC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2" w:tplc="AD369C58">
      <w:numFmt w:val="bullet"/>
      <w:lvlText w:val="•"/>
      <w:lvlJc w:val="left"/>
      <w:pPr>
        <w:ind w:left="4472" w:hanging="360"/>
      </w:pPr>
      <w:rPr>
        <w:rFonts w:hint="default"/>
        <w:lang w:val="ru-RU" w:eastAsia="ru-RU" w:bidi="ru-RU"/>
      </w:rPr>
    </w:lvl>
    <w:lvl w:ilvl="3" w:tplc="5644C10E">
      <w:numFmt w:val="bullet"/>
      <w:lvlText w:val="•"/>
      <w:lvlJc w:val="left"/>
      <w:pPr>
        <w:ind w:left="5328" w:hanging="360"/>
      </w:pPr>
      <w:rPr>
        <w:rFonts w:hint="default"/>
        <w:lang w:val="ru-RU" w:eastAsia="ru-RU" w:bidi="ru-RU"/>
      </w:rPr>
    </w:lvl>
    <w:lvl w:ilvl="4" w:tplc="A6D0E6E4">
      <w:numFmt w:val="bullet"/>
      <w:lvlText w:val="•"/>
      <w:lvlJc w:val="left"/>
      <w:pPr>
        <w:ind w:left="6184" w:hanging="360"/>
      </w:pPr>
      <w:rPr>
        <w:rFonts w:hint="default"/>
        <w:lang w:val="ru-RU" w:eastAsia="ru-RU" w:bidi="ru-RU"/>
      </w:rPr>
    </w:lvl>
    <w:lvl w:ilvl="5" w:tplc="4EF20ADC">
      <w:numFmt w:val="bullet"/>
      <w:lvlText w:val="•"/>
      <w:lvlJc w:val="left"/>
      <w:pPr>
        <w:ind w:left="7041" w:hanging="360"/>
      </w:pPr>
      <w:rPr>
        <w:rFonts w:hint="default"/>
        <w:lang w:val="ru-RU" w:eastAsia="ru-RU" w:bidi="ru-RU"/>
      </w:rPr>
    </w:lvl>
    <w:lvl w:ilvl="6" w:tplc="E7904624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  <w:lvl w:ilvl="7" w:tplc="340280A2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  <w:lvl w:ilvl="8" w:tplc="6682179C">
      <w:numFmt w:val="bullet"/>
      <w:lvlText w:val="•"/>
      <w:lvlJc w:val="left"/>
      <w:pPr>
        <w:ind w:left="9609" w:hanging="360"/>
      </w:pPr>
      <w:rPr>
        <w:rFonts w:hint="default"/>
        <w:lang w:val="ru-RU" w:eastAsia="ru-RU" w:bidi="ru-RU"/>
      </w:rPr>
    </w:lvl>
  </w:abstractNum>
  <w:abstractNum w:abstractNumId="19">
    <w:nsid w:val="6D620B9B"/>
    <w:multiLevelType w:val="hybridMultilevel"/>
    <w:tmpl w:val="D016550A"/>
    <w:lvl w:ilvl="0" w:tplc="FBB86448">
      <w:start w:val="1"/>
      <w:numFmt w:val="decimal"/>
      <w:lvlText w:val="%1."/>
      <w:lvlJc w:val="left"/>
      <w:pPr>
        <w:ind w:left="1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11AB6F6">
      <w:numFmt w:val="bullet"/>
      <w:lvlText w:val="•"/>
      <w:lvlJc w:val="left"/>
      <w:pPr>
        <w:ind w:left="1236" w:hanging="281"/>
      </w:pPr>
      <w:rPr>
        <w:rFonts w:hint="default"/>
        <w:lang w:val="ru-RU" w:eastAsia="ru-RU" w:bidi="ru-RU"/>
      </w:rPr>
    </w:lvl>
    <w:lvl w:ilvl="2" w:tplc="876CE294">
      <w:numFmt w:val="bullet"/>
      <w:lvlText w:val="•"/>
      <w:lvlJc w:val="left"/>
      <w:pPr>
        <w:ind w:left="2313" w:hanging="281"/>
      </w:pPr>
      <w:rPr>
        <w:rFonts w:hint="default"/>
        <w:lang w:val="ru-RU" w:eastAsia="ru-RU" w:bidi="ru-RU"/>
      </w:rPr>
    </w:lvl>
    <w:lvl w:ilvl="3" w:tplc="E8AEF94A">
      <w:numFmt w:val="bullet"/>
      <w:lvlText w:val="•"/>
      <w:lvlJc w:val="left"/>
      <w:pPr>
        <w:ind w:left="3390" w:hanging="281"/>
      </w:pPr>
      <w:rPr>
        <w:rFonts w:hint="default"/>
        <w:lang w:val="ru-RU" w:eastAsia="ru-RU" w:bidi="ru-RU"/>
      </w:rPr>
    </w:lvl>
    <w:lvl w:ilvl="4" w:tplc="58D0A26C">
      <w:numFmt w:val="bullet"/>
      <w:lvlText w:val="•"/>
      <w:lvlJc w:val="left"/>
      <w:pPr>
        <w:ind w:left="4467" w:hanging="281"/>
      </w:pPr>
      <w:rPr>
        <w:rFonts w:hint="default"/>
        <w:lang w:val="ru-RU" w:eastAsia="ru-RU" w:bidi="ru-RU"/>
      </w:rPr>
    </w:lvl>
    <w:lvl w:ilvl="5" w:tplc="AB9034E4">
      <w:numFmt w:val="bullet"/>
      <w:lvlText w:val="•"/>
      <w:lvlJc w:val="left"/>
      <w:pPr>
        <w:ind w:left="5544" w:hanging="281"/>
      </w:pPr>
      <w:rPr>
        <w:rFonts w:hint="default"/>
        <w:lang w:val="ru-RU" w:eastAsia="ru-RU" w:bidi="ru-RU"/>
      </w:rPr>
    </w:lvl>
    <w:lvl w:ilvl="6" w:tplc="5E00A598">
      <w:numFmt w:val="bullet"/>
      <w:lvlText w:val="•"/>
      <w:lvlJc w:val="left"/>
      <w:pPr>
        <w:ind w:left="6621" w:hanging="281"/>
      </w:pPr>
      <w:rPr>
        <w:rFonts w:hint="default"/>
        <w:lang w:val="ru-RU" w:eastAsia="ru-RU" w:bidi="ru-RU"/>
      </w:rPr>
    </w:lvl>
    <w:lvl w:ilvl="7" w:tplc="6A42E01C">
      <w:numFmt w:val="bullet"/>
      <w:lvlText w:val="•"/>
      <w:lvlJc w:val="left"/>
      <w:pPr>
        <w:ind w:left="7698" w:hanging="281"/>
      </w:pPr>
      <w:rPr>
        <w:rFonts w:hint="default"/>
        <w:lang w:val="ru-RU" w:eastAsia="ru-RU" w:bidi="ru-RU"/>
      </w:rPr>
    </w:lvl>
    <w:lvl w:ilvl="8" w:tplc="165ABB78">
      <w:numFmt w:val="bullet"/>
      <w:lvlText w:val="•"/>
      <w:lvlJc w:val="left"/>
      <w:pPr>
        <w:ind w:left="8775" w:hanging="281"/>
      </w:pPr>
      <w:rPr>
        <w:rFonts w:hint="default"/>
        <w:lang w:val="ru-RU" w:eastAsia="ru-RU" w:bidi="ru-RU"/>
      </w:rPr>
    </w:lvl>
  </w:abstractNum>
  <w:abstractNum w:abstractNumId="20">
    <w:nsid w:val="6F5E375C"/>
    <w:multiLevelType w:val="hybridMultilevel"/>
    <w:tmpl w:val="178246A6"/>
    <w:lvl w:ilvl="0" w:tplc="A4780F76">
      <w:start w:val="1"/>
      <w:numFmt w:val="decimal"/>
      <w:lvlText w:val="%1."/>
      <w:lvlJc w:val="left"/>
      <w:pPr>
        <w:ind w:left="152" w:hanging="25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68BEB1A2">
      <w:numFmt w:val="bullet"/>
      <w:lvlText w:val="•"/>
      <w:lvlJc w:val="left"/>
      <w:pPr>
        <w:ind w:left="1236" w:hanging="250"/>
      </w:pPr>
      <w:rPr>
        <w:rFonts w:hint="default"/>
        <w:lang w:val="ru-RU" w:eastAsia="ru-RU" w:bidi="ru-RU"/>
      </w:rPr>
    </w:lvl>
    <w:lvl w:ilvl="2" w:tplc="1D2A4E68">
      <w:numFmt w:val="bullet"/>
      <w:lvlText w:val="•"/>
      <w:lvlJc w:val="left"/>
      <w:pPr>
        <w:ind w:left="2313" w:hanging="250"/>
      </w:pPr>
      <w:rPr>
        <w:rFonts w:hint="default"/>
        <w:lang w:val="ru-RU" w:eastAsia="ru-RU" w:bidi="ru-RU"/>
      </w:rPr>
    </w:lvl>
    <w:lvl w:ilvl="3" w:tplc="5BE01118">
      <w:numFmt w:val="bullet"/>
      <w:lvlText w:val="•"/>
      <w:lvlJc w:val="left"/>
      <w:pPr>
        <w:ind w:left="3390" w:hanging="250"/>
      </w:pPr>
      <w:rPr>
        <w:rFonts w:hint="default"/>
        <w:lang w:val="ru-RU" w:eastAsia="ru-RU" w:bidi="ru-RU"/>
      </w:rPr>
    </w:lvl>
    <w:lvl w:ilvl="4" w:tplc="0D8AD2A6">
      <w:numFmt w:val="bullet"/>
      <w:lvlText w:val="•"/>
      <w:lvlJc w:val="left"/>
      <w:pPr>
        <w:ind w:left="4467" w:hanging="250"/>
      </w:pPr>
      <w:rPr>
        <w:rFonts w:hint="default"/>
        <w:lang w:val="ru-RU" w:eastAsia="ru-RU" w:bidi="ru-RU"/>
      </w:rPr>
    </w:lvl>
    <w:lvl w:ilvl="5" w:tplc="DB7007C8">
      <w:numFmt w:val="bullet"/>
      <w:lvlText w:val="•"/>
      <w:lvlJc w:val="left"/>
      <w:pPr>
        <w:ind w:left="5544" w:hanging="250"/>
      </w:pPr>
      <w:rPr>
        <w:rFonts w:hint="default"/>
        <w:lang w:val="ru-RU" w:eastAsia="ru-RU" w:bidi="ru-RU"/>
      </w:rPr>
    </w:lvl>
    <w:lvl w:ilvl="6" w:tplc="D8002C02">
      <w:numFmt w:val="bullet"/>
      <w:lvlText w:val="•"/>
      <w:lvlJc w:val="left"/>
      <w:pPr>
        <w:ind w:left="6621" w:hanging="250"/>
      </w:pPr>
      <w:rPr>
        <w:rFonts w:hint="default"/>
        <w:lang w:val="ru-RU" w:eastAsia="ru-RU" w:bidi="ru-RU"/>
      </w:rPr>
    </w:lvl>
    <w:lvl w:ilvl="7" w:tplc="A18C12FC">
      <w:numFmt w:val="bullet"/>
      <w:lvlText w:val="•"/>
      <w:lvlJc w:val="left"/>
      <w:pPr>
        <w:ind w:left="7698" w:hanging="250"/>
      </w:pPr>
      <w:rPr>
        <w:rFonts w:hint="default"/>
        <w:lang w:val="ru-RU" w:eastAsia="ru-RU" w:bidi="ru-RU"/>
      </w:rPr>
    </w:lvl>
    <w:lvl w:ilvl="8" w:tplc="AB509EE2">
      <w:numFmt w:val="bullet"/>
      <w:lvlText w:val="•"/>
      <w:lvlJc w:val="left"/>
      <w:pPr>
        <w:ind w:left="8775" w:hanging="250"/>
      </w:pPr>
      <w:rPr>
        <w:rFonts w:hint="default"/>
        <w:lang w:val="ru-RU" w:eastAsia="ru-RU" w:bidi="ru-RU"/>
      </w:rPr>
    </w:lvl>
  </w:abstractNum>
  <w:abstractNum w:abstractNumId="21">
    <w:nsid w:val="72556A3E"/>
    <w:multiLevelType w:val="hybridMultilevel"/>
    <w:tmpl w:val="5ADE924C"/>
    <w:lvl w:ilvl="0" w:tplc="D3E6D482">
      <w:start w:val="1"/>
      <w:numFmt w:val="decimal"/>
      <w:lvlText w:val="%1."/>
      <w:lvlJc w:val="left"/>
      <w:pPr>
        <w:ind w:left="73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C0E6A28">
      <w:numFmt w:val="bullet"/>
      <w:lvlText w:val="•"/>
      <w:lvlJc w:val="left"/>
      <w:pPr>
        <w:ind w:left="1758" w:hanging="281"/>
      </w:pPr>
      <w:rPr>
        <w:rFonts w:hint="default"/>
        <w:lang w:val="ru-RU" w:eastAsia="ru-RU" w:bidi="ru-RU"/>
      </w:rPr>
    </w:lvl>
    <w:lvl w:ilvl="2" w:tplc="DA545230">
      <w:numFmt w:val="bullet"/>
      <w:lvlText w:val="•"/>
      <w:lvlJc w:val="left"/>
      <w:pPr>
        <w:ind w:left="2777" w:hanging="281"/>
      </w:pPr>
      <w:rPr>
        <w:rFonts w:hint="default"/>
        <w:lang w:val="ru-RU" w:eastAsia="ru-RU" w:bidi="ru-RU"/>
      </w:rPr>
    </w:lvl>
    <w:lvl w:ilvl="3" w:tplc="775ECFC0">
      <w:numFmt w:val="bullet"/>
      <w:lvlText w:val="•"/>
      <w:lvlJc w:val="left"/>
      <w:pPr>
        <w:ind w:left="3796" w:hanging="281"/>
      </w:pPr>
      <w:rPr>
        <w:rFonts w:hint="default"/>
        <w:lang w:val="ru-RU" w:eastAsia="ru-RU" w:bidi="ru-RU"/>
      </w:rPr>
    </w:lvl>
    <w:lvl w:ilvl="4" w:tplc="7E4E0990">
      <w:numFmt w:val="bullet"/>
      <w:lvlText w:val="•"/>
      <w:lvlJc w:val="left"/>
      <w:pPr>
        <w:ind w:left="4815" w:hanging="281"/>
      </w:pPr>
      <w:rPr>
        <w:rFonts w:hint="default"/>
        <w:lang w:val="ru-RU" w:eastAsia="ru-RU" w:bidi="ru-RU"/>
      </w:rPr>
    </w:lvl>
    <w:lvl w:ilvl="5" w:tplc="541E655A">
      <w:numFmt w:val="bullet"/>
      <w:lvlText w:val="•"/>
      <w:lvlJc w:val="left"/>
      <w:pPr>
        <w:ind w:left="5834" w:hanging="281"/>
      </w:pPr>
      <w:rPr>
        <w:rFonts w:hint="default"/>
        <w:lang w:val="ru-RU" w:eastAsia="ru-RU" w:bidi="ru-RU"/>
      </w:rPr>
    </w:lvl>
    <w:lvl w:ilvl="6" w:tplc="9A70400E">
      <w:numFmt w:val="bullet"/>
      <w:lvlText w:val="•"/>
      <w:lvlJc w:val="left"/>
      <w:pPr>
        <w:ind w:left="6853" w:hanging="281"/>
      </w:pPr>
      <w:rPr>
        <w:rFonts w:hint="default"/>
        <w:lang w:val="ru-RU" w:eastAsia="ru-RU" w:bidi="ru-RU"/>
      </w:rPr>
    </w:lvl>
    <w:lvl w:ilvl="7" w:tplc="B32040CC">
      <w:numFmt w:val="bullet"/>
      <w:lvlText w:val="•"/>
      <w:lvlJc w:val="left"/>
      <w:pPr>
        <w:ind w:left="7872" w:hanging="281"/>
      </w:pPr>
      <w:rPr>
        <w:rFonts w:hint="default"/>
        <w:lang w:val="ru-RU" w:eastAsia="ru-RU" w:bidi="ru-RU"/>
      </w:rPr>
    </w:lvl>
    <w:lvl w:ilvl="8" w:tplc="43847674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8"/>
  </w:num>
  <w:num w:numId="6">
    <w:abstractNumId w:val="12"/>
  </w:num>
  <w:num w:numId="7">
    <w:abstractNumId w:val="5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 w:numId="18">
    <w:abstractNumId w:val="1"/>
  </w:num>
  <w:num w:numId="19">
    <w:abstractNumId w:val="2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287F36"/>
    <w:rsid w:val="00287F36"/>
    <w:rsid w:val="00A3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F3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7F3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3">
    <w:name w:val="Body Text"/>
    <w:basedOn w:val="a"/>
    <w:link w:val="a4"/>
    <w:uiPriority w:val="1"/>
    <w:qFormat/>
    <w:rsid w:val="00287F36"/>
    <w:pPr>
      <w:widowControl w:val="0"/>
      <w:autoSpaceDE w:val="0"/>
      <w:autoSpaceDN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87F3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287F36"/>
    <w:pPr>
      <w:widowControl w:val="0"/>
      <w:autoSpaceDE w:val="0"/>
      <w:autoSpaceDN w:val="0"/>
      <w:spacing w:before="109" w:after="0" w:line="240" w:lineRule="auto"/>
      <w:ind w:left="1192" w:right="1257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bidi="ru-RU"/>
    </w:rPr>
  </w:style>
  <w:style w:type="paragraph" w:customStyle="1" w:styleId="Heading2">
    <w:name w:val="Heading 2"/>
    <w:basedOn w:val="a"/>
    <w:uiPriority w:val="1"/>
    <w:qFormat/>
    <w:rsid w:val="00287F36"/>
    <w:pPr>
      <w:widowControl w:val="0"/>
      <w:autoSpaceDE w:val="0"/>
      <w:autoSpaceDN w:val="0"/>
      <w:spacing w:after="0" w:line="240" w:lineRule="auto"/>
      <w:ind w:right="595" w:hanging="5"/>
      <w:jc w:val="center"/>
      <w:outlineLvl w:val="2"/>
    </w:pPr>
    <w:rPr>
      <w:rFonts w:ascii="Times New Roman" w:eastAsia="Times New Roman" w:hAnsi="Times New Roman" w:cs="Times New Roman"/>
      <w:sz w:val="36"/>
      <w:szCs w:val="36"/>
      <w:lang w:bidi="ru-RU"/>
    </w:rPr>
  </w:style>
  <w:style w:type="paragraph" w:customStyle="1" w:styleId="Heading3">
    <w:name w:val="Heading 3"/>
    <w:basedOn w:val="a"/>
    <w:uiPriority w:val="1"/>
    <w:qFormat/>
    <w:rsid w:val="00287F36"/>
    <w:pPr>
      <w:widowControl w:val="0"/>
      <w:autoSpaceDE w:val="0"/>
      <w:autoSpaceDN w:val="0"/>
      <w:spacing w:before="69" w:after="0" w:line="240" w:lineRule="auto"/>
      <w:ind w:left="227"/>
      <w:outlineLvl w:val="3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4">
    <w:name w:val="Heading 4"/>
    <w:basedOn w:val="a"/>
    <w:uiPriority w:val="1"/>
    <w:qFormat/>
    <w:rsid w:val="00287F36"/>
    <w:pPr>
      <w:widowControl w:val="0"/>
      <w:autoSpaceDE w:val="0"/>
      <w:autoSpaceDN w:val="0"/>
      <w:spacing w:before="245" w:after="0" w:line="240" w:lineRule="auto"/>
      <w:ind w:left="212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bidi="ru-RU"/>
    </w:rPr>
  </w:style>
  <w:style w:type="paragraph" w:customStyle="1" w:styleId="Heading5">
    <w:name w:val="Heading 5"/>
    <w:basedOn w:val="a"/>
    <w:uiPriority w:val="1"/>
    <w:qFormat/>
    <w:rsid w:val="00287F36"/>
    <w:pPr>
      <w:widowControl w:val="0"/>
      <w:autoSpaceDE w:val="0"/>
      <w:autoSpaceDN w:val="0"/>
      <w:spacing w:before="5" w:after="0" w:line="240" w:lineRule="auto"/>
      <w:ind w:left="20"/>
      <w:outlineLvl w:val="5"/>
    </w:pPr>
    <w:rPr>
      <w:rFonts w:ascii="Times New Roman" w:eastAsia="Times New Roman" w:hAnsi="Times New Roman" w:cs="Times New Roman"/>
      <w:sz w:val="32"/>
      <w:szCs w:val="32"/>
      <w:lang w:bidi="ru-RU"/>
    </w:rPr>
  </w:style>
  <w:style w:type="paragraph" w:customStyle="1" w:styleId="Heading6">
    <w:name w:val="Heading 6"/>
    <w:basedOn w:val="a"/>
    <w:uiPriority w:val="1"/>
    <w:qFormat/>
    <w:rsid w:val="00287F36"/>
    <w:pPr>
      <w:widowControl w:val="0"/>
      <w:autoSpaceDE w:val="0"/>
      <w:autoSpaceDN w:val="0"/>
      <w:spacing w:before="60" w:after="0" w:line="240" w:lineRule="auto"/>
      <w:ind w:left="152" w:firstLine="566"/>
      <w:outlineLvl w:val="6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7">
    <w:name w:val="Heading 7"/>
    <w:basedOn w:val="a"/>
    <w:uiPriority w:val="1"/>
    <w:qFormat/>
    <w:rsid w:val="00287F36"/>
    <w:pPr>
      <w:widowControl w:val="0"/>
      <w:autoSpaceDE w:val="0"/>
      <w:autoSpaceDN w:val="0"/>
      <w:spacing w:before="246" w:after="0" w:line="240" w:lineRule="auto"/>
      <w:ind w:left="719"/>
      <w:outlineLvl w:val="7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287F36"/>
    <w:pPr>
      <w:widowControl w:val="0"/>
      <w:autoSpaceDE w:val="0"/>
      <w:autoSpaceDN w:val="0"/>
      <w:spacing w:after="0" w:line="240" w:lineRule="auto"/>
      <w:ind w:left="152" w:firstLine="5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87F36"/>
    <w:pPr>
      <w:widowControl w:val="0"/>
      <w:autoSpaceDE w:val="0"/>
      <w:autoSpaceDN w:val="0"/>
      <w:spacing w:after="0" w:line="140" w:lineRule="exact"/>
      <w:jc w:val="center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87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87F36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No Spacing"/>
    <w:uiPriority w:val="99"/>
    <w:qFormat/>
    <w:rsid w:val="00287F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287F3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87F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9158</Words>
  <Characters>52201</Characters>
  <Application>Microsoft Office Word</Application>
  <DocSecurity>0</DocSecurity>
  <Lines>435</Lines>
  <Paragraphs>122</Paragraphs>
  <ScaleCrop>false</ScaleCrop>
  <Company/>
  <LinksUpToDate>false</LinksUpToDate>
  <CharactersWithSpaces>61237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Симахин В.С</dc:creator>
  <cp:keywords/>
  <dc:description/>
  <cp:lastModifiedBy>Симахин В.С</cp:lastModifiedBy>
  <cp:revision>2</cp:revision>
  <dcterms:created xsi:type="dcterms:W3CDTF">2020-05-03T19:00:00Z</dcterms:created>
  <dcterms:modified xsi:type="dcterms:W3CDTF">2020-05-03T19:11:00Z</dcterms:modified>
</cp:coreProperties>
</file>