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93" w:rsidRPr="006B351A" w:rsidRDefault="00CE5093" w:rsidP="00CE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Г-</w:t>
      </w:r>
      <w:proofErr w:type="gramStart"/>
      <w:r>
        <w:rPr>
          <w:rFonts w:ascii="Times New Roman" w:hAnsi="Times New Roman" w:cs="Times New Roman"/>
        </w:rPr>
        <w:t>42  Срочно</w:t>
      </w:r>
      <w:proofErr w:type="gramEnd"/>
      <w:r>
        <w:rPr>
          <w:rFonts w:ascii="Times New Roman" w:hAnsi="Times New Roman" w:cs="Times New Roman"/>
        </w:rPr>
        <w:t xml:space="preserve"> переправьте отчеты по ПДП в техникум в электронном или бумажном варианте. </w:t>
      </w:r>
    </w:p>
    <w:p w:rsidR="000E0892" w:rsidRDefault="000E0892">
      <w:bookmarkStart w:id="0" w:name="_GoBack"/>
      <w:bookmarkEnd w:id="0"/>
    </w:p>
    <w:sectPr w:rsidR="000E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3"/>
    <w:rsid w:val="000E0892"/>
    <w:rsid w:val="00C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46BF-897A-4581-9DCD-656690B7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КОГПОБУ НТМСХ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2020-05-19T11:44:00Z</dcterms:created>
  <dcterms:modified xsi:type="dcterms:W3CDTF">2020-05-19T11:44:00Z</dcterms:modified>
</cp:coreProperties>
</file>