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B9" w:rsidRPr="00AA67E2" w:rsidRDefault="00AD40B9" w:rsidP="00AD4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AD40B9" w:rsidRPr="00AA67E2" w:rsidRDefault="00AD40B9" w:rsidP="00AD4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AD40B9" w:rsidRDefault="00AD40B9" w:rsidP="00AD40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AD40B9" w:rsidRPr="001401C4" w:rsidRDefault="00AD40B9" w:rsidP="00AD40B9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мая.</w:t>
      </w:r>
    </w:p>
    <w:p w:rsidR="00AD40B9" w:rsidRPr="001401C4" w:rsidRDefault="00AD40B9" w:rsidP="00AD40B9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b/>
          <w:sz w:val="28"/>
          <w:szCs w:val="28"/>
        </w:rPr>
        <w:t>Дисциплина:</w:t>
      </w:r>
      <w:r w:rsidRPr="001401C4">
        <w:rPr>
          <w:rFonts w:ascii="Times New Roman" w:hAnsi="Times New Roman"/>
          <w:sz w:val="28"/>
          <w:szCs w:val="28"/>
        </w:rPr>
        <w:t xml:space="preserve"> Метрология и стандартизация</w:t>
      </w:r>
    </w:p>
    <w:p w:rsidR="00AD40B9" w:rsidRPr="001401C4" w:rsidRDefault="00AD40B9" w:rsidP="00AD40B9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b/>
          <w:sz w:val="28"/>
          <w:szCs w:val="28"/>
        </w:rPr>
        <w:t>Цель занятия</w:t>
      </w:r>
      <w:r w:rsidRPr="001401C4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AD40B9" w:rsidRPr="001401C4" w:rsidRDefault="00AD40B9" w:rsidP="00AD40B9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>Норма времени 2 часа.</w:t>
      </w:r>
    </w:p>
    <w:p w:rsidR="00AD40B9" w:rsidRDefault="00AD40B9" w:rsidP="00AD40B9">
      <w:pPr>
        <w:rPr>
          <w:rFonts w:ascii="Times New Roman" w:hAnsi="Times New Roman"/>
          <w:b/>
          <w:sz w:val="28"/>
          <w:szCs w:val="28"/>
        </w:rPr>
      </w:pPr>
      <w:r w:rsidRPr="001401C4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40B9">
        <w:rPr>
          <w:rFonts w:ascii="Times New Roman" w:hAnsi="Times New Roman"/>
          <w:sz w:val="28"/>
          <w:szCs w:val="28"/>
        </w:rPr>
        <w:t>Оборудование предприятий торговли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D40B9" w:rsidRDefault="00AD40B9" w:rsidP="00AD40B9">
      <w:pPr>
        <w:rPr>
          <w:rFonts w:ascii="Times New Roman" w:hAnsi="Times New Roman"/>
          <w:sz w:val="28"/>
          <w:szCs w:val="28"/>
        </w:rPr>
      </w:pPr>
      <w:r w:rsidRPr="00AD40B9">
        <w:rPr>
          <w:rFonts w:ascii="Times New Roman" w:hAnsi="Times New Roman"/>
          <w:sz w:val="28"/>
          <w:szCs w:val="28"/>
        </w:rPr>
        <w:t>Торгово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D40B9">
        <w:rPr>
          <w:rFonts w:ascii="Times New Roman" w:hAnsi="Times New Roman"/>
          <w:sz w:val="28"/>
          <w:szCs w:val="28"/>
        </w:rPr>
        <w:t>измерительное оборудование.</w:t>
      </w:r>
    </w:p>
    <w:p w:rsidR="00AD40B9" w:rsidRDefault="00AD40B9" w:rsidP="00AD40B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использования измерительного оборудования;</w:t>
      </w:r>
    </w:p>
    <w:p w:rsidR="00AD40B9" w:rsidRPr="00AD40B9" w:rsidRDefault="00AD40B9" w:rsidP="00AD40B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работой измерительного оборудования.</w:t>
      </w:r>
    </w:p>
    <w:p w:rsidR="00AD40B9" w:rsidRPr="00AD40B9" w:rsidRDefault="00AD40B9" w:rsidP="00AD40B9">
      <w:pPr>
        <w:rPr>
          <w:rFonts w:ascii="Times New Roman" w:hAnsi="Times New Roman"/>
          <w:sz w:val="28"/>
          <w:szCs w:val="28"/>
        </w:rPr>
      </w:pPr>
    </w:p>
    <w:p w:rsidR="00AD40B9" w:rsidRDefault="00AD40B9" w:rsidP="00AD40B9">
      <w:pPr>
        <w:pStyle w:val="a3"/>
        <w:rPr>
          <w:rFonts w:ascii="Times New Roman" w:hAnsi="Times New Roman"/>
          <w:b/>
          <w:sz w:val="28"/>
          <w:szCs w:val="28"/>
        </w:rPr>
      </w:pPr>
      <w:r w:rsidRPr="0022539A">
        <w:rPr>
          <w:rFonts w:ascii="Times New Roman" w:hAnsi="Times New Roman"/>
          <w:b/>
          <w:sz w:val="28"/>
          <w:szCs w:val="28"/>
        </w:rPr>
        <w:t>Для изучени</w:t>
      </w:r>
      <w:r>
        <w:rPr>
          <w:rFonts w:ascii="Times New Roman" w:hAnsi="Times New Roman"/>
          <w:b/>
          <w:sz w:val="28"/>
          <w:szCs w:val="28"/>
        </w:rPr>
        <w:t>я вопроса воспользуйтесь сайтами:</w:t>
      </w:r>
    </w:p>
    <w:p w:rsidR="00AD40B9" w:rsidRDefault="00AD40B9" w:rsidP="00AD40B9">
      <w:pPr>
        <w:pStyle w:val="a3"/>
        <w:rPr>
          <w:rFonts w:ascii="Times New Roman" w:hAnsi="Times New Roman"/>
          <w:b/>
          <w:sz w:val="28"/>
          <w:szCs w:val="28"/>
        </w:rPr>
      </w:pPr>
      <w:hyperlink r:id="rId5" w:history="1">
        <w:r w:rsidRPr="00E2541D">
          <w:rPr>
            <w:rStyle w:val="a4"/>
            <w:rFonts w:ascii="Times New Roman" w:hAnsi="Times New Roman"/>
            <w:b/>
            <w:sz w:val="28"/>
            <w:szCs w:val="28"/>
          </w:rPr>
          <w:t>http://docs.cntd.ru/document/901738714</w:t>
        </w:r>
      </w:hyperlink>
    </w:p>
    <w:p w:rsidR="00AD40B9" w:rsidRDefault="00AD40B9" w:rsidP="00AD40B9">
      <w:pPr>
        <w:pStyle w:val="a3"/>
        <w:rPr>
          <w:rFonts w:ascii="Times New Roman" w:hAnsi="Times New Roman"/>
          <w:b/>
          <w:sz w:val="28"/>
          <w:szCs w:val="28"/>
        </w:rPr>
      </w:pPr>
      <w:hyperlink r:id="rId6" w:history="1">
        <w:r w:rsidRPr="00E2541D">
          <w:rPr>
            <w:rStyle w:val="a4"/>
            <w:rFonts w:ascii="Times New Roman" w:hAnsi="Times New Roman"/>
            <w:b/>
            <w:sz w:val="28"/>
            <w:szCs w:val="28"/>
          </w:rPr>
          <w:t>https://studbooks.net/1443074/marketing/nadzor_vesoizmeritelnym_oborudovaniem</w:t>
        </w:r>
      </w:hyperlink>
    </w:p>
    <w:p w:rsidR="00AD40B9" w:rsidRDefault="00AD40B9" w:rsidP="00AD40B9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D40B9" w:rsidRDefault="00AD40B9" w:rsidP="00AD40B9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</w:p>
    <w:p w:rsidR="00AD40B9" w:rsidRPr="00CC1C62" w:rsidRDefault="00AD40B9" w:rsidP="00AD40B9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AD40B9" w:rsidRPr="00EA3B24" w:rsidRDefault="00AD40B9" w:rsidP="00AD40B9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AD40B9" w:rsidRDefault="00AD40B9" w:rsidP="00AD40B9">
      <w:pPr>
        <w:rPr>
          <w:rFonts w:ascii="Times New Roman" w:hAnsi="Times New Roman"/>
          <w:b/>
          <w:sz w:val="28"/>
          <w:szCs w:val="28"/>
        </w:rPr>
      </w:pPr>
    </w:p>
    <w:p w:rsidR="00AD40B9" w:rsidRPr="0069423B" w:rsidRDefault="00AD40B9" w:rsidP="00AD40B9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17</w:t>
      </w:r>
      <w:r>
        <w:rPr>
          <w:rFonts w:ascii="Times New Roman" w:hAnsi="Times New Roman"/>
          <w:b/>
          <w:sz w:val="28"/>
          <w:szCs w:val="28"/>
        </w:rPr>
        <w:t>.05.2020 год</w:t>
      </w:r>
    </w:p>
    <w:p w:rsidR="000B5FA0" w:rsidRDefault="000B5FA0"/>
    <w:sectPr w:rsidR="000B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560C"/>
    <w:multiLevelType w:val="hybridMultilevel"/>
    <w:tmpl w:val="988C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0058F"/>
    <w:multiLevelType w:val="hybridMultilevel"/>
    <w:tmpl w:val="0000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D3"/>
    <w:rsid w:val="000B5FA0"/>
    <w:rsid w:val="006C53D3"/>
    <w:rsid w:val="00A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54B2"/>
  <w15:chartTrackingRefBased/>
  <w15:docId w15:val="{B2DDD5CF-DCDC-41D6-9B74-C2ED9E61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4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books.net/1443074/marketing/nadzor_vesoizmeritelnym_oborudovaniem" TargetMode="External"/><Relationship Id="rId5" Type="http://schemas.openxmlformats.org/officeDocument/2006/relationships/hyperlink" Target="http://docs.cntd.ru/document/9017387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2020-05-17T15:07:00Z</dcterms:created>
  <dcterms:modified xsi:type="dcterms:W3CDTF">2020-05-17T15:13:00Z</dcterms:modified>
</cp:coreProperties>
</file>