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 w:rsidR="00D61A9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45AC">
        <w:rPr>
          <w:rFonts w:ascii="Times New Roman" w:hAnsi="Times New Roman" w:cs="Times New Roman"/>
          <w:b/>
          <w:sz w:val="28"/>
          <w:szCs w:val="28"/>
        </w:rPr>
        <w:t>1</w:t>
      </w:r>
      <w:r w:rsidR="00D61A9D">
        <w:rPr>
          <w:rFonts w:ascii="Times New Roman" w:hAnsi="Times New Roman" w:cs="Times New Roman"/>
          <w:b/>
          <w:sz w:val="28"/>
          <w:szCs w:val="28"/>
        </w:rPr>
        <w:t>8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D61A9D">
        <w:rPr>
          <w:rFonts w:ascii="Times New Roman" w:hAnsi="Times New Roman" w:cs="Times New Roman"/>
          <w:b/>
          <w:sz w:val="28"/>
          <w:szCs w:val="28"/>
        </w:rPr>
        <w:t>5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D61A9D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D61A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1A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61A9D">
        <w:rPr>
          <w:rFonts w:ascii="Times New Roman" w:hAnsi="Times New Roman" w:cs="Times New Roman"/>
          <w:sz w:val="28"/>
          <w:szCs w:val="28"/>
        </w:rPr>
        <w:t>Э</w:t>
      </w:r>
      <w:r w:rsidR="001545AC">
        <w:rPr>
          <w:rFonts w:ascii="Times New Roman" w:hAnsi="Times New Roman" w:cs="Times New Roman"/>
          <w:sz w:val="28"/>
          <w:szCs w:val="28"/>
        </w:rPr>
        <w:t>М</w:t>
      </w:r>
      <w:r w:rsidR="00D61A9D">
        <w:rPr>
          <w:rFonts w:ascii="Times New Roman" w:hAnsi="Times New Roman" w:cs="Times New Roman"/>
          <w:sz w:val="28"/>
          <w:szCs w:val="28"/>
        </w:rPr>
        <w:t>иО</w:t>
      </w:r>
      <w:proofErr w:type="spellEnd"/>
      <w:r w:rsidR="001545A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 xml:space="preserve">Выполнить конспект со справочными данными. </w:t>
      </w:r>
      <w:r w:rsidR="00D61A9D">
        <w:rPr>
          <w:rFonts w:ascii="Times New Roman" w:hAnsi="Times New Roman" w:cs="Times New Roman"/>
          <w:sz w:val="28"/>
          <w:szCs w:val="28"/>
        </w:rPr>
        <w:t>Обратить внимание на</w:t>
      </w:r>
      <w:r w:rsidR="00F52AC2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D61A9D">
        <w:rPr>
          <w:rFonts w:ascii="Times New Roman" w:hAnsi="Times New Roman" w:cs="Times New Roman"/>
          <w:sz w:val="28"/>
          <w:szCs w:val="28"/>
        </w:rPr>
        <w:t xml:space="preserve"> работы машины</w:t>
      </w:r>
      <w:r w:rsidR="00F52AC2">
        <w:rPr>
          <w:rFonts w:ascii="Times New Roman" w:hAnsi="Times New Roman" w:cs="Times New Roman"/>
          <w:sz w:val="28"/>
          <w:szCs w:val="28"/>
        </w:rPr>
        <w:t xml:space="preserve">, обслуживания,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</w:t>
      </w:r>
      <w:r w:rsidR="00D61A9D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="00D61A9D"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="00D61A9D">
        <w:rPr>
          <w:rFonts w:ascii="Times New Roman" w:hAnsi="Times New Roman" w:cs="Times New Roman"/>
          <w:sz w:val="28"/>
          <w:szCs w:val="28"/>
        </w:rPr>
        <w:t>категории</w:t>
      </w:r>
      <w:proofErr w:type="gramStart"/>
      <w:r w:rsidR="00D61A9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D61A9D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 xml:space="preserve">» состоит из </w:t>
      </w:r>
      <w:r w:rsidR="00D61A9D">
        <w:rPr>
          <w:rFonts w:ascii="Times New Roman" w:hAnsi="Times New Roman" w:cs="Times New Roman"/>
          <w:sz w:val="28"/>
          <w:szCs w:val="28"/>
        </w:rPr>
        <w:t>30</w:t>
      </w:r>
      <w:r w:rsidR="001545AC">
        <w:rPr>
          <w:rFonts w:ascii="Times New Roman" w:hAnsi="Times New Roman" w:cs="Times New Roman"/>
          <w:sz w:val="28"/>
          <w:szCs w:val="28"/>
        </w:rPr>
        <w:t xml:space="preserve"> тематических билетов.</w:t>
      </w:r>
      <w:r w:rsidR="00810456">
        <w:rPr>
          <w:rFonts w:ascii="Times New Roman" w:hAnsi="Times New Roman" w:cs="Times New Roman"/>
          <w:sz w:val="28"/>
          <w:szCs w:val="28"/>
        </w:rPr>
        <w:t xml:space="preserve"> </w:t>
      </w:r>
      <w:r w:rsidR="00810456" w:rsidRPr="00810456">
        <w:rPr>
          <w:rFonts w:ascii="Times New Roman" w:hAnsi="Times New Roman" w:cs="Times New Roman"/>
          <w:b/>
          <w:sz w:val="28"/>
          <w:szCs w:val="28"/>
        </w:rPr>
        <w:t>Обратить внимание</w:t>
      </w:r>
      <w:r w:rsidR="00810456">
        <w:rPr>
          <w:rFonts w:ascii="Times New Roman" w:hAnsi="Times New Roman" w:cs="Times New Roman"/>
          <w:sz w:val="28"/>
          <w:szCs w:val="28"/>
        </w:rPr>
        <w:t xml:space="preserve"> – некоторые вопросы совпадают с категориями</w:t>
      </w:r>
      <w:proofErr w:type="gramStart"/>
      <w:r w:rsidR="0081045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10456">
        <w:rPr>
          <w:rFonts w:ascii="Times New Roman" w:hAnsi="Times New Roman" w:cs="Times New Roman"/>
          <w:sz w:val="28"/>
          <w:szCs w:val="28"/>
        </w:rPr>
        <w:t xml:space="preserve"> и С.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</w:t>
      </w:r>
      <w:r w:rsidR="00D61A9D">
        <w:rPr>
          <w:rFonts w:ascii="Times New Roman" w:hAnsi="Times New Roman" w:cs="Times New Roman"/>
          <w:sz w:val="28"/>
          <w:szCs w:val="28"/>
        </w:rPr>
        <w:t>Безопасная э</w:t>
      </w:r>
      <w:r w:rsidR="001545AC">
        <w:rPr>
          <w:rFonts w:ascii="Times New Roman" w:hAnsi="Times New Roman" w:cs="Times New Roman"/>
          <w:sz w:val="28"/>
          <w:szCs w:val="28"/>
        </w:rPr>
        <w:t>ксплуатация самоходных машин»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1545AC" w:rsidRPr="007820C3" w:rsidRDefault="0071230B" w:rsidP="001545A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Справочный материал по </w:t>
      </w:r>
      <w:proofErr w:type="spellStart"/>
      <w:r w:rsidR="001545AC" w:rsidRPr="007820C3">
        <w:rPr>
          <w:rFonts w:ascii="Times New Roman" w:hAnsi="Times New Roman" w:cs="Times New Roman"/>
          <w:b/>
          <w:sz w:val="28"/>
          <w:szCs w:val="28"/>
        </w:rPr>
        <w:t>ЭМ</w:t>
      </w:r>
      <w:r>
        <w:rPr>
          <w:rFonts w:ascii="Times New Roman" w:hAnsi="Times New Roman" w:cs="Times New Roman"/>
          <w:b/>
          <w:sz w:val="28"/>
          <w:szCs w:val="28"/>
        </w:rPr>
        <w:t>иО</w:t>
      </w:r>
      <w:proofErr w:type="spellEnd"/>
      <w:r w:rsidR="001545AC" w:rsidRPr="007820C3">
        <w:rPr>
          <w:rFonts w:ascii="Times New Roman" w:hAnsi="Times New Roman" w:cs="Times New Roman"/>
          <w:b/>
          <w:sz w:val="28"/>
          <w:szCs w:val="28"/>
        </w:rPr>
        <w:t xml:space="preserve"> категории «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1545AC" w:rsidRPr="007820C3">
        <w:rPr>
          <w:rFonts w:ascii="Times New Roman" w:hAnsi="Times New Roman" w:cs="Times New Roman"/>
          <w:b/>
          <w:sz w:val="28"/>
          <w:szCs w:val="28"/>
        </w:rPr>
        <w:t>»</w:t>
      </w:r>
    </w:p>
    <w:p w:rsidR="009B1588" w:rsidRDefault="009B1588" w:rsidP="009B15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самоходной машине: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Уклон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преодолеваемый гусеничной самоходной машиной- 30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радиус поворота Т-150 – 1435 мм.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жесткой сцепки – не более 4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Установленная скорость на машинном дворе и производственных помещениях – не более 10 и 2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Минимальная ширина поворотной полосы при работе машины на склоне –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 двойной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ширины захвата агрегата.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расстояние при работе с косилками – не более 50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между заправляемыми машинами – между заправляемой и следующей – не менее 3 м, далее – 1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заправочного агрегата при подъезде к самоходной машине – не более 5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35-100кВ – не менее 3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330-350кВ – не менее 6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до нижнего провода электролинии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= 330-1500кВ – не менее 5 м.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скорость транспортировки дисковых борон – не более 15 км/ч.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уклон поля при работе с культиваторами – до 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расстояние между агрегатами с роторными рабочими органами при групповой работе – 50 м.</w:t>
      </w:r>
    </w:p>
    <w:p w:rsidR="009B1588" w:rsidRDefault="009B1588" w:rsidP="009B158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B1588" w:rsidRDefault="009B1588" w:rsidP="009B158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обслуживание: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Высота при свободном положении тела при выполнении операций ТО -1000-1600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у провисшего звена гусеничной цепи – 35-65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предварительно сжатой пружины при проверке натяжения гусеничной цепи ДТ-75 – 640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Регулировка сиденья в самоходной машине – по высоте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+_ 40 мм; по длине сиденья +_ 75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гусеничного трактора ДТ-75 – 1746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Дорожный просвет самоходной машины с гидромеханической трансмиссией – 300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Колея самоходной машины с гидромеханической трансмиссией – 1435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самоходной машины с гидромеханической трансмиссией – 1800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Продольная база самоходной машины с рулевым колесом – 1800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колеи самоходной машины с рулевым колесом – 1435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между подручником и абразивным кругом – 3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усилие управления ножным тормозом – не более 260 Н (25 кгс).</w:t>
      </w:r>
    </w:p>
    <w:p w:rsidR="009B1588" w:rsidRPr="00F75A6B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 w:rsidRPr="00F75A6B">
        <w:rPr>
          <w:rFonts w:ascii="Times New Roman" w:hAnsi="Times New Roman" w:cs="Times New Roman"/>
          <w:sz w:val="28"/>
          <w:szCs w:val="28"/>
        </w:rPr>
        <w:t xml:space="preserve">Периодичность ТО-2- 240 </w:t>
      </w:r>
      <w:proofErr w:type="spellStart"/>
      <w:r w:rsidRPr="00F75A6B">
        <w:rPr>
          <w:rFonts w:ascii="Times New Roman" w:hAnsi="Times New Roman" w:cs="Times New Roman"/>
          <w:sz w:val="28"/>
          <w:szCs w:val="28"/>
        </w:rPr>
        <w:t>мч</w:t>
      </w:r>
      <w:proofErr w:type="spellEnd"/>
      <w:r w:rsidRPr="00F75A6B">
        <w:rPr>
          <w:rFonts w:ascii="Times New Roman" w:hAnsi="Times New Roman" w:cs="Times New Roman"/>
          <w:sz w:val="28"/>
          <w:szCs w:val="28"/>
        </w:rPr>
        <w:t>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опережения зажигания в пусковом двигателе ДТ-75М – 27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до ВМТ.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частичного освидетельствования грузоподъемных машин в эксплуатации – через 12 месяцев.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колеи ДТ-75 – 1330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Разница в массе шатунов СМД-60 – не более 14 г.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Дорожный просвет ДТ-75 – 326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Грузоподъемность домкрата для одной стороны самоходной машины с гидромеханической трансмиссией – не менее 5 т.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Требуются грузоподъемные механизмы при массе деталей – боле 20 кг.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Осевой зазор в подшипниках направляющего колеса ДТ-175С – 0,25-0,6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Свободный ход педали сцепления – 30-40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бруса под опорное колесо при регулировке полунавесного плуга на глубину 22 см – 18-20 см.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резки на КСК-100 регулируется – изменением числа ножей на барабане комбайна.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Зазор между шкивом и накладками тормозной ленты при рычаге в нижнем положении – 1,5-1,8 мм.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Перемещение внутренних шарниров тяг навески от оси симметрии при работе с 5, 6 корпусными плугами – сдвинуть на 60 мм вправо.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в шинах прицепа 3 ПТС-12 – указанное заводом – изготовителем.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усилие на рулевом колесе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гидроусилителя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более 100 Н (10 кгс).</w:t>
      </w:r>
    </w:p>
    <w:p w:rsidR="009B1588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Остаточная высота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почвозацепов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гусеницы – менее 7 мм.</w:t>
      </w:r>
    </w:p>
    <w:p w:rsidR="009B1588" w:rsidRPr="00B13F23" w:rsidRDefault="009B1588" w:rsidP="009B1588">
      <w:pPr>
        <w:pStyle w:val="a8"/>
        <w:numPr>
          <w:ilvl w:val="0"/>
          <w:numId w:val="6"/>
        </w:numPr>
        <w:ind w:left="-28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натяжения гусеницы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ежесменно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45AC" w:rsidRPr="00E22E87" w:rsidRDefault="001545AC">
      <w:pPr>
        <w:rPr>
          <w:rFonts w:ascii="Times New Roman" w:hAnsi="Times New Roman" w:cs="Times New Roman"/>
          <w:sz w:val="28"/>
          <w:szCs w:val="28"/>
        </w:rPr>
      </w:pP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8, 9, 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0. </w:t>
      </w:r>
      <w:r w:rsidR="00F711D3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895ACE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895ACE" w:rsidP="00895A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DE6A94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5A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170ADA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1202">
        <w:rPr>
          <w:rFonts w:ascii="Times New Roman" w:hAnsi="Times New Roman" w:cs="Times New Roman"/>
          <w:sz w:val="28"/>
          <w:szCs w:val="28"/>
        </w:rPr>
        <w:t>1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3E36DA">
        <w:rPr>
          <w:rFonts w:ascii="Times New Roman" w:hAnsi="Times New Roman" w:cs="Times New Roman"/>
          <w:sz w:val="28"/>
          <w:szCs w:val="28"/>
        </w:rPr>
        <w:t>Эксплуатации машин и оборудования</w:t>
      </w:r>
      <w:r w:rsidR="003E36DA" w:rsidRPr="00E16ED3">
        <w:rPr>
          <w:rFonts w:ascii="Times New Roman" w:hAnsi="Times New Roman" w:cs="Times New Roman"/>
          <w:sz w:val="28"/>
          <w:szCs w:val="28"/>
        </w:rPr>
        <w:t xml:space="preserve"> </w:t>
      </w:r>
      <w:r w:rsidR="003E36DA">
        <w:rPr>
          <w:rFonts w:ascii="Times New Roman" w:hAnsi="Times New Roman" w:cs="Times New Roman"/>
          <w:sz w:val="28"/>
          <w:szCs w:val="28"/>
        </w:rPr>
        <w:t>категории</w:t>
      </w:r>
      <w:proofErr w:type="gramStart"/>
      <w:r w:rsidR="003E36DA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A469A3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9A3">
        <w:rPr>
          <w:rFonts w:ascii="Times New Roman" w:hAnsi="Times New Roman" w:cs="Times New Roman"/>
          <w:sz w:val="28"/>
          <w:szCs w:val="28"/>
        </w:rPr>
        <w:t xml:space="preserve"> </w:t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 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481A87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852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641" w:rsidRPr="001B3641">
        <w:rPr>
          <w:rFonts w:ascii="Times New Roman" w:hAnsi="Times New Roman" w:cs="Times New Roman"/>
          <w:sz w:val="28"/>
          <w:szCs w:val="28"/>
        </w:rPr>
        <w:t xml:space="preserve"> </w:t>
      </w:r>
      <w:r w:rsidR="001B3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596074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641" w:rsidRPr="001B3641">
        <w:rPr>
          <w:rFonts w:ascii="Times New Roman" w:hAnsi="Times New Roman" w:cs="Times New Roman"/>
          <w:sz w:val="28"/>
          <w:szCs w:val="28"/>
        </w:rPr>
        <w:t xml:space="preserve"> </w:t>
      </w:r>
      <w:r w:rsidR="001B3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4210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A2D" w:rsidRPr="003F5A2D">
        <w:rPr>
          <w:rFonts w:ascii="Times New Roman" w:hAnsi="Times New Roman" w:cs="Times New Roman"/>
          <w:sz w:val="28"/>
          <w:szCs w:val="28"/>
        </w:rPr>
        <w:t xml:space="preserve"> </w:t>
      </w:r>
      <w:r w:rsidR="003F5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4210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A2D" w:rsidRPr="003F5A2D">
        <w:rPr>
          <w:rFonts w:ascii="Times New Roman" w:hAnsi="Times New Roman" w:cs="Times New Roman"/>
          <w:sz w:val="28"/>
          <w:szCs w:val="28"/>
        </w:rPr>
        <w:t xml:space="preserve"> </w:t>
      </w:r>
      <w:r w:rsidR="003F5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642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A2D" w:rsidRPr="003F5A2D">
        <w:rPr>
          <w:rFonts w:ascii="Times New Roman" w:hAnsi="Times New Roman" w:cs="Times New Roman"/>
          <w:sz w:val="28"/>
          <w:szCs w:val="28"/>
        </w:rPr>
        <w:t xml:space="preserve"> </w:t>
      </w:r>
      <w:r w:rsidR="003F5A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556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55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D2" w:rsidRPr="003742D2">
        <w:rPr>
          <w:rFonts w:ascii="Times New Roman" w:hAnsi="Times New Roman" w:cs="Times New Roman"/>
          <w:sz w:val="28"/>
          <w:szCs w:val="28"/>
        </w:rPr>
        <w:t xml:space="preserve"> </w:t>
      </w:r>
      <w:r w:rsidR="003742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5989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362" w:rsidRPr="00907362">
        <w:rPr>
          <w:rFonts w:ascii="Times New Roman" w:hAnsi="Times New Roman" w:cs="Times New Roman"/>
          <w:sz w:val="28"/>
          <w:szCs w:val="28"/>
        </w:rPr>
        <w:t xml:space="preserve"> </w:t>
      </w:r>
      <w:r w:rsidR="00907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6167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D6" w:rsidRPr="00F936D6">
        <w:rPr>
          <w:rFonts w:ascii="Times New Roman" w:hAnsi="Times New Roman" w:cs="Times New Roman"/>
          <w:sz w:val="28"/>
          <w:szCs w:val="28"/>
        </w:rPr>
        <w:t xml:space="preserve"> </w:t>
      </w:r>
      <w:r w:rsidR="00F93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5474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5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D6" w:rsidRPr="00F936D6">
        <w:rPr>
          <w:rFonts w:ascii="Times New Roman" w:hAnsi="Times New Roman" w:cs="Times New Roman"/>
          <w:sz w:val="28"/>
          <w:szCs w:val="28"/>
        </w:rPr>
        <w:t xml:space="preserve"> </w:t>
      </w:r>
      <w:r w:rsidR="00F93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66813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7D1" w:rsidRPr="00A327D1">
        <w:rPr>
          <w:rFonts w:ascii="Times New Roman" w:hAnsi="Times New Roman" w:cs="Times New Roman"/>
          <w:sz w:val="28"/>
          <w:szCs w:val="28"/>
        </w:rPr>
        <w:t xml:space="preserve">  </w:t>
      </w:r>
      <w:r w:rsidR="00A32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6167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FF2" w:rsidRPr="00863FF2">
        <w:rPr>
          <w:rFonts w:ascii="Times New Roman" w:hAnsi="Times New Roman" w:cs="Times New Roman"/>
          <w:sz w:val="28"/>
          <w:szCs w:val="28"/>
        </w:rPr>
        <w:t xml:space="preserve"> </w:t>
      </w:r>
      <w:r w:rsidR="00863F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42683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614" w:rsidRPr="00637614">
        <w:rPr>
          <w:rFonts w:ascii="Times New Roman" w:hAnsi="Times New Roman" w:cs="Times New Roman"/>
          <w:sz w:val="28"/>
          <w:szCs w:val="28"/>
        </w:rPr>
        <w:t xml:space="preserve">  </w:t>
      </w:r>
      <w:r w:rsidR="006376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28460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5FD" w:rsidRPr="004F15FD">
        <w:rPr>
          <w:rFonts w:ascii="Times New Roman" w:hAnsi="Times New Roman" w:cs="Times New Roman"/>
          <w:sz w:val="28"/>
          <w:szCs w:val="28"/>
        </w:rPr>
        <w:t xml:space="preserve"> </w:t>
      </w:r>
      <w:r w:rsidR="004F15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5684520"/>
            <wp:effectExtent l="19050" t="0" r="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9DA" w:rsidRPr="00A929DA">
        <w:rPr>
          <w:rFonts w:ascii="Times New Roman" w:hAnsi="Times New Roman" w:cs="Times New Roman"/>
          <w:sz w:val="28"/>
          <w:szCs w:val="28"/>
        </w:rPr>
        <w:t xml:space="preserve">  </w:t>
      </w:r>
      <w:r w:rsidR="00A929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616700"/>
            <wp:effectExtent l="19050" t="0" r="0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4F5" w:rsidRPr="001844F5">
        <w:rPr>
          <w:rFonts w:ascii="Times New Roman" w:hAnsi="Times New Roman" w:cs="Times New Roman"/>
          <w:sz w:val="28"/>
          <w:szCs w:val="28"/>
        </w:rPr>
        <w:t xml:space="preserve"> </w:t>
      </w:r>
      <w:r w:rsidR="00184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271260"/>
            <wp:effectExtent l="19050" t="0" r="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B1E" w:rsidRPr="00BE7B1E">
        <w:rPr>
          <w:rFonts w:ascii="Times New Roman" w:hAnsi="Times New Roman" w:cs="Times New Roman"/>
          <w:sz w:val="28"/>
          <w:szCs w:val="28"/>
        </w:rPr>
        <w:t xml:space="preserve"> </w:t>
      </w:r>
      <w:r w:rsidR="00BE7B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633845"/>
            <wp:effectExtent l="19050" t="0" r="3175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6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C06" w:rsidRPr="00617C06">
        <w:rPr>
          <w:rFonts w:ascii="Times New Roman" w:hAnsi="Times New Roman" w:cs="Times New Roman"/>
          <w:sz w:val="28"/>
          <w:szCs w:val="28"/>
        </w:rPr>
        <w:t xml:space="preserve"> </w:t>
      </w:r>
      <w:r w:rsidR="00617C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6598920"/>
            <wp:effectExtent l="1905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196" w:rsidRPr="00326196">
        <w:rPr>
          <w:rFonts w:ascii="Times New Roman" w:hAnsi="Times New Roman" w:cs="Times New Roman"/>
          <w:sz w:val="28"/>
          <w:szCs w:val="28"/>
        </w:rPr>
        <w:t xml:space="preserve">  </w:t>
      </w:r>
      <w:r w:rsidR="003261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4530" cy="6573520"/>
            <wp:effectExtent l="1905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5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678" w:rsidRPr="00947678">
        <w:rPr>
          <w:rFonts w:ascii="Times New Roman" w:hAnsi="Times New Roman" w:cs="Times New Roman"/>
          <w:sz w:val="28"/>
          <w:szCs w:val="28"/>
        </w:rPr>
        <w:t xml:space="preserve"> </w:t>
      </w:r>
      <w:r w:rsidR="009476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57352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5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B36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1574A"/>
    <w:multiLevelType w:val="hybridMultilevel"/>
    <w:tmpl w:val="61961B42"/>
    <w:lvl w:ilvl="0" w:tplc="5A76F7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75576AED"/>
    <w:multiLevelType w:val="hybridMultilevel"/>
    <w:tmpl w:val="88FE0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2744B"/>
    <w:rsid w:val="00030A49"/>
    <w:rsid w:val="00043420"/>
    <w:rsid w:val="000470C9"/>
    <w:rsid w:val="0009764A"/>
    <w:rsid w:val="001545AC"/>
    <w:rsid w:val="00170ADA"/>
    <w:rsid w:val="001844F5"/>
    <w:rsid w:val="001872FA"/>
    <w:rsid w:val="001A50AB"/>
    <w:rsid w:val="001B3641"/>
    <w:rsid w:val="001C169C"/>
    <w:rsid w:val="0020044F"/>
    <w:rsid w:val="002571F4"/>
    <w:rsid w:val="002B598B"/>
    <w:rsid w:val="00326196"/>
    <w:rsid w:val="003571E3"/>
    <w:rsid w:val="00366438"/>
    <w:rsid w:val="003742D2"/>
    <w:rsid w:val="003C29B2"/>
    <w:rsid w:val="003E15ED"/>
    <w:rsid w:val="003E36DA"/>
    <w:rsid w:val="003F5A2D"/>
    <w:rsid w:val="0042504D"/>
    <w:rsid w:val="0046212C"/>
    <w:rsid w:val="00481A77"/>
    <w:rsid w:val="00481A87"/>
    <w:rsid w:val="004A07B8"/>
    <w:rsid w:val="004A5CD3"/>
    <w:rsid w:val="004B4BB3"/>
    <w:rsid w:val="004C40A7"/>
    <w:rsid w:val="004E0E3C"/>
    <w:rsid w:val="004F0867"/>
    <w:rsid w:val="004F15FD"/>
    <w:rsid w:val="005855D2"/>
    <w:rsid w:val="0059167D"/>
    <w:rsid w:val="00617C06"/>
    <w:rsid w:val="00634D8F"/>
    <w:rsid w:val="00637614"/>
    <w:rsid w:val="006542F0"/>
    <w:rsid w:val="007027F4"/>
    <w:rsid w:val="0071230B"/>
    <w:rsid w:val="00810456"/>
    <w:rsid w:val="00863FF2"/>
    <w:rsid w:val="008905D2"/>
    <w:rsid w:val="00895ACE"/>
    <w:rsid w:val="008D05BD"/>
    <w:rsid w:val="008D0966"/>
    <w:rsid w:val="008D68E5"/>
    <w:rsid w:val="008E4226"/>
    <w:rsid w:val="00907362"/>
    <w:rsid w:val="009474F1"/>
    <w:rsid w:val="00947678"/>
    <w:rsid w:val="00951CA3"/>
    <w:rsid w:val="00965DC1"/>
    <w:rsid w:val="00986E9F"/>
    <w:rsid w:val="009B1588"/>
    <w:rsid w:val="009B4921"/>
    <w:rsid w:val="009F6B31"/>
    <w:rsid w:val="00A327D1"/>
    <w:rsid w:val="00A469A3"/>
    <w:rsid w:val="00A55209"/>
    <w:rsid w:val="00A91202"/>
    <w:rsid w:val="00A929DA"/>
    <w:rsid w:val="00AA1C92"/>
    <w:rsid w:val="00B01A25"/>
    <w:rsid w:val="00BE7B1E"/>
    <w:rsid w:val="00C66365"/>
    <w:rsid w:val="00C92ACA"/>
    <w:rsid w:val="00CE6B36"/>
    <w:rsid w:val="00D06116"/>
    <w:rsid w:val="00D61A9D"/>
    <w:rsid w:val="00D82900"/>
    <w:rsid w:val="00D938CF"/>
    <w:rsid w:val="00DD0B72"/>
    <w:rsid w:val="00DD30DE"/>
    <w:rsid w:val="00DE6A55"/>
    <w:rsid w:val="00DE6A94"/>
    <w:rsid w:val="00E16ED3"/>
    <w:rsid w:val="00E22E87"/>
    <w:rsid w:val="00E2417D"/>
    <w:rsid w:val="00EA24DC"/>
    <w:rsid w:val="00F52AC2"/>
    <w:rsid w:val="00F55035"/>
    <w:rsid w:val="00F711D3"/>
    <w:rsid w:val="00F851D4"/>
    <w:rsid w:val="00F936D6"/>
    <w:rsid w:val="00F97E5B"/>
    <w:rsid w:val="00FB7F28"/>
    <w:rsid w:val="00FC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75</cp:revision>
  <dcterms:created xsi:type="dcterms:W3CDTF">2020-03-18T06:32:00Z</dcterms:created>
  <dcterms:modified xsi:type="dcterms:W3CDTF">2020-05-18T03:55:00Z</dcterms:modified>
</cp:coreProperties>
</file>