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5D" w:rsidRDefault="0098025D" w:rsidP="00B41C9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Добрый </w:t>
      </w:r>
      <w:proofErr w:type="spellStart"/>
      <w:r>
        <w:rPr>
          <w:b/>
          <w:sz w:val="28"/>
          <w:szCs w:val="28"/>
        </w:rPr>
        <w:t>день</w:t>
      </w:r>
      <w:proofErr w:type="gramStart"/>
      <w:r>
        <w:rPr>
          <w:b/>
          <w:sz w:val="28"/>
          <w:szCs w:val="28"/>
        </w:rPr>
        <w:t>,у</w:t>
      </w:r>
      <w:proofErr w:type="gramEnd"/>
      <w:r>
        <w:rPr>
          <w:b/>
          <w:sz w:val="28"/>
          <w:szCs w:val="28"/>
        </w:rPr>
        <w:t>важаемые</w:t>
      </w:r>
      <w:proofErr w:type="spellEnd"/>
      <w:r>
        <w:rPr>
          <w:b/>
          <w:sz w:val="28"/>
          <w:szCs w:val="28"/>
        </w:rPr>
        <w:t xml:space="preserve"> студенты! Воспользовавшись темами ранее, ответьте на вопросы. Используйте только предоставленный  материал   </w:t>
      </w:r>
    </w:p>
    <w:p w:rsidR="00386720" w:rsidRDefault="00386720" w:rsidP="00B41C9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Сфотографируйте и отправьте мне </w:t>
      </w:r>
    </w:p>
    <w:p w:rsidR="00915ED1" w:rsidRDefault="00915ED1" w:rsidP="00B41C9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5" w:history="1">
        <w:r w:rsidRPr="0066692F">
          <w:rPr>
            <w:rStyle w:val="a4"/>
            <w:b/>
            <w:sz w:val="28"/>
            <w:szCs w:val="28"/>
          </w:rPr>
          <w:t>https://vk.com/id285871983</w:t>
        </w:r>
      </w:hyperlink>
    </w:p>
    <w:p w:rsidR="00915ED1" w:rsidRDefault="00915ED1" w:rsidP="00B41C9C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B41C9C" w:rsidRPr="00294953" w:rsidRDefault="00B41C9C" w:rsidP="00B41C9C">
      <w:pPr>
        <w:tabs>
          <w:tab w:val="left" w:pos="2430"/>
        </w:tabs>
        <w:rPr>
          <w:b/>
        </w:rPr>
      </w:pPr>
    </w:p>
    <w:p w:rsidR="00F431F9" w:rsidRPr="00294953" w:rsidRDefault="00386720">
      <w:pPr>
        <w:rPr>
          <w:b/>
        </w:rPr>
      </w:pPr>
      <w:r w:rsidRPr="00294953">
        <w:rPr>
          <w:b/>
        </w:rPr>
        <w:t xml:space="preserve">Ответьте на вопросы. </w:t>
      </w:r>
    </w:p>
    <w:p w:rsidR="00386720" w:rsidRDefault="00386720">
      <w:r>
        <w:t>1.Что такое система права?</w:t>
      </w:r>
    </w:p>
    <w:p w:rsidR="00386720" w:rsidRDefault="00386720" w:rsidP="00386720">
      <w:r>
        <w:t xml:space="preserve">2. Укажите правильно, какие общественные отношения регулируют данные отрасли </w:t>
      </w:r>
      <w:proofErr w:type="spellStart"/>
      <w:r>
        <w:t>права</w:t>
      </w:r>
      <w:proofErr w:type="gramStart"/>
      <w:r>
        <w:t>:Г</w:t>
      </w:r>
      <w:proofErr w:type="gramEnd"/>
      <w:r>
        <w:t>ражданское</w:t>
      </w:r>
      <w:proofErr w:type="spellEnd"/>
      <w:r>
        <w:t>, трудовое, налоговое, ко</w:t>
      </w:r>
      <w:r w:rsidR="005D158D">
        <w:t>нституционное, административное, уголовное.</w:t>
      </w:r>
    </w:p>
    <w:p w:rsidR="00386720" w:rsidRDefault="00294953" w:rsidP="00294953">
      <w:r>
        <w:t>3.</w:t>
      </w:r>
      <w:r w:rsidR="00386720">
        <w:t>Что такое нормативно-правовой акт</w:t>
      </w:r>
      <w:r>
        <w:t>?</w:t>
      </w:r>
    </w:p>
    <w:p w:rsidR="00294953" w:rsidRDefault="00294953" w:rsidP="00294953">
      <w:pPr>
        <w:pStyle w:val="a3"/>
        <w:ind w:left="0"/>
      </w:pPr>
      <w:r>
        <w:t xml:space="preserve">4.Распределите в порядке иерархической последовательности  (от большего к </w:t>
      </w:r>
      <w:proofErr w:type="gramStart"/>
      <w:r>
        <w:t>меньшему</w:t>
      </w:r>
      <w:proofErr w:type="gramEnd"/>
      <w:r>
        <w:t>) нормативно-правовые акты: закон РФ,  устав предприятия, указ президента, инструкция  Министерства, Конституция РФ, решения органов местного самоуправления, закон субъекта РФ.</w:t>
      </w:r>
    </w:p>
    <w:p w:rsidR="00294953" w:rsidRDefault="00294953" w:rsidP="00294953">
      <w:pPr>
        <w:pStyle w:val="a3"/>
        <w:ind w:left="0"/>
      </w:pPr>
      <w:r>
        <w:t>5.</w:t>
      </w:r>
      <w:r w:rsidR="00035C4C">
        <w:t xml:space="preserve"> </w:t>
      </w:r>
      <w:r w:rsidR="00B77757">
        <w:t>До</w:t>
      </w:r>
      <w:r w:rsidR="00035C4C">
        <w:t>полните  схему  устройства  государственной власти</w:t>
      </w:r>
    </w:p>
    <w:p w:rsidR="00035C4C" w:rsidRDefault="00035C4C" w:rsidP="00294953">
      <w:pPr>
        <w:pStyle w:val="a3"/>
        <w:ind w:left="0"/>
      </w:pPr>
    </w:p>
    <w:p w:rsidR="00035C4C" w:rsidRDefault="005B7DB3" w:rsidP="00294953">
      <w:pPr>
        <w:pStyle w:val="a3"/>
        <w:ind w:left="0"/>
      </w:pPr>
      <w:r>
        <w:rPr>
          <w:noProof/>
        </w:rPr>
        <w:pict>
          <v:rect id="_x0000_s1026" style="position:absolute;margin-left:95.65pt;margin-top:.6pt;width:135.85pt;height:21.05pt;z-index:251658240">
            <v:textbox>
              <w:txbxContent>
                <w:p w:rsidR="00586152" w:rsidRDefault="00586152">
                  <w:r>
                    <w:t xml:space="preserve">      Президент РФ</w:t>
                  </w:r>
                </w:p>
              </w:txbxContent>
            </v:textbox>
          </v:rect>
        </w:pict>
      </w:r>
    </w:p>
    <w:p w:rsidR="0098025D" w:rsidRDefault="005B7DB3" w:rsidP="00386720">
      <w:pPr>
        <w:pStyle w:val="a3"/>
        <w:ind w:left="900"/>
      </w:pPr>
      <w:r>
        <w:rPr>
          <w:noProof/>
        </w:rPr>
        <w:pict>
          <v:rect id="_x0000_s1041" style="position:absolute;left:0;text-align:left;margin-left:118.7pt;margin-top:109.1pt;width:1in;height:31.2pt;z-index:251672576"/>
        </w:pict>
      </w:r>
      <w:r>
        <w:rPr>
          <w:noProof/>
        </w:rPr>
        <w:pict>
          <v:rect id="_x0000_s1042" style="position:absolute;left:0;text-align:left;margin-left:74.55pt;margin-top:168.85pt;width:1in;height:37.35pt;z-index:251673600"/>
        </w:pict>
      </w:r>
      <w:r>
        <w:rPr>
          <w:noProof/>
        </w:rPr>
        <w:pict>
          <v:rect id="_x0000_s1044" style="position:absolute;left:0;text-align:left;margin-left:166.25pt;margin-top:168.85pt;width:105.3pt;height:37.35pt;z-index:251675648">
            <v:textbox>
              <w:txbxContent>
                <w:p w:rsidR="00B77757" w:rsidRDefault="00B77757">
                  <w:r>
                    <w:t>Государственная Дума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41pt;margin-top:37.05pt;width:128.35pt;height:36pt;z-index:25166438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64.9pt;margin-top:80.55pt;width:2.7pt;height:28.55pt;flip:x;z-index:251669504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109.2pt;margin-top:37.05pt;width:116.85pt;height:40.75pt;z-index:251663360"/>
        </w:pict>
      </w:r>
      <w:r>
        <w:rPr>
          <w:noProof/>
        </w:rPr>
        <w:pict>
          <v:shape id="_x0000_s1037" type="#_x0000_t32" style="position:absolute;left:0;text-align:left;margin-left:3.25pt;margin-top:85.3pt;width:0;height:27.85pt;z-index:251668480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-47.7pt;margin-top:37.05pt;width:134.5pt;height:43.5pt;z-index:251662336">
            <v:textbox>
              <w:txbxContent>
                <w:p w:rsidR="004C5614" w:rsidRDefault="004C5614">
                  <w:r>
                    <w:t>Исполнительная власть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34.8pt;margin-top:120.6pt;width:1in;height:33.3pt;z-index:251671552"/>
        </w:pict>
      </w:r>
      <w:r>
        <w:rPr>
          <w:noProof/>
        </w:rPr>
        <w:pict>
          <v:rect id="_x0000_s1048" style="position:absolute;left:0;text-align:left;margin-left:405.6pt;margin-top:111.1pt;width:1in;height:33.3pt;z-index:251679744"/>
        </w:pict>
      </w:r>
      <w:r>
        <w:rPr>
          <w:noProof/>
        </w:rPr>
        <w:pict>
          <v:rect id="_x0000_s1046" style="position:absolute;left:0;text-align:left;margin-left:322.05pt;margin-top:111.1pt;width:1in;height:33.3pt;z-index:251677696"/>
        </w:pict>
      </w:r>
      <w:r>
        <w:rPr>
          <w:noProof/>
        </w:rPr>
        <w:pict>
          <v:rect id="_x0000_s1045" style="position:absolute;left:0;text-align:left;margin-left:216.5pt;margin-top:111.1pt;width:93.1pt;height:37.15pt;z-index:251676672">
            <v:textbox>
              <w:txbxContent>
                <w:p w:rsidR="00B77757" w:rsidRDefault="00B77757">
                  <w:r>
                    <w:t>Конституционный суд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373.65pt;margin-top:80.55pt;width:25.15pt;height:21.05pt;z-index:25166540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71.55pt;margin-top:77.8pt;width:10.2pt;height:28.55pt;flip:x;z-index:25166745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81.2pt;margin-top:144.4pt;width:3.4pt;height:23.1pt;z-index:25167052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23.5pt;margin-top:140.3pt;width:10.2pt;height:28.55pt;flip:x;z-index:25167462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325.9pt;margin-top:78.5pt;width:1.35pt;height:27.85pt;z-index:25166643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70.5pt;margin-top:18.05pt;width:16.3pt;height:12.9pt;flip:x;z-index:25166028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64.9pt;margin-top:18.05pt;width:1.35pt;height:19pt;z-index:2516613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41pt;margin-top:18.05pt;width:17pt;height:12.9pt;z-index:251659264" o:connectortype="straight">
            <v:stroke endarrow="block"/>
          </v:shape>
        </w:pict>
      </w:r>
    </w:p>
    <w:p w:rsidR="0098025D" w:rsidRPr="0098025D" w:rsidRDefault="0098025D" w:rsidP="0098025D"/>
    <w:p w:rsidR="0098025D" w:rsidRPr="0098025D" w:rsidRDefault="0098025D" w:rsidP="0098025D"/>
    <w:p w:rsidR="0098025D" w:rsidRPr="0098025D" w:rsidRDefault="0098025D" w:rsidP="0098025D"/>
    <w:p w:rsidR="0098025D" w:rsidRPr="0098025D" w:rsidRDefault="0098025D" w:rsidP="0098025D"/>
    <w:p w:rsidR="0098025D" w:rsidRPr="0098025D" w:rsidRDefault="0098025D" w:rsidP="0098025D"/>
    <w:p w:rsidR="0098025D" w:rsidRPr="0098025D" w:rsidRDefault="0098025D" w:rsidP="0098025D"/>
    <w:p w:rsidR="0098025D" w:rsidRPr="0098025D" w:rsidRDefault="0098025D" w:rsidP="0098025D"/>
    <w:p w:rsidR="0098025D" w:rsidRPr="0098025D" w:rsidRDefault="0098025D" w:rsidP="0098025D"/>
    <w:p w:rsidR="0098025D" w:rsidRPr="0098025D" w:rsidRDefault="0098025D" w:rsidP="0098025D"/>
    <w:p w:rsidR="0098025D" w:rsidRPr="0098025D" w:rsidRDefault="0098025D" w:rsidP="0098025D"/>
    <w:p w:rsidR="0098025D" w:rsidRPr="0098025D" w:rsidRDefault="0098025D" w:rsidP="0098025D"/>
    <w:p w:rsidR="0098025D" w:rsidRDefault="0098025D" w:rsidP="0098025D"/>
    <w:p w:rsidR="0098025D" w:rsidRDefault="0098025D" w:rsidP="0098025D"/>
    <w:p w:rsidR="00386720" w:rsidRDefault="0098025D" w:rsidP="0098025D">
      <w:pPr>
        <w:tabs>
          <w:tab w:val="left" w:pos="5461"/>
        </w:tabs>
      </w:pPr>
      <w:r>
        <w:tab/>
      </w:r>
    </w:p>
    <w:p w:rsidR="005D158D" w:rsidRDefault="0098025D" w:rsidP="005D158D">
      <w:pPr>
        <w:tabs>
          <w:tab w:val="left" w:pos="5461"/>
        </w:tabs>
      </w:pPr>
      <w:r>
        <w:t xml:space="preserve">6. </w:t>
      </w:r>
      <w:r w:rsidR="005D158D" w:rsidRPr="0074622D">
        <w:t>Перечислите 3 элемента правовых отношений</w:t>
      </w:r>
    </w:p>
    <w:p w:rsidR="005D158D" w:rsidRPr="0074622D" w:rsidRDefault="0098025D" w:rsidP="005D158D">
      <w:r>
        <w:t xml:space="preserve">7. </w:t>
      </w:r>
      <w:r w:rsidR="005D158D">
        <w:t>Что такое предпринимательская деятельность</w:t>
      </w:r>
    </w:p>
    <w:p w:rsidR="005D158D" w:rsidRPr="0074622D" w:rsidRDefault="005D158D" w:rsidP="005D158D">
      <w:r>
        <w:t xml:space="preserve"> 8</w:t>
      </w:r>
      <w:r w:rsidRPr="0074622D">
        <w:t>. Назовите основные признаки предпринимательской деятельности.</w:t>
      </w:r>
    </w:p>
    <w:p w:rsidR="005D158D" w:rsidRDefault="005D158D" w:rsidP="0098025D">
      <w:pPr>
        <w:tabs>
          <w:tab w:val="left" w:pos="5461"/>
        </w:tabs>
      </w:pPr>
      <w:r>
        <w:t>9.Что включает в себя понятие права собственности.</w:t>
      </w:r>
    </w:p>
    <w:p w:rsidR="00197CFC" w:rsidRDefault="00197CFC" w:rsidP="0098025D">
      <w:pPr>
        <w:tabs>
          <w:tab w:val="left" w:pos="5461"/>
        </w:tabs>
      </w:pPr>
      <w:r>
        <w:t>10. Какие формы собственности существуют в нашей стране. Приведите примеры (не менее 5) государственной собственности.</w:t>
      </w:r>
    </w:p>
    <w:p w:rsidR="00197CFC" w:rsidRPr="0098025D" w:rsidRDefault="00197CFC" w:rsidP="0098025D">
      <w:pPr>
        <w:tabs>
          <w:tab w:val="left" w:pos="5461"/>
        </w:tabs>
      </w:pPr>
      <w:r>
        <w:t>11.Чем отличается право хозяйственного ведения от права оперативного управления</w:t>
      </w:r>
    </w:p>
    <w:sectPr w:rsidR="00197CFC" w:rsidRPr="0098025D" w:rsidSect="009802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CD0"/>
    <w:multiLevelType w:val="hybridMultilevel"/>
    <w:tmpl w:val="DE32DC7C"/>
    <w:lvl w:ilvl="0" w:tplc="1560684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35E0456"/>
    <w:multiLevelType w:val="multilevel"/>
    <w:tmpl w:val="1A6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45504"/>
    <w:multiLevelType w:val="hybridMultilevel"/>
    <w:tmpl w:val="8806BF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57693B"/>
    <w:multiLevelType w:val="hybridMultilevel"/>
    <w:tmpl w:val="3B243C26"/>
    <w:lvl w:ilvl="0" w:tplc="120EE1A6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F812E4"/>
    <w:multiLevelType w:val="multilevel"/>
    <w:tmpl w:val="F0C8D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0362E"/>
    <w:multiLevelType w:val="multilevel"/>
    <w:tmpl w:val="6222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B11CE"/>
    <w:multiLevelType w:val="hybridMultilevel"/>
    <w:tmpl w:val="529EF324"/>
    <w:lvl w:ilvl="0" w:tplc="79F0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632571"/>
    <w:multiLevelType w:val="hybridMultilevel"/>
    <w:tmpl w:val="528630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63161DA"/>
    <w:multiLevelType w:val="hybridMultilevel"/>
    <w:tmpl w:val="C8EE015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82ED84C">
      <w:start w:val="1"/>
      <w:numFmt w:val="bullet"/>
      <w:lvlText w:val=""/>
      <w:lvlJc w:val="left"/>
      <w:pPr>
        <w:tabs>
          <w:tab w:val="num" w:pos="1904"/>
        </w:tabs>
        <w:ind w:left="1904" w:hanging="284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6D12FFF"/>
    <w:multiLevelType w:val="multilevel"/>
    <w:tmpl w:val="EB02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E13DF"/>
    <w:multiLevelType w:val="multilevel"/>
    <w:tmpl w:val="194CB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C9C"/>
    <w:rsid w:val="00035C4C"/>
    <w:rsid w:val="00056FD1"/>
    <w:rsid w:val="00125638"/>
    <w:rsid w:val="00197CFC"/>
    <w:rsid w:val="00251454"/>
    <w:rsid w:val="00271917"/>
    <w:rsid w:val="00294953"/>
    <w:rsid w:val="00303748"/>
    <w:rsid w:val="00386720"/>
    <w:rsid w:val="003A5426"/>
    <w:rsid w:val="003D5A15"/>
    <w:rsid w:val="004A622C"/>
    <w:rsid w:val="004C5614"/>
    <w:rsid w:val="00586152"/>
    <w:rsid w:val="005B7DB3"/>
    <w:rsid w:val="005D158D"/>
    <w:rsid w:val="007F7548"/>
    <w:rsid w:val="0084200C"/>
    <w:rsid w:val="009049AA"/>
    <w:rsid w:val="00915ED1"/>
    <w:rsid w:val="00951621"/>
    <w:rsid w:val="0098025D"/>
    <w:rsid w:val="00AB6D24"/>
    <w:rsid w:val="00B41C9C"/>
    <w:rsid w:val="00B77757"/>
    <w:rsid w:val="00BC78F7"/>
    <w:rsid w:val="00C169D0"/>
    <w:rsid w:val="00CE57DB"/>
    <w:rsid w:val="00FD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7"/>
        <o:r id="V:Rule12" type="connector" idref="#_x0000_s1039"/>
        <o:r id="V:Rule13" type="connector" idref="#_x0000_s1029"/>
        <o:r id="V:Rule14" type="connector" idref="#_x0000_s1043"/>
        <o:r id="V:Rule15" type="connector" idref="#_x0000_s1028"/>
        <o:r id="V:Rule16" type="connector" idref="#_x0000_s1035"/>
        <o:r id="V:Rule17" type="connector" idref="#_x0000_s1036"/>
        <o:r id="V:Rule18" type="connector" idref="#_x0000_s1034"/>
        <o:r id="V:Rule19" type="connector" idref="#_x0000_s1038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85871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User</cp:lastModifiedBy>
  <cp:revision>2</cp:revision>
  <dcterms:created xsi:type="dcterms:W3CDTF">2020-05-14T10:54:00Z</dcterms:created>
  <dcterms:modified xsi:type="dcterms:W3CDTF">2020-05-14T10:54:00Z</dcterms:modified>
</cp:coreProperties>
</file>