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64144E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.0</w:t>
      </w:r>
      <w:r w:rsidR="008D1388">
        <w:rPr>
          <w:rFonts w:ascii="Times New Roman" w:hAnsi="Times New Roman" w:cs="Times New Roman"/>
          <w:b/>
          <w:sz w:val="28"/>
          <w:szCs w:val="28"/>
        </w:rPr>
        <w:t>5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64144E">
        <w:rPr>
          <w:rFonts w:ascii="Times New Roman" w:hAnsi="Times New Roman" w:cs="Times New Roman"/>
          <w:sz w:val="28"/>
          <w:szCs w:val="28"/>
        </w:rPr>
        <w:t>Определение потерь тепла в сушилке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64144E">
        <w:rPr>
          <w:rFonts w:ascii="Times New Roman" w:hAnsi="Times New Roman" w:cs="Times New Roman"/>
          <w:sz w:val="28"/>
          <w:szCs w:val="28"/>
        </w:rPr>
        <w:t>материальный и тепловой баланс сушилки</w:t>
      </w:r>
      <w:r w:rsidR="008D1388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А.В. Кузнецов «Основы теплотехники, топливо и смазочные материалы</w:t>
      </w:r>
      <w:r w:rsidR="00A260BE">
        <w:rPr>
          <w:rFonts w:ascii="Times New Roman" w:hAnsi="Times New Roman" w:cs="Times New Roman"/>
          <w:sz w:val="28"/>
          <w:szCs w:val="28"/>
        </w:rPr>
        <w:t xml:space="preserve"> (стр.</w:t>
      </w:r>
      <w:r w:rsidR="0064144E">
        <w:rPr>
          <w:rFonts w:ascii="Times New Roman" w:hAnsi="Times New Roman" w:cs="Times New Roman"/>
          <w:sz w:val="28"/>
          <w:szCs w:val="28"/>
        </w:rPr>
        <w:t>100</w:t>
      </w:r>
      <w:r w:rsidR="00A260BE">
        <w:rPr>
          <w:rFonts w:ascii="Times New Roman" w:hAnsi="Times New Roman" w:cs="Times New Roman"/>
          <w:sz w:val="28"/>
          <w:szCs w:val="28"/>
        </w:rPr>
        <w:t>-</w:t>
      </w:r>
      <w:r w:rsidR="008D1388">
        <w:rPr>
          <w:rFonts w:ascii="Times New Roman" w:hAnsi="Times New Roman" w:cs="Times New Roman"/>
          <w:sz w:val="28"/>
          <w:szCs w:val="28"/>
        </w:rPr>
        <w:t>1</w:t>
      </w:r>
      <w:r w:rsidR="0064144E">
        <w:rPr>
          <w:rFonts w:ascii="Times New Roman" w:hAnsi="Times New Roman" w:cs="Times New Roman"/>
          <w:sz w:val="28"/>
          <w:szCs w:val="28"/>
        </w:rPr>
        <w:t>04</w:t>
      </w:r>
      <w:r w:rsidR="00A260BE">
        <w:rPr>
          <w:rFonts w:ascii="Times New Roman" w:hAnsi="Times New Roman" w:cs="Times New Roman"/>
          <w:sz w:val="28"/>
          <w:szCs w:val="28"/>
        </w:rPr>
        <w:t>)</w:t>
      </w:r>
      <w:r w:rsidR="00C47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C4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C47C4B">
        <w:rPr>
          <w:rFonts w:ascii="Times New Roman" w:hAnsi="Times New Roman" w:cs="Times New Roman"/>
          <w:sz w:val="28"/>
          <w:szCs w:val="28"/>
        </w:rPr>
        <w:t xml:space="preserve">   (</w:t>
      </w:r>
      <w:hyperlink r:id="rId5" w:history="1">
        <w:r w:rsidR="00C47C4B" w:rsidRPr="00627D48">
          <w:rPr>
            <w:rStyle w:val="a5"/>
            <w:rFonts w:ascii="yandex-sans" w:hAnsi="yandex-sans"/>
            <w:sz w:val="23"/>
            <w:szCs w:val="23"/>
            <w:shd w:val="clear" w:color="auto" w:fill="FFFFFF"/>
          </w:rPr>
          <w:t>http://firing-hydra.ru/index.php?request=list_category&amp;id=573</w:t>
        </w:r>
      </w:hyperlink>
      <w:proofErr w:type="gramStart"/>
      <w:r w:rsidR="00C47C4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 w:rsidR="00C47C4B">
        <w:rPr>
          <w:rFonts w:ascii="Times New Roman" w:hAnsi="Times New Roman" w:cs="Times New Roman"/>
          <w:sz w:val="28"/>
          <w:szCs w:val="28"/>
        </w:rPr>
        <w:t>:</w:t>
      </w:r>
    </w:p>
    <w:p w:rsidR="0064144E" w:rsidRDefault="00C47C4B" w:rsidP="0064144E">
      <w:pPr>
        <w:spacing w:after="0"/>
        <w:rPr>
          <w:rFonts w:ascii="Roboto" w:eastAsia="Times New Roman" w:hAnsi="Roboto" w:cs="Times New Roman"/>
          <w:color w:val="FFFFFF"/>
          <w:sz w:val="65"/>
          <w:szCs w:val="6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Материальный и </w:t>
      </w:r>
      <w:r w:rsidRPr="00C47C4B">
        <w:rPr>
          <w:rFonts w:ascii="Times New Roman" w:hAnsi="Times New Roman" w:cs="Times New Roman"/>
          <w:sz w:val="28"/>
          <w:szCs w:val="28"/>
        </w:rPr>
        <w:t>тепловой бала</w:t>
      </w:r>
      <w:r w:rsidR="0064144E">
        <w:rPr>
          <w:rFonts w:ascii="Times New Roman" w:hAnsi="Times New Roman" w:cs="Times New Roman"/>
          <w:sz w:val="28"/>
          <w:szCs w:val="28"/>
        </w:rPr>
        <w:t xml:space="preserve">нс конвективной сушилки. Расход </w:t>
      </w:r>
      <w:r w:rsidRPr="00C47C4B">
        <w:rPr>
          <w:rFonts w:ascii="Times New Roman" w:hAnsi="Times New Roman" w:cs="Times New Roman"/>
          <w:sz w:val="28"/>
          <w:szCs w:val="28"/>
        </w:rPr>
        <w:t>сушильн</w:t>
      </w:r>
      <w:r w:rsidR="0064144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агента и теплоты на сушку. </w:t>
      </w:r>
      <w:r w:rsidR="0064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9F" w:rsidRDefault="0064144E" w:rsidP="00905CD6">
      <w:pPr>
        <w:spacing w:after="0" w:line="408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 xml:space="preserve"> </w:t>
      </w:r>
      <w:r w:rsidR="006F579F"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64144E">
        <w:rPr>
          <w:rFonts w:ascii="Times New Roman" w:hAnsi="Times New Roman" w:cs="Times New Roman"/>
          <w:sz w:val="28"/>
          <w:szCs w:val="28"/>
        </w:rPr>
        <w:t>уравнение теплового баланса сушилки с пояснением</w:t>
      </w:r>
      <w:r w:rsidR="00905CD6">
        <w:rPr>
          <w:rFonts w:ascii="Times New Roman" w:hAnsi="Times New Roman" w:cs="Times New Roman"/>
          <w:sz w:val="28"/>
          <w:szCs w:val="28"/>
        </w:rPr>
        <w:t xml:space="preserve">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E" w:rsidRDefault="00905CD6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7A1956">
        <w:rPr>
          <w:rFonts w:ascii="Times New Roman" w:hAnsi="Times New Roman" w:cs="Times New Roman"/>
          <w:sz w:val="28"/>
          <w:szCs w:val="28"/>
        </w:rPr>
        <w:t xml:space="preserve">пишите </w:t>
      </w:r>
      <w:r>
        <w:rPr>
          <w:rFonts w:ascii="Times New Roman" w:hAnsi="Times New Roman" w:cs="Times New Roman"/>
          <w:sz w:val="28"/>
          <w:szCs w:val="28"/>
        </w:rPr>
        <w:t>для конвективной сушильной установки из чего складывается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 тепла в сушилку, расход тепла.</w:t>
      </w:r>
    </w:p>
    <w:p w:rsidR="006F579F" w:rsidRDefault="00A260BE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r w:rsidR="00905CD6">
        <w:rPr>
          <w:rFonts w:ascii="Times New Roman" w:hAnsi="Times New Roman" w:cs="Times New Roman"/>
          <w:sz w:val="28"/>
          <w:szCs w:val="28"/>
        </w:rPr>
        <w:t>Что называют напряжением сушилки</w:t>
      </w:r>
      <w:r w:rsidR="006F579F">
        <w:rPr>
          <w:rFonts w:ascii="Times New Roman" w:hAnsi="Times New Roman" w:cs="Times New Roman"/>
          <w:sz w:val="28"/>
          <w:szCs w:val="28"/>
        </w:rPr>
        <w:t xml:space="preserve">? 2) </w:t>
      </w:r>
      <w:r w:rsidR="002C4ECD">
        <w:rPr>
          <w:rFonts w:ascii="Times New Roman" w:hAnsi="Times New Roman" w:cs="Times New Roman"/>
          <w:sz w:val="28"/>
          <w:szCs w:val="28"/>
        </w:rPr>
        <w:t>Что называют влажностью по влажному материалу, влажностью по сухому материалу</w:t>
      </w:r>
      <w:r w:rsidR="002A1A3E">
        <w:rPr>
          <w:rFonts w:ascii="Times New Roman" w:hAnsi="Times New Roman" w:cs="Times New Roman"/>
          <w:sz w:val="28"/>
          <w:szCs w:val="28"/>
        </w:rPr>
        <w:t>?</w:t>
      </w:r>
    </w:p>
    <w:p w:rsidR="006F579F" w:rsidRDefault="006F579F" w:rsidP="006F57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1F2404"/>
    <w:rsid w:val="002A1A3E"/>
    <w:rsid w:val="002C4ECD"/>
    <w:rsid w:val="004B2149"/>
    <w:rsid w:val="004D552A"/>
    <w:rsid w:val="005551F7"/>
    <w:rsid w:val="00596966"/>
    <w:rsid w:val="005E212A"/>
    <w:rsid w:val="0061420A"/>
    <w:rsid w:val="0064144E"/>
    <w:rsid w:val="006F579F"/>
    <w:rsid w:val="007637CC"/>
    <w:rsid w:val="007A1956"/>
    <w:rsid w:val="007A7D4C"/>
    <w:rsid w:val="008D112B"/>
    <w:rsid w:val="008D1388"/>
    <w:rsid w:val="00905CD6"/>
    <w:rsid w:val="00935178"/>
    <w:rsid w:val="00986E9F"/>
    <w:rsid w:val="009872D6"/>
    <w:rsid w:val="00A260BE"/>
    <w:rsid w:val="00A67D42"/>
    <w:rsid w:val="00A71F6F"/>
    <w:rsid w:val="00BC1784"/>
    <w:rsid w:val="00C47C4B"/>
    <w:rsid w:val="00EE7F5B"/>
    <w:rsid w:val="00F3177F"/>
    <w:rsid w:val="00FF31CF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  <w:style w:type="character" w:styleId="a5">
    <w:name w:val="Hyperlink"/>
    <w:basedOn w:val="a0"/>
    <w:uiPriority w:val="99"/>
    <w:unhideWhenUsed/>
    <w:rsid w:val="00C4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ring-hydra.ru/index.php?request=list_category&amp;id=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2020-03-24T11:06:00Z</dcterms:created>
  <dcterms:modified xsi:type="dcterms:W3CDTF">2020-05-13T11:20:00Z</dcterms:modified>
</cp:coreProperties>
</file>