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AD292B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A16896">
        <w:rPr>
          <w:rFonts w:ascii="Times New Roman" w:hAnsi="Times New Roman" w:cs="Times New Roman"/>
          <w:b/>
          <w:sz w:val="40"/>
          <w:szCs w:val="40"/>
        </w:rPr>
        <w:t>«Антропогенное воздействие на природу. Экологические кризисы и катастрофы</w:t>
      </w:r>
      <w:r w:rsidR="00573F0A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356043">
        <w:rPr>
          <w:rFonts w:ascii="Times New Roman" w:hAnsi="Times New Roman" w:cs="Times New Roman"/>
          <w:sz w:val="32"/>
          <w:szCs w:val="32"/>
        </w:rPr>
        <w:t xml:space="preserve"> уроке</w:t>
      </w:r>
      <w:r w:rsidR="00D444DA">
        <w:rPr>
          <w:rFonts w:ascii="Times New Roman" w:hAnsi="Times New Roman" w:cs="Times New Roman"/>
          <w:sz w:val="32"/>
          <w:szCs w:val="32"/>
        </w:rPr>
        <w:t xml:space="preserve"> мы должны познакомиться с темой урока.</w:t>
      </w:r>
    </w:p>
    <w:p w:rsidR="00514F26" w:rsidRPr="00FE39EB" w:rsidRDefault="00D26439" w:rsidP="00514F26"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 xml:space="preserve">нт: </w:t>
      </w:r>
      <w:hyperlink r:id="rId5" w:history="1">
        <w:r w:rsidR="00462D63" w:rsidRPr="00BB12BD">
          <w:rPr>
            <w:rStyle w:val="a8"/>
            <w:rFonts w:ascii="Times New Roman" w:hAnsi="Times New Roman" w:cs="Times New Roman"/>
            <w:sz w:val="32"/>
            <w:szCs w:val="32"/>
          </w:rPr>
          <w:t>https://pandia.ru/text/78/168/99936.php</w:t>
        </w:r>
      </w:hyperlink>
      <w:r w:rsidR="00462D63">
        <w:rPr>
          <w:rFonts w:ascii="Times New Roman" w:hAnsi="Times New Roman" w:cs="Times New Roman"/>
          <w:sz w:val="32"/>
          <w:szCs w:val="32"/>
        </w:rPr>
        <w:t xml:space="preserve"> (стр. 5-8) </w:t>
      </w:r>
      <w:r w:rsidR="00072CED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014348" w:rsidRPr="00A26414">
          <w:rPr>
            <w:rStyle w:val="a8"/>
            <w:rFonts w:ascii="Times New Roman" w:hAnsi="Times New Roman" w:cs="Times New Roman"/>
            <w:sz w:val="32"/>
            <w:szCs w:val="32"/>
          </w:rPr>
          <w:t>https://bkimper.nubex.ru/education/5057/6254/6284/</w:t>
        </w:r>
      </w:hyperlink>
      <w:r w:rsidR="00014348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596484" w:rsidRPr="00E1749D">
          <w:rPr>
            <w:rStyle w:val="a8"/>
            <w:rFonts w:ascii="Times New Roman" w:hAnsi="Times New Roman" w:cs="Times New Roman"/>
            <w:sz w:val="32"/>
            <w:szCs w:val="32"/>
          </w:rPr>
          <w:t>https://studbooks.net/1238746/ekologiya/rost_narodonaseleniya_nauchno_tehniche_skiy_progress_priroda_sovremennuyu_epohu</w:t>
        </w:r>
      </w:hyperlink>
      <w:r w:rsidR="00FE39EB">
        <w:t xml:space="preserve">           </w:t>
      </w:r>
      <w:r w:rsidR="00596484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FE39EB" w:rsidRPr="00DA6752">
          <w:rPr>
            <w:rStyle w:val="a8"/>
            <w:rFonts w:ascii="Times New Roman" w:hAnsi="Times New Roman" w:cs="Times New Roman"/>
            <w:sz w:val="32"/>
            <w:szCs w:val="32"/>
          </w:rPr>
          <w:t>https://geo-ecology.ru/problemy-ispolzovaniya-prirodnyx-bogatstv-570.html</w:t>
        </w:r>
      </w:hyperlink>
      <w:r w:rsidR="00FE39EB">
        <w:rPr>
          <w:rFonts w:ascii="Times New Roman" w:hAnsi="Times New Roman" w:cs="Times New Roman"/>
          <w:sz w:val="32"/>
          <w:szCs w:val="32"/>
        </w:rPr>
        <w:t xml:space="preserve"> </w:t>
      </w:r>
      <w:r w:rsidR="007823D3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674372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7823D3" w:rsidRPr="00360175">
          <w:rPr>
            <w:rStyle w:val="a8"/>
            <w:rFonts w:ascii="Times New Roman" w:hAnsi="Times New Roman" w:cs="Times New Roman"/>
            <w:sz w:val="32"/>
            <w:szCs w:val="32"/>
          </w:rPr>
          <w:t>https://jurkom74.ru/ucheba/ekologicheskiy-krizis-ponyatie-prichini-formi-proyavleniya-i-puti-preodoleniya</w:t>
        </w:r>
      </w:hyperlink>
      <w:r w:rsidR="007823D3">
        <w:rPr>
          <w:rFonts w:ascii="Times New Roman" w:hAnsi="Times New Roman" w:cs="Times New Roman"/>
          <w:sz w:val="32"/>
          <w:szCs w:val="32"/>
        </w:rPr>
        <w:t xml:space="preserve"> </w:t>
      </w:r>
      <w:hyperlink r:id="rId10" w:history="1">
        <w:r w:rsidR="00CB6C20" w:rsidRPr="00967C89">
          <w:rPr>
            <w:rStyle w:val="a8"/>
            <w:rFonts w:ascii="Times New Roman" w:hAnsi="Times New Roman" w:cs="Times New Roman"/>
            <w:sz w:val="32"/>
            <w:szCs w:val="32"/>
          </w:rPr>
          <w:t>https://fb.ru/article/382977/ekologicheskie-krizisyi-i-katastrofyi-ponyatie-klassifikatsiya-osnovnyie-prichinyi-i-istoriya</w:t>
        </w:r>
      </w:hyperlink>
      <w:r w:rsidR="00CB6C20">
        <w:rPr>
          <w:rFonts w:ascii="Times New Roman" w:hAnsi="Times New Roman" w:cs="Times New Roman"/>
          <w:sz w:val="32"/>
          <w:szCs w:val="32"/>
        </w:rPr>
        <w:t xml:space="preserve"> </w:t>
      </w:r>
      <w:hyperlink r:id="rId11" w:history="1">
        <w:r w:rsidR="00FD1ED4" w:rsidRPr="00C85220">
          <w:rPr>
            <w:rStyle w:val="a8"/>
            <w:rFonts w:ascii="Times New Roman" w:hAnsi="Times New Roman" w:cs="Times New Roman"/>
            <w:sz w:val="32"/>
            <w:szCs w:val="32"/>
          </w:rPr>
          <w:t>https://docviewer.yandex.ru/view/0/?page=1&amp;*=c12L0PkANjLC8kBP0</w:t>
        </w:r>
      </w:hyperlink>
      <w:r w:rsidR="00FD1E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674372">
      <w:pPr>
        <w:pStyle w:val="a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FD1ED4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Хозяйственная деятельность человека и ее воздействие на природу.</w:t>
      </w:r>
    </w:p>
    <w:p w:rsidR="00C24AC1" w:rsidRDefault="00FD1ED4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Локальные, региональные и глобальные проблемы экологии.</w:t>
      </w:r>
    </w:p>
    <w:p w:rsidR="00C24AC1" w:rsidRDefault="00FD1ED4" w:rsidP="00C24AC1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Научно- технический прогресс и природа в современную эпоху, его влияние на природу.</w:t>
      </w:r>
    </w:p>
    <w:p w:rsidR="00C24AC1" w:rsidRDefault="00FD1ED4" w:rsidP="002577C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Определение экологического кризиса, основные причины его возникновения.</w:t>
      </w:r>
    </w:p>
    <w:p w:rsidR="002577C2" w:rsidRPr="00FD1ED4" w:rsidRDefault="00FD1ED4" w:rsidP="00FD1ED4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Определение экологической катастрофы, причины ее возникновения и виды.</w:t>
      </w:r>
    </w:p>
    <w:p w:rsidR="002577C2" w:rsidRPr="00FD1ED4" w:rsidRDefault="002577C2" w:rsidP="00C24AC1">
      <w:pPr>
        <w:pStyle w:val="a7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Pr="00FD1ED4">
        <w:rPr>
          <w:rFonts w:ascii="Times New Roman" w:hAnsi="Times New Roman" w:cs="Times New Roman"/>
          <w:b/>
          <w:sz w:val="32"/>
          <w:szCs w:val="32"/>
        </w:rPr>
        <w:t>Задания, которые нужно выполнить на оценку:</w:t>
      </w:r>
    </w:p>
    <w:p w:rsidR="002577C2" w:rsidRDefault="00EA0F1D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чем суть «парникового эффекта»:</w:t>
      </w:r>
    </w:p>
    <w:p w:rsidR="006D1380" w:rsidRDefault="006D1380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EA0F1D">
        <w:rPr>
          <w:rFonts w:ascii="Times New Roman" w:hAnsi="Times New Roman" w:cs="Times New Roman"/>
          <w:sz w:val="32"/>
          <w:szCs w:val="32"/>
        </w:rPr>
        <w:t>) углекислый газ задерживает длинноволновое (тепловое) излучение Земли;</w:t>
      </w:r>
    </w:p>
    <w:p w:rsidR="00EA0F1D" w:rsidRDefault="00EA0F1D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б) углекислый газ пропускает коротковолновое солнечное излучение;</w:t>
      </w:r>
    </w:p>
    <w:p w:rsidR="006D1380" w:rsidRDefault="00EA0F1D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углекислый газ пропускает солнечное излучение и задерживает излучение Земли.</w:t>
      </w:r>
    </w:p>
    <w:p w:rsidR="002577C2" w:rsidRDefault="00EA0F1D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Основной причиной разрушения озонового слоя является использование:</w:t>
      </w:r>
    </w:p>
    <w:p w:rsidR="006D1380" w:rsidRDefault="00EA0F1D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криптона;</w:t>
      </w:r>
    </w:p>
    <w:p w:rsidR="006D1380" w:rsidRDefault="00EA0F1D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фреона;</w:t>
      </w:r>
    </w:p>
    <w:p w:rsidR="006D1380" w:rsidRPr="00EA0F1D" w:rsidRDefault="00EA0F1D" w:rsidP="00EA0F1D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азота</w:t>
      </w:r>
    </w:p>
    <w:p w:rsidR="002577C2" w:rsidRDefault="00EA0F1D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привело к возникновению кризиса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редуцентов</w:t>
      </w:r>
      <w:proofErr w:type="spellEnd"/>
      <w:r>
        <w:rPr>
          <w:rFonts w:ascii="Times New Roman" w:hAnsi="Times New Roman" w:cs="Times New Roman"/>
          <w:sz w:val="32"/>
          <w:szCs w:val="32"/>
        </w:rPr>
        <w:t>:</w:t>
      </w:r>
    </w:p>
    <w:p w:rsidR="006D1380" w:rsidRDefault="00EA0F1D" w:rsidP="006D1380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Большое количество отходов;</w:t>
      </w:r>
      <w:r w:rsidR="006D1380">
        <w:rPr>
          <w:rFonts w:ascii="Times New Roman" w:hAnsi="Times New Roman" w:cs="Times New Roman"/>
          <w:sz w:val="32"/>
          <w:szCs w:val="32"/>
        </w:rPr>
        <w:t xml:space="preserve"> б</w:t>
      </w:r>
      <w:r>
        <w:rPr>
          <w:rFonts w:ascii="Times New Roman" w:hAnsi="Times New Roman" w:cs="Times New Roman"/>
          <w:sz w:val="32"/>
          <w:szCs w:val="32"/>
        </w:rPr>
        <w:t>) загрязнение почв;      в) сведение лесов;</w:t>
      </w:r>
      <w:r w:rsidR="006D1380">
        <w:rPr>
          <w:rFonts w:ascii="Times New Roman" w:hAnsi="Times New Roman" w:cs="Times New Roman"/>
          <w:sz w:val="32"/>
          <w:szCs w:val="32"/>
        </w:rPr>
        <w:t xml:space="preserve"> г) </w:t>
      </w:r>
      <w:r>
        <w:rPr>
          <w:rFonts w:ascii="Times New Roman" w:hAnsi="Times New Roman" w:cs="Times New Roman"/>
          <w:sz w:val="32"/>
          <w:szCs w:val="32"/>
        </w:rPr>
        <w:t>кризиса не существовало</w:t>
      </w:r>
    </w:p>
    <w:p w:rsidR="00F91A22" w:rsidRDefault="0060262F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Какого воздействия человека на природу не бывает:</w:t>
      </w:r>
    </w:p>
    <w:p w:rsidR="007D7958" w:rsidRDefault="007D7958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60262F">
        <w:rPr>
          <w:rFonts w:ascii="Times New Roman" w:hAnsi="Times New Roman" w:cs="Times New Roman"/>
          <w:sz w:val="32"/>
          <w:szCs w:val="32"/>
        </w:rPr>
        <w:t>глобального;</w:t>
      </w:r>
    </w:p>
    <w:p w:rsidR="007D7958" w:rsidRDefault="0060262F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локального;</w:t>
      </w:r>
    </w:p>
    <w:p w:rsidR="007D7958" w:rsidRDefault="0060262F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регионального;</w:t>
      </w:r>
    </w:p>
    <w:p w:rsidR="007D7958" w:rsidRDefault="007D7958" w:rsidP="007D7958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</w:t>
      </w:r>
      <w:r w:rsidR="0060262F">
        <w:rPr>
          <w:rFonts w:ascii="Times New Roman" w:hAnsi="Times New Roman" w:cs="Times New Roman"/>
          <w:sz w:val="32"/>
          <w:szCs w:val="32"/>
        </w:rPr>
        <w:t>областного</w:t>
      </w:r>
    </w:p>
    <w:p w:rsidR="00F91A22" w:rsidRDefault="0060262F" w:rsidP="002577C2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Какая из представленных катастроф является социальной:</w:t>
      </w:r>
    </w:p>
    <w:p w:rsidR="00846865" w:rsidRDefault="0060262F" w:rsidP="00846865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голод; б) авария на транспорте;</w:t>
      </w:r>
      <w:r w:rsidR="008468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1A22" w:rsidRDefault="0060262F" w:rsidP="00846865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разрушение дамбы; г) розлив нефти</w:t>
      </w:r>
    </w:p>
    <w:p w:rsidR="00846865" w:rsidRPr="00846865" w:rsidRDefault="00846865" w:rsidP="00846865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</w:p>
    <w:p w:rsidR="002577C2" w:rsidRPr="00C24AC1" w:rsidRDefault="00F91A22" w:rsidP="002577C2">
      <w:pPr>
        <w:pStyle w:val="a7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будет написан конспект, оценка будет снижена.</w:t>
      </w:r>
      <w:r w:rsidR="0025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F91A22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115C54">
        <w:rPr>
          <w:rFonts w:ascii="Times New Roman" w:hAnsi="Times New Roman" w:cs="Times New Roman"/>
          <w:sz w:val="32"/>
          <w:szCs w:val="32"/>
        </w:rPr>
        <w:t>присылайте на сайт 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53DB"/>
    <w:multiLevelType w:val="hybridMultilevel"/>
    <w:tmpl w:val="B172D648"/>
    <w:lvl w:ilvl="0" w:tplc="4EC41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242B5"/>
    <w:multiLevelType w:val="hybridMultilevel"/>
    <w:tmpl w:val="0FA0DB0C"/>
    <w:lvl w:ilvl="0" w:tplc="08AAB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14348"/>
    <w:rsid w:val="00027DFC"/>
    <w:rsid w:val="00053731"/>
    <w:rsid w:val="00067311"/>
    <w:rsid w:val="00072CED"/>
    <w:rsid w:val="0007419C"/>
    <w:rsid w:val="000B368D"/>
    <w:rsid w:val="00115C54"/>
    <w:rsid w:val="00131222"/>
    <w:rsid w:val="0013498D"/>
    <w:rsid w:val="00142EC6"/>
    <w:rsid w:val="0014635B"/>
    <w:rsid w:val="0019593F"/>
    <w:rsid w:val="001A3B03"/>
    <w:rsid w:val="001E154A"/>
    <w:rsid w:val="001E4AED"/>
    <w:rsid w:val="00252324"/>
    <w:rsid w:val="002577C2"/>
    <w:rsid w:val="00262281"/>
    <w:rsid w:val="002D069C"/>
    <w:rsid w:val="00356043"/>
    <w:rsid w:val="003E22F9"/>
    <w:rsid w:val="00424510"/>
    <w:rsid w:val="00462D63"/>
    <w:rsid w:val="004B43B7"/>
    <w:rsid w:val="004E2048"/>
    <w:rsid w:val="004F168D"/>
    <w:rsid w:val="00514F26"/>
    <w:rsid w:val="00566E81"/>
    <w:rsid w:val="00573F0A"/>
    <w:rsid w:val="0058734B"/>
    <w:rsid w:val="00596484"/>
    <w:rsid w:val="0060262F"/>
    <w:rsid w:val="0064158D"/>
    <w:rsid w:val="0064196C"/>
    <w:rsid w:val="00656BE7"/>
    <w:rsid w:val="00674372"/>
    <w:rsid w:val="00686AB3"/>
    <w:rsid w:val="006D1380"/>
    <w:rsid w:val="006D213E"/>
    <w:rsid w:val="007162CC"/>
    <w:rsid w:val="00735001"/>
    <w:rsid w:val="007823D3"/>
    <w:rsid w:val="00783D14"/>
    <w:rsid w:val="00787CE9"/>
    <w:rsid w:val="007C1A0B"/>
    <w:rsid w:val="007D7958"/>
    <w:rsid w:val="007E5257"/>
    <w:rsid w:val="008044A7"/>
    <w:rsid w:val="00846865"/>
    <w:rsid w:val="00854F3F"/>
    <w:rsid w:val="00877250"/>
    <w:rsid w:val="00881CC6"/>
    <w:rsid w:val="008B0C19"/>
    <w:rsid w:val="008C688B"/>
    <w:rsid w:val="009176EF"/>
    <w:rsid w:val="0094187C"/>
    <w:rsid w:val="009B05B7"/>
    <w:rsid w:val="009B126B"/>
    <w:rsid w:val="009D2AEF"/>
    <w:rsid w:val="009F6E47"/>
    <w:rsid w:val="00A16896"/>
    <w:rsid w:val="00A259E0"/>
    <w:rsid w:val="00A50F0F"/>
    <w:rsid w:val="00A55766"/>
    <w:rsid w:val="00A805D8"/>
    <w:rsid w:val="00A8151B"/>
    <w:rsid w:val="00AA0286"/>
    <w:rsid w:val="00AB493D"/>
    <w:rsid w:val="00AC7B50"/>
    <w:rsid w:val="00AD292B"/>
    <w:rsid w:val="00B37002"/>
    <w:rsid w:val="00B5202B"/>
    <w:rsid w:val="00BA4C3D"/>
    <w:rsid w:val="00BB5847"/>
    <w:rsid w:val="00BC7B87"/>
    <w:rsid w:val="00BE5B48"/>
    <w:rsid w:val="00C06750"/>
    <w:rsid w:val="00C24AC1"/>
    <w:rsid w:val="00C51728"/>
    <w:rsid w:val="00C6743B"/>
    <w:rsid w:val="00C7646F"/>
    <w:rsid w:val="00C85631"/>
    <w:rsid w:val="00CB6C20"/>
    <w:rsid w:val="00D00D23"/>
    <w:rsid w:val="00D26439"/>
    <w:rsid w:val="00D41BA0"/>
    <w:rsid w:val="00D42F26"/>
    <w:rsid w:val="00D444DA"/>
    <w:rsid w:val="00D44ED8"/>
    <w:rsid w:val="00D654EE"/>
    <w:rsid w:val="00D9094D"/>
    <w:rsid w:val="00E02722"/>
    <w:rsid w:val="00EA0F1D"/>
    <w:rsid w:val="00EE43CE"/>
    <w:rsid w:val="00F023B4"/>
    <w:rsid w:val="00F37261"/>
    <w:rsid w:val="00F91A22"/>
    <w:rsid w:val="00F93CDB"/>
    <w:rsid w:val="00FA5B27"/>
    <w:rsid w:val="00FD1ED4"/>
    <w:rsid w:val="00FD5E39"/>
    <w:rsid w:val="00FE39EB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List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6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-ecology.ru/problemy-ispolzovaniya-prirodnyx-bogatstv-57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udbooks.net/1238746/ekologiya/rost_narodonaseleniya_nauchno_tehniche_skiy_progress_priroda_sovremennuyu_epo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imper.nubex.ru/education/5057/6254/6284/" TargetMode="External"/><Relationship Id="rId11" Type="http://schemas.openxmlformats.org/officeDocument/2006/relationships/hyperlink" Target="https://docviewer.yandex.ru/view/0/?page=1&amp;*=c12L0PkANjLC8kBP0" TargetMode="External"/><Relationship Id="rId5" Type="http://schemas.openxmlformats.org/officeDocument/2006/relationships/hyperlink" Target="https://pandia.ru/text/78/168/99936.php" TargetMode="External"/><Relationship Id="rId10" Type="http://schemas.openxmlformats.org/officeDocument/2006/relationships/hyperlink" Target="https://fb.ru/article/382977/ekologicheskie-krizisyi-i-katastrofyi-ponyatie-klassifikatsiya-osnovnyie-prichinyi-i-istor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urkom74.ru/ucheba/ekologicheskiy-krizis-ponyatie-prichini-formi-proyavleniya-i-puti-preodol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58</cp:revision>
  <dcterms:created xsi:type="dcterms:W3CDTF">2020-03-27T10:56:00Z</dcterms:created>
  <dcterms:modified xsi:type="dcterms:W3CDTF">2020-05-14T06:19:00Z</dcterms:modified>
</cp:coreProperties>
</file>