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EC" w:rsidRPr="00483CEC" w:rsidRDefault="001B61B1" w:rsidP="00483CEC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</w:t>
      </w:r>
      <w:r w:rsidR="00483CEC">
        <w:rPr>
          <w:rFonts w:ascii="Times New Roman" w:hAnsi="Times New Roman"/>
          <w:b/>
          <w:sz w:val="24"/>
          <w:szCs w:val="24"/>
        </w:rPr>
        <w:t>2</w:t>
      </w:r>
      <w:r w:rsidR="001C544F" w:rsidRPr="00D71BBC">
        <w:rPr>
          <w:rFonts w:ascii="Times New Roman" w:hAnsi="Times New Roman"/>
          <w:b/>
          <w:sz w:val="24"/>
          <w:szCs w:val="24"/>
        </w:rPr>
        <w:t>.</w:t>
      </w:r>
      <w:r w:rsidR="001C544F" w:rsidRPr="00D71BBC">
        <w:rPr>
          <w:rFonts w:ascii="Times New Roman" w:hAnsi="Times New Roman"/>
          <w:sz w:val="24"/>
          <w:szCs w:val="24"/>
        </w:rPr>
        <w:t xml:space="preserve"> </w:t>
      </w:r>
      <w:r w:rsidR="00483CEC" w:rsidRPr="00483CEC">
        <w:rPr>
          <w:rFonts w:ascii="Times New Roman" w:eastAsia="Times New Roman" w:hAnsi="Times New Roman" w:cs="Times New Roman"/>
          <w:b/>
          <w:sz w:val="24"/>
          <w:szCs w:val="24"/>
        </w:rPr>
        <w:t>Философия Древнего Китая и Древней Индии»</w:t>
      </w:r>
    </w:p>
    <w:p w:rsidR="00483CEC" w:rsidRDefault="00483CEC" w:rsidP="00483C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EC">
        <w:rPr>
          <w:rFonts w:ascii="Times New Roman" w:eastAsia="Times New Roman" w:hAnsi="Times New Roman" w:cs="Times New Roman"/>
          <w:b/>
          <w:sz w:val="24"/>
          <w:szCs w:val="24"/>
        </w:rPr>
        <w:t>Цель занятия</w:t>
      </w:r>
      <w:r w:rsidRPr="00483CEC">
        <w:rPr>
          <w:rFonts w:ascii="Times New Roman" w:eastAsia="Times New Roman" w:hAnsi="Times New Roman" w:cs="Times New Roman"/>
          <w:sz w:val="24"/>
          <w:szCs w:val="24"/>
        </w:rPr>
        <w:t>: определить основные этапы развития философских взглядов в Древней Индии и Древнем Китае, раскрыть сущность философских учений стран Древнего Востока (Индия, Китай)</w:t>
      </w:r>
    </w:p>
    <w:p w:rsidR="00DB4DFC" w:rsidRDefault="00DB4DFC" w:rsidP="00483C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16DC" w:rsidRPr="00483CEC" w:rsidRDefault="00B416DC" w:rsidP="00483C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EC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</w:t>
      </w:r>
      <w:r w:rsidRPr="00483CEC">
        <w:rPr>
          <w:rFonts w:ascii="Times New Roman" w:hAnsi="Times New Roman" w:cs="Times New Roman"/>
          <w:color w:val="000000"/>
          <w:sz w:val="24"/>
          <w:szCs w:val="24"/>
        </w:rPr>
        <w:t>: Задания выполняю</w:t>
      </w:r>
      <w:r w:rsidR="001B61B1" w:rsidRPr="00483CEC">
        <w:rPr>
          <w:rFonts w:ascii="Times New Roman" w:hAnsi="Times New Roman" w:cs="Times New Roman"/>
          <w:color w:val="000000"/>
          <w:sz w:val="24"/>
          <w:szCs w:val="24"/>
        </w:rPr>
        <w:t>тся в рабочей тетради по дисциплине «Основы философии»</w:t>
      </w:r>
      <w:r w:rsidRPr="00483CEC">
        <w:rPr>
          <w:rFonts w:ascii="Times New Roman" w:hAnsi="Times New Roman" w:cs="Times New Roman"/>
          <w:color w:val="000000"/>
          <w:sz w:val="24"/>
          <w:szCs w:val="24"/>
        </w:rPr>
        <w:t xml:space="preserve">. Затем необходимо сфотографировать конспект и выслать на электронный адрес </w:t>
      </w:r>
      <w:hyperlink r:id="rId6" w:history="1">
        <w:r w:rsidRPr="00483C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liudmila</w:t>
        </w:r>
        <w:r w:rsidRPr="00483CEC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483C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kosolapova</w:t>
        </w:r>
        <w:r w:rsidRPr="00483CEC">
          <w:rPr>
            <w:rStyle w:val="a7"/>
            <w:rFonts w:ascii="Times New Roman" w:hAnsi="Times New Roman" w:cs="Times New Roman"/>
            <w:sz w:val="24"/>
            <w:szCs w:val="24"/>
          </w:rPr>
          <w:t>_78@</w:t>
        </w:r>
        <w:r w:rsidRPr="00483C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83CE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483C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83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0759" w:rsidRPr="00483CEC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proofErr w:type="spellStart"/>
      <w:r w:rsidR="006C0759" w:rsidRPr="00483CEC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="006C0759" w:rsidRPr="00483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6C0759" w:rsidRPr="00483CEC">
          <w:rPr>
            <w:rStyle w:val="a7"/>
            <w:rFonts w:ascii="Times New Roman" w:hAnsi="Times New Roman" w:cs="Times New Roman"/>
            <w:sz w:val="24"/>
            <w:szCs w:val="24"/>
          </w:rPr>
          <w:t>https://vk.com/id268669015</w:t>
        </w:r>
      </w:hyperlink>
      <w:r w:rsidR="006C0759" w:rsidRPr="00483CEC">
        <w:rPr>
          <w:rFonts w:ascii="Times New Roman" w:hAnsi="Times New Roman" w:cs="Times New Roman"/>
          <w:sz w:val="24"/>
          <w:szCs w:val="24"/>
        </w:rPr>
        <w:t xml:space="preserve"> </w:t>
      </w:r>
      <w:r w:rsidRPr="00483CEC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483CEC">
        <w:rPr>
          <w:rFonts w:ascii="Times New Roman" w:hAnsi="Times New Roman" w:cs="Times New Roman"/>
          <w:color w:val="000000"/>
          <w:sz w:val="24"/>
          <w:szCs w:val="24"/>
        </w:rPr>
        <w:t xml:space="preserve"> пометкой </w:t>
      </w:r>
      <w:r w:rsidR="001B61B1" w:rsidRPr="00483CEC">
        <w:rPr>
          <w:rFonts w:ascii="Times New Roman" w:hAnsi="Times New Roman" w:cs="Times New Roman"/>
          <w:color w:val="000000"/>
          <w:sz w:val="24"/>
          <w:szCs w:val="24"/>
        </w:rPr>
        <w:t>«Основы философии</w:t>
      </w:r>
      <w:r w:rsidRPr="00483CEC">
        <w:rPr>
          <w:rFonts w:ascii="Times New Roman" w:hAnsi="Times New Roman" w:cs="Times New Roman"/>
          <w:color w:val="000000"/>
          <w:sz w:val="24"/>
          <w:szCs w:val="24"/>
        </w:rPr>
        <w:t>» и указанием группы, фамилии и и</w:t>
      </w:r>
      <w:r w:rsidR="001B61B1" w:rsidRPr="00483CEC">
        <w:rPr>
          <w:rFonts w:ascii="Times New Roman" w:hAnsi="Times New Roman" w:cs="Times New Roman"/>
          <w:color w:val="000000"/>
          <w:sz w:val="24"/>
          <w:szCs w:val="24"/>
        </w:rPr>
        <w:t>мени студента. Например, «Основы философии. Иванов Иван, гр. М3</w:t>
      </w:r>
      <w:r w:rsidRPr="00483CEC">
        <w:rPr>
          <w:rFonts w:ascii="Times New Roman" w:hAnsi="Times New Roman" w:cs="Times New Roman"/>
          <w:color w:val="000000"/>
          <w:sz w:val="24"/>
          <w:szCs w:val="24"/>
        </w:rPr>
        <w:t>1».</w:t>
      </w:r>
    </w:p>
    <w:p w:rsidR="00B029AB" w:rsidRPr="00B029AB" w:rsidRDefault="00B029AB" w:rsidP="00B029AB">
      <w:pPr>
        <w:tabs>
          <w:tab w:val="num" w:pos="360"/>
        </w:tabs>
        <w:spacing w:after="0" w:line="240" w:lineRule="auto"/>
        <w:ind w:left="1080" w:hanging="1080"/>
        <w:rPr>
          <w:rFonts w:ascii="Times New Roman" w:hAnsi="Times New Roman" w:cs="Times New Roman"/>
          <w:b/>
          <w:sz w:val="24"/>
          <w:szCs w:val="24"/>
        </w:rPr>
      </w:pPr>
    </w:p>
    <w:p w:rsidR="00B029AB" w:rsidRDefault="00B029AB" w:rsidP="00B029AB">
      <w:pPr>
        <w:tabs>
          <w:tab w:val="num" w:pos="360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6068A" w:rsidRPr="00D00B7A" w:rsidRDefault="0066068A" w:rsidP="00F34C82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I. Изучение нового материала </w:t>
      </w:r>
    </w:p>
    <w:p w:rsidR="00E06998" w:rsidRDefault="00081BEC" w:rsidP="00E069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2D24F2">
        <w:rPr>
          <w:rFonts w:ascii="Times New Roman" w:hAnsi="Times New Roman"/>
          <w:b/>
          <w:i/>
          <w:sz w:val="24"/>
          <w:szCs w:val="24"/>
        </w:rPr>
        <w:t xml:space="preserve">Изучите лекционный материал, </w:t>
      </w:r>
      <w:r w:rsidR="006C0759">
        <w:rPr>
          <w:rFonts w:ascii="Times New Roman" w:hAnsi="Times New Roman"/>
          <w:b/>
          <w:i/>
          <w:sz w:val="24"/>
          <w:szCs w:val="24"/>
        </w:rPr>
        <w:t>составьте</w:t>
      </w:r>
      <w:r w:rsidR="00D00B7A">
        <w:rPr>
          <w:rFonts w:ascii="Times New Roman" w:hAnsi="Times New Roman"/>
          <w:b/>
          <w:i/>
          <w:sz w:val="24"/>
          <w:szCs w:val="24"/>
        </w:rPr>
        <w:t xml:space="preserve"> конспект</w:t>
      </w:r>
      <w:r w:rsidR="00CA5ACF">
        <w:rPr>
          <w:rFonts w:ascii="Times New Roman" w:hAnsi="Times New Roman"/>
          <w:b/>
          <w:i/>
          <w:sz w:val="24"/>
          <w:szCs w:val="24"/>
        </w:rPr>
        <w:t>.</w:t>
      </w:r>
      <w:r w:rsidR="00CA5ACF">
        <w:rPr>
          <w:rFonts w:ascii="Times New Roman" w:hAnsi="Times New Roman"/>
          <w:b/>
          <w:sz w:val="24"/>
          <w:szCs w:val="24"/>
        </w:rPr>
        <w:t xml:space="preserve"> </w:t>
      </w:r>
    </w:p>
    <w:p w:rsidR="00E06998" w:rsidRPr="00BC379B" w:rsidRDefault="00E06998" w:rsidP="00E06998">
      <w:pPr>
        <w:pStyle w:val="a5"/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79B">
        <w:rPr>
          <w:rFonts w:ascii="Times New Roman" w:hAnsi="Times New Roman" w:cs="Times New Roman"/>
          <w:b/>
          <w:sz w:val="24"/>
          <w:szCs w:val="24"/>
        </w:rPr>
        <w:t xml:space="preserve">Древнеиндийская философия </w:t>
      </w:r>
    </w:p>
    <w:p w:rsidR="00E06998" w:rsidRDefault="00E06998" w:rsidP="00E0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 xml:space="preserve">В древнеиндийской философии выделяются три основных этапа:  </w:t>
      </w:r>
    </w:p>
    <w:p w:rsidR="00E06998" w:rsidRPr="00E06998" w:rsidRDefault="00E06998" w:rsidP="00E06998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 xml:space="preserve">XV — VI вв. </w:t>
      </w:r>
      <w:proofErr w:type="gramStart"/>
      <w:r w:rsidRPr="00E0699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06998">
        <w:rPr>
          <w:rFonts w:ascii="Times New Roman" w:hAnsi="Times New Roman" w:cs="Times New Roman"/>
          <w:sz w:val="24"/>
          <w:szCs w:val="24"/>
        </w:rPr>
        <w:t xml:space="preserve"> н. э. — ведический период;</w:t>
      </w:r>
    </w:p>
    <w:p w:rsidR="00E06998" w:rsidRPr="00E06998" w:rsidRDefault="00E06998" w:rsidP="00E06998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 xml:space="preserve">VI - II вв. </w:t>
      </w:r>
      <w:proofErr w:type="gramStart"/>
      <w:r w:rsidRPr="00E0699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06998">
        <w:rPr>
          <w:rFonts w:ascii="Times New Roman" w:hAnsi="Times New Roman" w:cs="Times New Roman"/>
          <w:sz w:val="24"/>
          <w:szCs w:val="24"/>
        </w:rPr>
        <w:t xml:space="preserve"> н. э. — эпический период;</w:t>
      </w:r>
    </w:p>
    <w:p w:rsidR="00E06998" w:rsidRPr="00E06998" w:rsidRDefault="00E06998" w:rsidP="00E06998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 xml:space="preserve">II </w:t>
      </w:r>
      <w:proofErr w:type="gramStart"/>
      <w:r w:rsidRPr="00E069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6998">
        <w:rPr>
          <w:rFonts w:ascii="Times New Roman" w:hAnsi="Times New Roman" w:cs="Times New Roman"/>
          <w:sz w:val="24"/>
          <w:szCs w:val="24"/>
        </w:rPr>
        <w:t>. до н. э. — VII в. н. э. — эпоха сутр.</w:t>
      </w:r>
      <w:r w:rsidRPr="00E06998">
        <w:sym w:font="Symbol" w:char="F0B7"/>
      </w:r>
      <w:r w:rsidRPr="00E06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998" w:rsidRDefault="00E06998" w:rsidP="00E0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b/>
          <w:sz w:val="24"/>
          <w:szCs w:val="24"/>
        </w:rPr>
        <w:t>Веды</w:t>
      </w:r>
      <w:r w:rsidRPr="00E06998">
        <w:rPr>
          <w:rFonts w:ascii="Times New Roman" w:hAnsi="Times New Roman" w:cs="Times New Roman"/>
          <w:sz w:val="24"/>
          <w:szCs w:val="24"/>
        </w:rPr>
        <w:t xml:space="preserve"> (дословно — "знания") — религиозно-философские трактаты, которые создавались пришедшими в Индию после XV </w:t>
      </w:r>
      <w:proofErr w:type="gramStart"/>
      <w:r w:rsidRPr="00E069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69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0699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06998">
        <w:rPr>
          <w:rFonts w:ascii="Times New Roman" w:hAnsi="Times New Roman" w:cs="Times New Roman"/>
          <w:sz w:val="24"/>
          <w:szCs w:val="24"/>
        </w:rPr>
        <w:t xml:space="preserve"> н. э. из Средней Азии, Поволжья и Ирана племенами арийцев. </w:t>
      </w:r>
    </w:p>
    <w:p w:rsidR="00E06998" w:rsidRDefault="00E06998" w:rsidP="00E0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 xml:space="preserve">Веды, как правило, включали в себя: </w:t>
      </w:r>
    </w:p>
    <w:p w:rsidR="00E06998" w:rsidRDefault="00E06998" w:rsidP="00E0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>• "священное писание", религиозные гимны ("</w:t>
      </w:r>
      <w:proofErr w:type="spellStart"/>
      <w:r w:rsidRPr="00E06998">
        <w:rPr>
          <w:rFonts w:ascii="Times New Roman" w:hAnsi="Times New Roman" w:cs="Times New Roman"/>
          <w:sz w:val="24"/>
          <w:szCs w:val="24"/>
        </w:rPr>
        <w:t>самхиты</w:t>
      </w:r>
      <w:proofErr w:type="spellEnd"/>
      <w:r w:rsidRPr="00E06998">
        <w:rPr>
          <w:rFonts w:ascii="Times New Roman" w:hAnsi="Times New Roman" w:cs="Times New Roman"/>
          <w:sz w:val="24"/>
          <w:szCs w:val="24"/>
        </w:rPr>
        <w:t xml:space="preserve">"); </w:t>
      </w:r>
    </w:p>
    <w:p w:rsidR="00E06998" w:rsidRDefault="00E06998" w:rsidP="00E0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 xml:space="preserve">• описание ритуалов ("брахманы"), сочиненное брахманами (жрецами) и используемое ими при отправлении религиозных культов; </w:t>
      </w:r>
    </w:p>
    <w:p w:rsidR="00E06998" w:rsidRDefault="00E06998" w:rsidP="00E0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>• книги лесных отшельников ("</w:t>
      </w:r>
      <w:proofErr w:type="spellStart"/>
      <w:r w:rsidRPr="00E06998">
        <w:rPr>
          <w:rFonts w:ascii="Times New Roman" w:hAnsi="Times New Roman" w:cs="Times New Roman"/>
          <w:sz w:val="24"/>
          <w:szCs w:val="24"/>
        </w:rPr>
        <w:t>араньяки</w:t>
      </w:r>
      <w:proofErr w:type="spellEnd"/>
      <w:r w:rsidRPr="00E06998">
        <w:rPr>
          <w:rFonts w:ascii="Times New Roman" w:hAnsi="Times New Roman" w:cs="Times New Roman"/>
          <w:sz w:val="24"/>
          <w:szCs w:val="24"/>
        </w:rPr>
        <w:t xml:space="preserve">"); </w:t>
      </w:r>
    </w:p>
    <w:p w:rsidR="00E06998" w:rsidRDefault="00E06998" w:rsidP="00E0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 xml:space="preserve">• философские комментарии к Ведам ("упанишады"). </w:t>
      </w:r>
    </w:p>
    <w:p w:rsidR="00E06998" w:rsidRDefault="00E06998" w:rsidP="00E0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 xml:space="preserve">Наибольший интерес у исследователей древнеиндийской философии вызывают заключительные части Вед — Упанишады (дословно с санскрита — "сидение у ног учителя"), в которых дается философская трактовка содержания Вед. </w:t>
      </w:r>
    </w:p>
    <w:p w:rsidR="00E06998" w:rsidRDefault="00E06998" w:rsidP="00E0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 xml:space="preserve">Душа в индийской философии состоит из двух начал: </w:t>
      </w:r>
    </w:p>
    <w:p w:rsidR="00E06998" w:rsidRDefault="00E06998" w:rsidP="00E0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06998">
        <w:rPr>
          <w:rFonts w:ascii="Times New Roman" w:hAnsi="Times New Roman" w:cs="Times New Roman"/>
          <w:sz w:val="24"/>
          <w:szCs w:val="24"/>
        </w:rPr>
        <w:t>атмана</w:t>
      </w:r>
      <w:proofErr w:type="spellEnd"/>
      <w:r w:rsidRPr="00E069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6998" w:rsidRDefault="00E06998" w:rsidP="00E0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06998">
        <w:rPr>
          <w:rFonts w:ascii="Times New Roman" w:hAnsi="Times New Roman" w:cs="Times New Roman"/>
          <w:sz w:val="24"/>
          <w:szCs w:val="24"/>
        </w:rPr>
        <w:t>манаса</w:t>
      </w:r>
      <w:proofErr w:type="spellEnd"/>
      <w:r w:rsidRPr="00E069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6998" w:rsidRDefault="00E06998" w:rsidP="00E0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b/>
          <w:sz w:val="24"/>
          <w:szCs w:val="24"/>
        </w:rPr>
        <w:t>Атман</w:t>
      </w:r>
      <w:r w:rsidRPr="00E06998">
        <w:rPr>
          <w:rFonts w:ascii="Times New Roman" w:hAnsi="Times New Roman" w:cs="Times New Roman"/>
          <w:sz w:val="24"/>
          <w:szCs w:val="24"/>
        </w:rPr>
        <w:t xml:space="preserve"> — частица Бога-Брахмы в человеческой душе. Атман первоначален, неизменен, вечен. </w:t>
      </w:r>
    </w:p>
    <w:p w:rsidR="00E06998" w:rsidRDefault="00E06998" w:rsidP="00E0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998">
        <w:rPr>
          <w:rFonts w:ascii="Times New Roman" w:hAnsi="Times New Roman" w:cs="Times New Roman"/>
          <w:b/>
          <w:sz w:val="24"/>
          <w:szCs w:val="24"/>
        </w:rPr>
        <w:t>Манас</w:t>
      </w:r>
      <w:proofErr w:type="spellEnd"/>
      <w:r w:rsidRPr="00E06998">
        <w:rPr>
          <w:rFonts w:ascii="Times New Roman" w:hAnsi="Times New Roman" w:cs="Times New Roman"/>
          <w:sz w:val="24"/>
          <w:szCs w:val="24"/>
        </w:rPr>
        <w:t xml:space="preserve"> — душа человека, возникающая в процессе жизни. </w:t>
      </w:r>
      <w:proofErr w:type="spellStart"/>
      <w:r w:rsidRPr="00E06998">
        <w:rPr>
          <w:rFonts w:ascii="Times New Roman" w:hAnsi="Times New Roman" w:cs="Times New Roman"/>
          <w:sz w:val="24"/>
          <w:szCs w:val="24"/>
        </w:rPr>
        <w:t>Манас</w:t>
      </w:r>
      <w:proofErr w:type="spellEnd"/>
      <w:r w:rsidRPr="00E06998">
        <w:rPr>
          <w:rFonts w:ascii="Times New Roman" w:hAnsi="Times New Roman" w:cs="Times New Roman"/>
          <w:sz w:val="24"/>
          <w:szCs w:val="24"/>
        </w:rPr>
        <w:t xml:space="preserve"> постоянно </w:t>
      </w:r>
      <w:proofErr w:type="spellStart"/>
      <w:r w:rsidRPr="00E06998">
        <w:rPr>
          <w:rFonts w:ascii="Times New Roman" w:hAnsi="Times New Roman" w:cs="Times New Roman"/>
          <w:sz w:val="24"/>
          <w:szCs w:val="24"/>
        </w:rPr>
        <w:t>эволюционизирует</w:t>
      </w:r>
      <w:proofErr w:type="spellEnd"/>
      <w:r w:rsidRPr="00E06998">
        <w:rPr>
          <w:rFonts w:ascii="Times New Roman" w:hAnsi="Times New Roman" w:cs="Times New Roman"/>
          <w:sz w:val="24"/>
          <w:szCs w:val="24"/>
        </w:rPr>
        <w:t xml:space="preserve">, достигает высоких ступеней либо ухудшается в зависимости от поступков человека, его личного опыта, хода судьбы. </w:t>
      </w:r>
    </w:p>
    <w:p w:rsidR="00E06998" w:rsidRDefault="00E06998" w:rsidP="00E0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>Также для индийской фи</w:t>
      </w:r>
      <w:r w:rsidR="000F31AD">
        <w:rPr>
          <w:rFonts w:ascii="Times New Roman" w:hAnsi="Times New Roman" w:cs="Times New Roman"/>
          <w:sz w:val="24"/>
          <w:szCs w:val="24"/>
        </w:rPr>
        <w:t>лософии характерны учения о сан</w:t>
      </w:r>
      <w:r w:rsidRPr="00E06998">
        <w:rPr>
          <w:rFonts w:ascii="Times New Roman" w:hAnsi="Times New Roman" w:cs="Times New Roman"/>
          <w:sz w:val="24"/>
          <w:szCs w:val="24"/>
        </w:rPr>
        <w:t xml:space="preserve">саре, </w:t>
      </w:r>
      <w:proofErr w:type="spellStart"/>
      <w:r w:rsidRPr="00E06998">
        <w:rPr>
          <w:rFonts w:ascii="Times New Roman" w:hAnsi="Times New Roman" w:cs="Times New Roman"/>
          <w:sz w:val="24"/>
          <w:szCs w:val="24"/>
        </w:rPr>
        <w:t>ахимсе</w:t>
      </w:r>
      <w:proofErr w:type="spellEnd"/>
      <w:r w:rsidRPr="00E06998">
        <w:rPr>
          <w:rFonts w:ascii="Times New Roman" w:hAnsi="Times New Roman" w:cs="Times New Roman"/>
          <w:sz w:val="24"/>
          <w:szCs w:val="24"/>
        </w:rPr>
        <w:t xml:space="preserve">, мокше и карме. </w:t>
      </w:r>
    </w:p>
    <w:p w:rsidR="00E06998" w:rsidRDefault="00E06998" w:rsidP="00E0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998">
        <w:rPr>
          <w:rFonts w:ascii="Times New Roman" w:hAnsi="Times New Roman" w:cs="Times New Roman"/>
          <w:b/>
          <w:sz w:val="24"/>
          <w:szCs w:val="24"/>
        </w:rPr>
        <w:t>Реинкорнация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69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998">
        <w:rPr>
          <w:rFonts w:ascii="Times New Roman" w:hAnsi="Times New Roman" w:cs="Times New Roman"/>
          <w:sz w:val="24"/>
          <w:szCs w:val="24"/>
        </w:rPr>
        <w:t xml:space="preserve">переселение или перевоплощение души по законам кармы. </w:t>
      </w:r>
    </w:p>
    <w:p w:rsidR="00E06998" w:rsidRDefault="00E06998" w:rsidP="00E0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b/>
          <w:sz w:val="24"/>
          <w:szCs w:val="24"/>
        </w:rPr>
        <w:t>Сансара</w:t>
      </w:r>
      <w:r w:rsidRPr="00E06998">
        <w:rPr>
          <w:rFonts w:ascii="Times New Roman" w:hAnsi="Times New Roman" w:cs="Times New Roman"/>
          <w:sz w:val="24"/>
          <w:szCs w:val="24"/>
        </w:rPr>
        <w:t xml:space="preserve"> — учение о вечности и </w:t>
      </w:r>
      <w:proofErr w:type="spellStart"/>
      <w:r w:rsidRPr="00E06998">
        <w:rPr>
          <w:rFonts w:ascii="Times New Roman" w:hAnsi="Times New Roman" w:cs="Times New Roman"/>
          <w:sz w:val="24"/>
          <w:szCs w:val="24"/>
        </w:rPr>
        <w:t>неуничтожимости</w:t>
      </w:r>
      <w:proofErr w:type="spellEnd"/>
      <w:r w:rsidRPr="00E06998">
        <w:rPr>
          <w:rFonts w:ascii="Times New Roman" w:hAnsi="Times New Roman" w:cs="Times New Roman"/>
          <w:sz w:val="24"/>
          <w:szCs w:val="24"/>
        </w:rPr>
        <w:t xml:space="preserve"> души, которая проходит цепо</w:t>
      </w:r>
      <w:r>
        <w:rPr>
          <w:rFonts w:ascii="Times New Roman" w:hAnsi="Times New Roman" w:cs="Times New Roman"/>
          <w:sz w:val="24"/>
          <w:szCs w:val="24"/>
        </w:rPr>
        <w:t xml:space="preserve">чку страданий в земной жизни. </w:t>
      </w:r>
      <w:r w:rsidRPr="00E06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998" w:rsidRDefault="00E06998" w:rsidP="00E0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b/>
          <w:sz w:val="24"/>
          <w:szCs w:val="24"/>
        </w:rPr>
        <w:t>Карма</w:t>
      </w:r>
      <w:r w:rsidRPr="00E06998">
        <w:rPr>
          <w:rFonts w:ascii="Times New Roman" w:hAnsi="Times New Roman" w:cs="Times New Roman"/>
          <w:sz w:val="24"/>
          <w:szCs w:val="24"/>
        </w:rPr>
        <w:t xml:space="preserve"> — предопределенность человеческой жизни, судьбы. Цель кармы — провести человека через испытания для того, чтобы его душа совершенствовалась и добилась высшего нравственного развития — мокши. (Для достижения этой цели душа может пройти через десятки, сотни земных жизней.) </w:t>
      </w:r>
    </w:p>
    <w:p w:rsidR="00E06998" w:rsidRDefault="00E06998" w:rsidP="00E0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b/>
          <w:sz w:val="24"/>
          <w:szCs w:val="24"/>
        </w:rPr>
        <w:t>Мокша</w:t>
      </w:r>
      <w:r w:rsidRPr="00E06998">
        <w:rPr>
          <w:rFonts w:ascii="Times New Roman" w:hAnsi="Times New Roman" w:cs="Times New Roman"/>
          <w:sz w:val="24"/>
          <w:szCs w:val="24"/>
        </w:rPr>
        <w:t xml:space="preserve"> — высшее нравственное совершенство, после </w:t>
      </w:r>
      <w:proofErr w:type="gramStart"/>
      <w:r w:rsidRPr="00E06998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Pr="00E06998">
        <w:rPr>
          <w:rFonts w:ascii="Times New Roman" w:hAnsi="Times New Roman" w:cs="Times New Roman"/>
          <w:sz w:val="24"/>
          <w:szCs w:val="24"/>
        </w:rPr>
        <w:t xml:space="preserve"> которого эволюция души (карма) прекращается. Наступление мокши (прекращение эволюционного развития души) — высшая цель любой души, которая может быть достигнута в земной </w:t>
      </w:r>
      <w:r w:rsidRPr="00E06998">
        <w:rPr>
          <w:rFonts w:ascii="Times New Roman" w:hAnsi="Times New Roman" w:cs="Times New Roman"/>
          <w:sz w:val="24"/>
          <w:szCs w:val="24"/>
        </w:rPr>
        <w:lastRenderedPageBreak/>
        <w:t xml:space="preserve">жизни. Души, достигшие мокши, освобождаются от цепи бесконечной жизни и становятся </w:t>
      </w:r>
      <w:proofErr w:type="spellStart"/>
      <w:r w:rsidRPr="00E06998">
        <w:rPr>
          <w:rFonts w:ascii="Times New Roman" w:hAnsi="Times New Roman" w:cs="Times New Roman"/>
          <w:sz w:val="24"/>
          <w:szCs w:val="24"/>
        </w:rPr>
        <w:t>Махатмами</w:t>
      </w:r>
      <w:proofErr w:type="spellEnd"/>
      <w:r w:rsidRPr="00E06998">
        <w:rPr>
          <w:rFonts w:ascii="Times New Roman" w:hAnsi="Times New Roman" w:cs="Times New Roman"/>
          <w:sz w:val="24"/>
          <w:szCs w:val="24"/>
        </w:rPr>
        <w:t xml:space="preserve"> — Великими Душами. </w:t>
      </w:r>
    </w:p>
    <w:p w:rsidR="00E06998" w:rsidRDefault="00E06998" w:rsidP="00E0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998">
        <w:rPr>
          <w:rFonts w:ascii="Times New Roman" w:hAnsi="Times New Roman" w:cs="Times New Roman"/>
          <w:b/>
          <w:sz w:val="24"/>
          <w:szCs w:val="24"/>
        </w:rPr>
        <w:t>Ахимса</w:t>
      </w:r>
      <w:proofErr w:type="spellEnd"/>
      <w:r w:rsidRPr="00E06998">
        <w:rPr>
          <w:rFonts w:ascii="Times New Roman" w:hAnsi="Times New Roman" w:cs="Times New Roman"/>
          <w:sz w:val="24"/>
          <w:szCs w:val="24"/>
        </w:rPr>
        <w:t xml:space="preserve"> — единство всех форм жизни на земле (следовательно, единение человека, животных и всей окружающей природы). Важнейший принцип </w:t>
      </w:r>
      <w:proofErr w:type="spellStart"/>
      <w:r w:rsidRPr="00E06998">
        <w:rPr>
          <w:rFonts w:ascii="Times New Roman" w:hAnsi="Times New Roman" w:cs="Times New Roman"/>
          <w:sz w:val="24"/>
          <w:szCs w:val="24"/>
        </w:rPr>
        <w:t>ахимсы</w:t>
      </w:r>
      <w:proofErr w:type="spellEnd"/>
      <w:r w:rsidRPr="00E06998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E06998">
        <w:rPr>
          <w:rFonts w:ascii="Times New Roman" w:hAnsi="Times New Roman" w:cs="Times New Roman"/>
          <w:sz w:val="24"/>
          <w:szCs w:val="24"/>
        </w:rPr>
        <w:t>непричинение</w:t>
      </w:r>
      <w:proofErr w:type="spellEnd"/>
      <w:r w:rsidRPr="00E06998">
        <w:rPr>
          <w:rFonts w:ascii="Times New Roman" w:hAnsi="Times New Roman" w:cs="Times New Roman"/>
          <w:sz w:val="24"/>
          <w:szCs w:val="24"/>
        </w:rPr>
        <w:t xml:space="preserve"> вреда тому, что окружает (людям, животным, живой природе), </w:t>
      </w:r>
      <w:proofErr w:type="spellStart"/>
      <w:r w:rsidRPr="00E06998">
        <w:rPr>
          <w:rFonts w:ascii="Times New Roman" w:hAnsi="Times New Roman" w:cs="Times New Roman"/>
          <w:sz w:val="24"/>
          <w:szCs w:val="24"/>
        </w:rPr>
        <w:t>неубиение</w:t>
      </w:r>
      <w:proofErr w:type="spellEnd"/>
      <w:r w:rsidRPr="00E069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6998" w:rsidRDefault="00E06998" w:rsidP="00E0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998" w:rsidRPr="00E06998" w:rsidRDefault="00E06998" w:rsidP="00E069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998">
        <w:rPr>
          <w:rFonts w:ascii="Times New Roman" w:hAnsi="Times New Roman" w:cs="Times New Roman"/>
          <w:b/>
          <w:sz w:val="24"/>
          <w:szCs w:val="24"/>
        </w:rPr>
        <w:t>Буддизм и его основные идеи:</w:t>
      </w:r>
    </w:p>
    <w:p w:rsidR="00D00B7A" w:rsidRDefault="00E06998" w:rsidP="00E0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A2BF4">
        <w:rPr>
          <w:rFonts w:ascii="Times New Roman" w:hAnsi="Times New Roman" w:cs="Times New Roman"/>
          <w:b/>
          <w:sz w:val="24"/>
          <w:szCs w:val="24"/>
        </w:rPr>
        <w:t>Буддизм</w:t>
      </w:r>
      <w:r w:rsidRPr="00E06998">
        <w:rPr>
          <w:rFonts w:ascii="Times New Roman" w:hAnsi="Times New Roman" w:cs="Times New Roman"/>
          <w:sz w:val="24"/>
          <w:szCs w:val="24"/>
        </w:rPr>
        <w:t xml:space="preserve"> — религиозно-философское учение, распространившееся в Индии (после V в. до н. э.), Китае, Юго-Восточной Азии (после III в. н. э.), а также в иных регионах. </w:t>
      </w:r>
      <w:proofErr w:type="gramEnd"/>
    </w:p>
    <w:p w:rsidR="00D00B7A" w:rsidRDefault="00E06998" w:rsidP="00E0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>Основателем данного учен</w:t>
      </w:r>
      <w:r w:rsidR="00AB1CF0">
        <w:rPr>
          <w:rFonts w:ascii="Times New Roman" w:hAnsi="Times New Roman" w:cs="Times New Roman"/>
          <w:sz w:val="24"/>
          <w:szCs w:val="24"/>
        </w:rPr>
        <w:t xml:space="preserve">ия считается </w:t>
      </w:r>
      <w:proofErr w:type="spellStart"/>
      <w:r w:rsidR="00AB1CF0">
        <w:rPr>
          <w:rFonts w:ascii="Times New Roman" w:hAnsi="Times New Roman" w:cs="Times New Roman"/>
          <w:sz w:val="24"/>
          <w:szCs w:val="24"/>
        </w:rPr>
        <w:t>Гаутама</w:t>
      </w:r>
      <w:proofErr w:type="spellEnd"/>
      <w:r w:rsidR="00AB1CF0">
        <w:rPr>
          <w:rFonts w:ascii="Times New Roman" w:hAnsi="Times New Roman" w:cs="Times New Roman"/>
          <w:sz w:val="24"/>
          <w:szCs w:val="24"/>
        </w:rPr>
        <w:t xml:space="preserve"> Будда (</w:t>
      </w:r>
      <w:proofErr w:type="spellStart"/>
      <w:r w:rsidR="00AB1CF0">
        <w:rPr>
          <w:rFonts w:ascii="Times New Roman" w:hAnsi="Times New Roman" w:cs="Times New Roman"/>
          <w:sz w:val="24"/>
          <w:szCs w:val="24"/>
        </w:rPr>
        <w:t>Сид</w:t>
      </w:r>
      <w:r w:rsidRPr="00E06998">
        <w:rPr>
          <w:rFonts w:ascii="Times New Roman" w:hAnsi="Times New Roman" w:cs="Times New Roman"/>
          <w:sz w:val="24"/>
          <w:szCs w:val="24"/>
        </w:rPr>
        <w:t>хардха</w:t>
      </w:r>
      <w:proofErr w:type="spellEnd"/>
      <w:r w:rsidRPr="00E0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998">
        <w:rPr>
          <w:rFonts w:ascii="Times New Roman" w:hAnsi="Times New Roman" w:cs="Times New Roman"/>
          <w:sz w:val="24"/>
          <w:szCs w:val="24"/>
        </w:rPr>
        <w:t>Шакьямуни</w:t>
      </w:r>
      <w:proofErr w:type="spellEnd"/>
      <w:r w:rsidRPr="00E06998">
        <w:rPr>
          <w:rFonts w:ascii="Times New Roman" w:hAnsi="Times New Roman" w:cs="Times New Roman"/>
          <w:sz w:val="24"/>
          <w:szCs w:val="24"/>
        </w:rPr>
        <w:t xml:space="preserve">) (563 — 483. гг. </w:t>
      </w:r>
      <w:proofErr w:type="gramStart"/>
      <w:r w:rsidRPr="00E0699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06998">
        <w:rPr>
          <w:rFonts w:ascii="Times New Roman" w:hAnsi="Times New Roman" w:cs="Times New Roman"/>
          <w:sz w:val="24"/>
          <w:szCs w:val="24"/>
        </w:rPr>
        <w:t xml:space="preserve"> н. э.), родившийся в княжеской семье в Северной Индии. Будда прошел сложный жизненный путь (наследник престола, аскет-отшельник, мудрец), после чего "прозрел" (527 г. </w:t>
      </w:r>
      <w:proofErr w:type="gramStart"/>
      <w:r w:rsidRPr="00E0699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06998">
        <w:rPr>
          <w:rFonts w:ascii="Times New Roman" w:hAnsi="Times New Roman" w:cs="Times New Roman"/>
          <w:sz w:val="24"/>
          <w:szCs w:val="24"/>
        </w:rPr>
        <w:t xml:space="preserve"> н. э.) и передал </w:t>
      </w:r>
      <w:proofErr w:type="gramStart"/>
      <w:r w:rsidRPr="00E06998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E06998">
        <w:rPr>
          <w:rFonts w:ascii="Times New Roman" w:hAnsi="Times New Roman" w:cs="Times New Roman"/>
          <w:sz w:val="24"/>
          <w:szCs w:val="24"/>
        </w:rPr>
        <w:t xml:space="preserve"> духовные достижения людям. </w:t>
      </w:r>
    </w:p>
    <w:p w:rsidR="00D00B7A" w:rsidRDefault="00E06998" w:rsidP="00E0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6998">
        <w:rPr>
          <w:rFonts w:ascii="Times New Roman" w:hAnsi="Times New Roman" w:cs="Times New Roman"/>
          <w:sz w:val="24"/>
          <w:szCs w:val="24"/>
        </w:rPr>
        <w:t xml:space="preserve">Главная идея буддизма - "Средний путь" жизни между двумя крайними: "путем удовольствия" (развлечений, праздности, лени, физического и морального разложения) и "путем аскетизма" (умерщвления плоти, лишений, страданий, физического и морального изнеможения). </w:t>
      </w:r>
      <w:proofErr w:type="gramEnd"/>
    </w:p>
    <w:p w:rsidR="00D00B7A" w:rsidRDefault="00E06998" w:rsidP="00E0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6998">
        <w:rPr>
          <w:rFonts w:ascii="Times New Roman" w:hAnsi="Times New Roman" w:cs="Times New Roman"/>
          <w:sz w:val="24"/>
          <w:szCs w:val="24"/>
        </w:rPr>
        <w:t xml:space="preserve">"Средний путь" — путь знания, мудрости, разумного ограничения, созерцания, просветления, самосовершенствования, конечной целью которого является Нирвана — высшая благодать. </w:t>
      </w:r>
      <w:proofErr w:type="gramEnd"/>
    </w:p>
    <w:p w:rsidR="00D00B7A" w:rsidRDefault="00D00B7A" w:rsidP="00E0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B7A" w:rsidRDefault="00E06998" w:rsidP="00E0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 xml:space="preserve">2. Будда вывел четыре благородные (арийские) истины: </w:t>
      </w:r>
    </w:p>
    <w:p w:rsidR="00D00B7A" w:rsidRDefault="00D00B7A" w:rsidP="00D00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998" w:rsidRPr="00E06998">
        <w:rPr>
          <w:rFonts w:ascii="Times New Roman" w:hAnsi="Times New Roman" w:cs="Times New Roman"/>
          <w:sz w:val="24"/>
          <w:szCs w:val="24"/>
        </w:rPr>
        <w:t xml:space="preserve"> земная жизнь полна страданий; </w:t>
      </w:r>
    </w:p>
    <w:p w:rsidR="00D00B7A" w:rsidRDefault="00E06998" w:rsidP="00D00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 xml:space="preserve">• страдания имеют свои причины — жажду нажины, славы, удовольствия, жизни и т. д.; </w:t>
      </w:r>
    </w:p>
    <w:p w:rsidR="00D00B7A" w:rsidRDefault="00E06998" w:rsidP="00D00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 xml:space="preserve">• от страданий можно избавиться; </w:t>
      </w:r>
    </w:p>
    <w:p w:rsidR="00D00B7A" w:rsidRDefault="00E06998" w:rsidP="00D00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 xml:space="preserve">• существует путь, освобождающий от страданий, — отказ от земных желаний, просветление, Нирвана. </w:t>
      </w:r>
    </w:p>
    <w:p w:rsidR="00D00B7A" w:rsidRDefault="00D00B7A" w:rsidP="00E0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B7A" w:rsidRDefault="00E06998" w:rsidP="00E0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 xml:space="preserve">3. Буддистская философия предлагает каждому человеку план личностного самосовершенствования, целью которого является Нирвана — Великое Освобождение. </w:t>
      </w:r>
    </w:p>
    <w:p w:rsidR="00D00B7A" w:rsidRDefault="00E06998" w:rsidP="00E0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 xml:space="preserve">Данный план — так называемый Восьмеричный путь — предусматривает соблюдение следующих принципов: </w:t>
      </w:r>
    </w:p>
    <w:p w:rsidR="00D00B7A" w:rsidRDefault="00E06998" w:rsidP="00D00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 xml:space="preserve">• правильное видение — понимание основ буддизма и своего пути в жизни; </w:t>
      </w:r>
    </w:p>
    <w:p w:rsidR="00D00B7A" w:rsidRDefault="00E06998" w:rsidP="00D00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6998">
        <w:rPr>
          <w:rFonts w:ascii="Times New Roman" w:hAnsi="Times New Roman" w:cs="Times New Roman"/>
          <w:sz w:val="24"/>
          <w:szCs w:val="24"/>
        </w:rPr>
        <w:t xml:space="preserve">• правильная мысль — жизнь человека зависит от его мыслей, при изменении мыслей (с неправильных на правильные, благородные) меняется жизнь; </w:t>
      </w:r>
      <w:proofErr w:type="gramEnd"/>
    </w:p>
    <w:p w:rsidR="00D00B7A" w:rsidRDefault="00E06998" w:rsidP="00D00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 xml:space="preserve">• правильная речь — слова человека, его речь воздействуют на его душу, характер; </w:t>
      </w:r>
    </w:p>
    <w:p w:rsidR="00D00B7A" w:rsidRDefault="00E06998" w:rsidP="00D00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 xml:space="preserve">• правильное действие — жить в согласии с собой и другими людьми, </w:t>
      </w:r>
      <w:proofErr w:type="spellStart"/>
      <w:r w:rsidRPr="00E06998">
        <w:rPr>
          <w:rFonts w:ascii="Times New Roman" w:hAnsi="Times New Roman" w:cs="Times New Roman"/>
          <w:sz w:val="24"/>
          <w:szCs w:val="24"/>
        </w:rPr>
        <w:t>непричинение</w:t>
      </w:r>
      <w:proofErr w:type="spellEnd"/>
      <w:r w:rsidRPr="00E06998">
        <w:rPr>
          <w:rFonts w:ascii="Times New Roman" w:hAnsi="Times New Roman" w:cs="Times New Roman"/>
          <w:sz w:val="24"/>
          <w:szCs w:val="24"/>
        </w:rPr>
        <w:t xml:space="preserve"> другим зла; </w:t>
      </w:r>
    </w:p>
    <w:p w:rsidR="00D00B7A" w:rsidRDefault="00E06998" w:rsidP="00D00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>• правильный образ жизни - соблюдение буд</w:t>
      </w:r>
      <w:r w:rsidR="00D00B7A">
        <w:rPr>
          <w:rFonts w:ascii="Times New Roman" w:hAnsi="Times New Roman" w:cs="Times New Roman"/>
          <w:sz w:val="24"/>
          <w:szCs w:val="24"/>
        </w:rPr>
        <w:t>дистских заповед</w:t>
      </w:r>
      <w:r w:rsidRPr="00E06998">
        <w:rPr>
          <w:rFonts w:ascii="Times New Roman" w:hAnsi="Times New Roman" w:cs="Times New Roman"/>
          <w:sz w:val="24"/>
          <w:szCs w:val="24"/>
        </w:rPr>
        <w:t xml:space="preserve">ей в каждом поступке; </w:t>
      </w:r>
    </w:p>
    <w:p w:rsidR="00D00B7A" w:rsidRDefault="00E06998" w:rsidP="00D00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 xml:space="preserve">• правильное умение усердие и трудолюбие; </w:t>
      </w:r>
    </w:p>
    <w:p w:rsidR="00D00B7A" w:rsidRDefault="00E06998" w:rsidP="00D00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 xml:space="preserve">• правильное внимание - контроль над мыслями, так как мысли порождают дальнейшую жизнь; </w:t>
      </w:r>
    </w:p>
    <w:p w:rsidR="00D00B7A" w:rsidRDefault="00D00B7A" w:rsidP="00E0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B7A" w:rsidRDefault="00E06998" w:rsidP="00E0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>4.</w:t>
      </w:r>
      <w:r w:rsidR="00D00B7A">
        <w:rPr>
          <w:rFonts w:ascii="Times New Roman" w:hAnsi="Times New Roman" w:cs="Times New Roman"/>
          <w:sz w:val="24"/>
          <w:szCs w:val="24"/>
        </w:rPr>
        <w:t xml:space="preserve"> </w:t>
      </w:r>
      <w:r w:rsidRPr="00E06998">
        <w:rPr>
          <w:rFonts w:ascii="Times New Roman" w:hAnsi="Times New Roman" w:cs="Times New Roman"/>
          <w:sz w:val="24"/>
          <w:szCs w:val="24"/>
        </w:rPr>
        <w:t xml:space="preserve">К пяти заповедям-ориентирам буддизма относятся </w:t>
      </w:r>
      <w:proofErr w:type="gramStart"/>
      <w:r w:rsidRPr="00E06998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E06998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00B7A" w:rsidRDefault="00D00B7A" w:rsidP="00E0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sym w:font="Symbol" w:char="F0B7"/>
      </w:r>
      <w:r>
        <w:t xml:space="preserve"> </w:t>
      </w:r>
      <w:r w:rsidR="00E06998" w:rsidRPr="00E06998">
        <w:rPr>
          <w:rFonts w:ascii="Times New Roman" w:hAnsi="Times New Roman" w:cs="Times New Roman"/>
          <w:sz w:val="24"/>
          <w:szCs w:val="24"/>
        </w:rPr>
        <w:t>не убий</w:t>
      </w:r>
    </w:p>
    <w:p w:rsidR="00D00B7A" w:rsidRDefault="00E06998" w:rsidP="00E0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sym w:font="Symbol" w:char="F0B7"/>
      </w:r>
      <w:r w:rsidR="00D00B7A">
        <w:rPr>
          <w:rFonts w:ascii="Times New Roman" w:hAnsi="Times New Roman" w:cs="Times New Roman"/>
          <w:sz w:val="24"/>
          <w:szCs w:val="24"/>
        </w:rPr>
        <w:t xml:space="preserve"> </w:t>
      </w:r>
      <w:r w:rsidRPr="00E06998">
        <w:rPr>
          <w:rFonts w:ascii="Times New Roman" w:hAnsi="Times New Roman" w:cs="Times New Roman"/>
          <w:sz w:val="24"/>
          <w:szCs w:val="24"/>
        </w:rPr>
        <w:t>не укради</w:t>
      </w:r>
    </w:p>
    <w:p w:rsidR="00D00B7A" w:rsidRDefault="00E06998" w:rsidP="00E0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sym w:font="Symbol" w:char="F0B7"/>
      </w:r>
      <w:r w:rsidRPr="00E06998">
        <w:rPr>
          <w:rFonts w:ascii="Times New Roman" w:hAnsi="Times New Roman" w:cs="Times New Roman"/>
          <w:sz w:val="24"/>
          <w:szCs w:val="24"/>
        </w:rPr>
        <w:t xml:space="preserve">  будь целомудренным</w:t>
      </w:r>
    </w:p>
    <w:p w:rsidR="00D00B7A" w:rsidRDefault="00E06998" w:rsidP="00E0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sym w:font="Symbol" w:char="F0B7"/>
      </w:r>
      <w:r w:rsidRPr="00E06998">
        <w:rPr>
          <w:rFonts w:ascii="Times New Roman" w:hAnsi="Times New Roman" w:cs="Times New Roman"/>
          <w:sz w:val="24"/>
          <w:szCs w:val="24"/>
        </w:rPr>
        <w:t xml:space="preserve">  следуй заповедям буддизма</w:t>
      </w:r>
    </w:p>
    <w:p w:rsidR="00D00B7A" w:rsidRDefault="00E06998" w:rsidP="00E0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sym w:font="Symbol" w:char="F0B7"/>
      </w:r>
      <w:r w:rsidRPr="00E06998">
        <w:rPr>
          <w:rFonts w:ascii="Times New Roman" w:hAnsi="Times New Roman" w:cs="Times New Roman"/>
          <w:sz w:val="24"/>
          <w:szCs w:val="24"/>
        </w:rPr>
        <w:t xml:space="preserve">  не употребляй опьяняющих и одурманивающих веществ</w:t>
      </w:r>
      <w:r w:rsidR="00D00B7A">
        <w:t>.</w:t>
      </w:r>
    </w:p>
    <w:p w:rsidR="00D00B7A" w:rsidRDefault="00D00B7A" w:rsidP="00E0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B7A" w:rsidRDefault="00D00B7A" w:rsidP="00D00B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B7A" w:rsidRPr="00BC379B" w:rsidRDefault="00E06998" w:rsidP="00BC379B">
      <w:pPr>
        <w:pStyle w:val="a5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79B">
        <w:rPr>
          <w:rFonts w:ascii="Times New Roman" w:hAnsi="Times New Roman" w:cs="Times New Roman"/>
          <w:b/>
          <w:sz w:val="24"/>
          <w:szCs w:val="24"/>
        </w:rPr>
        <w:lastRenderedPageBreak/>
        <w:t>Философия Древнего Китая</w:t>
      </w:r>
    </w:p>
    <w:p w:rsidR="00D00B7A" w:rsidRDefault="00E06998" w:rsidP="00E0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 xml:space="preserve">Характерные черты китайской философии: </w:t>
      </w:r>
    </w:p>
    <w:p w:rsidR="00D00B7A" w:rsidRDefault="00E06998" w:rsidP="00E0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 xml:space="preserve">1. </w:t>
      </w:r>
      <w:r w:rsidRPr="002E4B94">
        <w:rPr>
          <w:rFonts w:ascii="Times New Roman" w:hAnsi="Times New Roman" w:cs="Times New Roman"/>
          <w:sz w:val="24"/>
          <w:szCs w:val="24"/>
          <w:u w:val="single"/>
        </w:rPr>
        <w:t>понимание окружающей действительности</w:t>
      </w:r>
      <w:r w:rsidRPr="00E06998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00B7A" w:rsidRDefault="00D00B7A" w:rsidP="00E0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998" w:rsidRPr="00E06998">
        <w:rPr>
          <w:rFonts w:ascii="Times New Roman" w:hAnsi="Times New Roman" w:cs="Times New Roman"/>
          <w:sz w:val="24"/>
          <w:szCs w:val="24"/>
        </w:rPr>
        <w:t>восприятие своей страны - как центра существующего мира</w:t>
      </w:r>
    </w:p>
    <w:p w:rsidR="00D00B7A" w:rsidRDefault="00E06998" w:rsidP="00E0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sym w:font="Symbol" w:char="F0B7"/>
      </w:r>
      <w:r w:rsidRPr="00E06998">
        <w:rPr>
          <w:rFonts w:ascii="Times New Roman" w:hAnsi="Times New Roman" w:cs="Times New Roman"/>
          <w:sz w:val="24"/>
          <w:szCs w:val="24"/>
        </w:rPr>
        <w:t xml:space="preserve">  восприятие человека, природы и космоса как единого целого</w:t>
      </w:r>
    </w:p>
    <w:p w:rsidR="00D00B7A" w:rsidRDefault="00E06998" w:rsidP="00E0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sym w:font="Symbol" w:char="F0B7"/>
      </w:r>
      <w:r w:rsidRPr="00E06998">
        <w:rPr>
          <w:rFonts w:ascii="Times New Roman" w:hAnsi="Times New Roman" w:cs="Times New Roman"/>
          <w:sz w:val="24"/>
          <w:szCs w:val="24"/>
        </w:rPr>
        <w:t xml:space="preserve">  консерватизм сознания, обращенность в прошлое, боязнь перемен, стремление к постоянству  </w:t>
      </w:r>
    </w:p>
    <w:p w:rsidR="00D00B7A" w:rsidRDefault="00D00B7A" w:rsidP="00E0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998" w:rsidRPr="00E06998">
        <w:rPr>
          <w:rFonts w:ascii="Times New Roman" w:hAnsi="Times New Roman" w:cs="Times New Roman"/>
          <w:sz w:val="24"/>
          <w:szCs w:val="24"/>
        </w:rPr>
        <w:t>невыделение</w:t>
      </w:r>
      <w:proofErr w:type="spellEnd"/>
      <w:r w:rsidR="00E06998" w:rsidRPr="00E06998">
        <w:rPr>
          <w:rFonts w:ascii="Times New Roman" w:hAnsi="Times New Roman" w:cs="Times New Roman"/>
          <w:sz w:val="24"/>
          <w:szCs w:val="24"/>
        </w:rPr>
        <w:t xml:space="preserve"> отдельной человеческой личности из коллектива</w:t>
      </w:r>
    </w:p>
    <w:p w:rsidR="00D00B7A" w:rsidRDefault="00E06998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sym w:font="Symbol" w:char="F0B7"/>
      </w:r>
      <w:r w:rsidRPr="00E06998">
        <w:rPr>
          <w:rFonts w:ascii="Times New Roman" w:hAnsi="Times New Roman" w:cs="Times New Roman"/>
          <w:sz w:val="24"/>
          <w:szCs w:val="24"/>
        </w:rPr>
        <w:t xml:space="preserve">  осознание беспомощности отдельного человека в борьбе против природной структуры;</w:t>
      </w:r>
      <w:r w:rsidR="00D00B7A">
        <w:rPr>
          <w:rFonts w:ascii="Times New Roman" w:hAnsi="Times New Roman" w:cs="Times New Roman"/>
          <w:sz w:val="24"/>
          <w:szCs w:val="24"/>
        </w:rPr>
        <w:t xml:space="preserve"> </w:t>
      </w:r>
      <w:r w:rsidRPr="00E06998">
        <w:rPr>
          <w:rFonts w:ascii="Times New Roman" w:hAnsi="Times New Roman" w:cs="Times New Roman"/>
          <w:sz w:val="24"/>
          <w:szCs w:val="24"/>
        </w:rPr>
        <w:t xml:space="preserve">приоритет, отдаваемый коллективным формам труда; отсюда – уважение и трепет перед организующей силой – государством  </w:t>
      </w:r>
    </w:p>
    <w:p w:rsidR="00D00B7A" w:rsidRDefault="00D00B7A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998" w:rsidRPr="00E06998">
        <w:rPr>
          <w:rFonts w:ascii="Times New Roman" w:hAnsi="Times New Roman" w:cs="Times New Roman"/>
          <w:sz w:val="24"/>
          <w:szCs w:val="24"/>
        </w:rPr>
        <w:t>восприятие человеческой личности, коллектива, общества и государства как 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998" w:rsidRPr="00E06998">
        <w:rPr>
          <w:rFonts w:ascii="Times New Roman" w:hAnsi="Times New Roman" w:cs="Times New Roman"/>
          <w:sz w:val="24"/>
          <w:szCs w:val="24"/>
        </w:rPr>
        <w:t xml:space="preserve">целого, распространение в обществе вертикальных связей, субординации, послушания  </w:t>
      </w:r>
    </w:p>
    <w:p w:rsidR="00D00B7A" w:rsidRDefault="00D00B7A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998" w:rsidRPr="00E06998">
        <w:rPr>
          <w:rFonts w:ascii="Times New Roman" w:hAnsi="Times New Roman" w:cs="Times New Roman"/>
          <w:sz w:val="24"/>
          <w:szCs w:val="24"/>
        </w:rPr>
        <w:t>понимание жизни, прежде всего как жизни духа в телесной оболочке, предпочтение</w:t>
      </w:r>
      <w:r>
        <w:t xml:space="preserve"> </w:t>
      </w:r>
      <w:r w:rsidR="00E06998" w:rsidRPr="00E06998">
        <w:rPr>
          <w:rFonts w:ascii="Times New Roman" w:hAnsi="Times New Roman" w:cs="Times New Roman"/>
          <w:sz w:val="24"/>
          <w:szCs w:val="24"/>
        </w:rPr>
        <w:t xml:space="preserve">земной жизни загробной, стремление максимально продолжить жизнь отдельного человека на Земле (секреты долголетия) </w:t>
      </w:r>
    </w:p>
    <w:p w:rsidR="00D00B7A" w:rsidRDefault="00D00B7A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B7A" w:rsidRDefault="00E06998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 xml:space="preserve">2. </w:t>
      </w:r>
      <w:r w:rsidRPr="002E4B94">
        <w:rPr>
          <w:rFonts w:ascii="Times New Roman" w:hAnsi="Times New Roman" w:cs="Times New Roman"/>
          <w:sz w:val="24"/>
          <w:szCs w:val="24"/>
          <w:u w:val="single"/>
        </w:rPr>
        <w:t>понимание человека</w:t>
      </w:r>
      <w:r w:rsidRPr="00E06998">
        <w:rPr>
          <w:rFonts w:ascii="Times New Roman" w:hAnsi="Times New Roman" w:cs="Times New Roman"/>
          <w:sz w:val="24"/>
          <w:szCs w:val="24"/>
        </w:rPr>
        <w:t xml:space="preserve">:  согласно китайской философии человек является сгустком трех видов космической энергии: </w:t>
      </w:r>
    </w:p>
    <w:p w:rsidR="00D00B7A" w:rsidRDefault="002E4B94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proofErr w:type="spellStart"/>
      <w:r w:rsidR="00E06998" w:rsidRPr="00D00B7A">
        <w:rPr>
          <w:rFonts w:ascii="Times New Roman" w:hAnsi="Times New Roman" w:cs="Times New Roman"/>
          <w:b/>
          <w:sz w:val="24"/>
          <w:szCs w:val="24"/>
        </w:rPr>
        <w:t>Цзин</w:t>
      </w:r>
      <w:proofErr w:type="spellEnd"/>
      <w:r w:rsidR="00E06998" w:rsidRPr="00E06998">
        <w:rPr>
          <w:rFonts w:ascii="Times New Roman" w:hAnsi="Times New Roman" w:cs="Times New Roman"/>
          <w:sz w:val="24"/>
          <w:szCs w:val="24"/>
        </w:rPr>
        <w:t xml:space="preserve"> — энергия зарождения всего сущего, "корень", "семя" живого организма. </w:t>
      </w:r>
    </w:p>
    <w:p w:rsidR="002E4B94" w:rsidRDefault="00E06998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 xml:space="preserve">Выделяются два вида данной психофизической энергии: </w:t>
      </w:r>
    </w:p>
    <w:p w:rsidR="002E4B94" w:rsidRDefault="00E06998" w:rsidP="002E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 xml:space="preserve">• "семя Прежнего Неба" — то, что дано человеку от рождения, генетическая программа, физические данные; </w:t>
      </w:r>
    </w:p>
    <w:p w:rsidR="002E4B94" w:rsidRDefault="00E06998" w:rsidP="002E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 xml:space="preserve">• "семя Последующего Неба" — то, что человек накапливает в течение жизни. </w:t>
      </w:r>
    </w:p>
    <w:p w:rsidR="002E4B94" w:rsidRDefault="002E4B94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proofErr w:type="spellStart"/>
      <w:r w:rsidR="00E06998" w:rsidRPr="002E4B94">
        <w:rPr>
          <w:rFonts w:ascii="Times New Roman" w:hAnsi="Times New Roman" w:cs="Times New Roman"/>
          <w:b/>
          <w:sz w:val="24"/>
          <w:szCs w:val="24"/>
        </w:rPr>
        <w:t>Ци</w:t>
      </w:r>
      <w:proofErr w:type="spellEnd"/>
      <w:r w:rsidR="00E06998" w:rsidRPr="00E06998">
        <w:rPr>
          <w:rFonts w:ascii="Times New Roman" w:hAnsi="Times New Roman" w:cs="Times New Roman"/>
          <w:sz w:val="24"/>
          <w:szCs w:val="24"/>
        </w:rPr>
        <w:t xml:space="preserve"> — материально-духовная энергия, которая служит "строительным материалом" всего сущего. </w:t>
      </w:r>
    </w:p>
    <w:p w:rsidR="002E4B94" w:rsidRDefault="00E06998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 xml:space="preserve">Энергия </w:t>
      </w:r>
      <w:proofErr w:type="spellStart"/>
      <w:r w:rsidRPr="00E06998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Pr="00E06998">
        <w:rPr>
          <w:rFonts w:ascii="Times New Roman" w:hAnsi="Times New Roman" w:cs="Times New Roman"/>
          <w:sz w:val="24"/>
          <w:szCs w:val="24"/>
        </w:rPr>
        <w:t xml:space="preserve"> подразделяется </w:t>
      </w:r>
      <w:proofErr w:type="gramStart"/>
      <w:r w:rsidRPr="00E0699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069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4B94" w:rsidRDefault="00E06998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 xml:space="preserve">• вещественную </w:t>
      </w:r>
      <w:proofErr w:type="spellStart"/>
      <w:r w:rsidRPr="00E06998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Pr="00E06998">
        <w:rPr>
          <w:rFonts w:ascii="Times New Roman" w:hAnsi="Times New Roman" w:cs="Times New Roman"/>
          <w:sz w:val="24"/>
          <w:szCs w:val="24"/>
        </w:rPr>
        <w:t xml:space="preserve">, благодаря которой вещи и живые организмы приобретают материальную форму; </w:t>
      </w:r>
    </w:p>
    <w:p w:rsidR="002E4B94" w:rsidRDefault="002E4B94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998" w:rsidRPr="00E06998">
        <w:rPr>
          <w:rFonts w:ascii="Times New Roman" w:hAnsi="Times New Roman" w:cs="Times New Roman"/>
          <w:sz w:val="24"/>
          <w:szCs w:val="24"/>
        </w:rPr>
        <w:t xml:space="preserve">духовную </w:t>
      </w:r>
      <w:proofErr w:type="spellStart"/>
      <w:r w:rsidR="00E06998" w:rsidRPr="00E06998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="00E06998" w:rsidRPr="00E06998">
        <w:rPr>
          <w:rFonts w:ascii="Times New Roman" w:hAnsi="Times New Roman" w:cs="Times New Roman"/>
          <w:sz w:val="24"/>
          <w:szCs w:val="24"/>
        </w:rPr>
        <w:t xml:space="preserve"> — душу человека и других живых существ. </w:t>
      </w:r>
    </w:p>
    <w:p w:rsidR="002E4B94" w:rsidRDefault="002E4B94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proofErr w:type="spellStart"/>
      <w:r w:rsidR="00E06998" w:rsidRPr="002E4B94">
        <w:rPr>
          <w:rFonts w:ascii="Times New Roman" w:hAnsi="Times New Roman" w:cs="Times New Roman"/>
          <w:b/>
          <w:sz w:val="24"/>
          <w:szCs w:val="24"/>
        </w:rPr>
        <w:t>Шэнь</w:t>
      </w:r>
      <w:proofErr w:type="spellEnd"/>
      <w:r w:rsidR="00E06998" w:rsidRPr="00E06998">
        <w:rPr>
          <w:rFonts w:ascii="Times New Roman" w:hAnsi="Times New Roman" w:cs="Times New Roman"/>
          <w:sz w:val="24"/>
          <w:szCs w:val="24"/>
        </w:rPr>
        <w:t xml:space="preserve"> — неистребимая духовная энергия, которая составляет "стержень" человеческой личности и не исчезает после смерти человека (в отличие от </w:t>
      </w:r>
      <w:proofErr w:type="spellStart"/>
      <w:r w:rsidR="00E06998" w:rsidRPr="00E06998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="00E06998" w:rsidRPr="00E06998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2E4B94" w:rsidRDefault="002E4B94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E06998" w:rsidRPr="00E06998">
        <w:rPr>
          <w:rFonts w:ascii="Times New Roman" w:hAnsi="Times New Roman" w:cs="Times New Roman"/>
          <w:sz w:val="24"/>
          <w:szCs w:val="24"/>
        </w:rPr>
        <w:t>итайская философия не дает четкого понятия человека</w:t>
      </w:r>
    </w:p>
    <w:p w:rsidR="002E4B94" w:rsidRDefault="00E06998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sym w:font="Symbol" w:char="F0B7"/>
      </w:r>
      <w:r w:rsidRPr="00E06998">
        <w:rPr>
          <w:rFonts w:ascii="Times New Roman" w:hAnsi="Times New Roman" w:cs="Times New Roman"/>
          <w:sz w:val="24"/>
          <w:szCs w:val="24"/>
        </w:rPr>
        <w:t xml:space="preserve">  начинает отсчет человеческой жизни не с момента рождения, а с момента зачатия</w:t>
      </w:r>
    </w:p>
    <w:p w:rsidR="002E4B94" w:rsidRDefault="00E06998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sym w:font="Symbol" w:char="F0B7"/>
      </w:r>
      <w:r w:rsidRPr="00E06998">
        <w:rPr>
          <w:rFonts w:ascii="Times New Roman" w:hAnsi="Times New Roman" w:cs="Times New Roman"/>
          <w:sz w:val="24"/>
          <w:szCs w:val="24"/>
        </w:rPr>
        <w:t xml:space="preserve">  выделяет в качестве духовного центра человека сердце</w:t>
      </w:r>
    </w:p>
    <w:p w:rsidR="002E4B94" w:rsidRDefault="00E06998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sym w:font="Symbol" w:char="F0B7"/>
      </w:r>
      <w:r w:rsidRPr="00E06998">
        <w:rPr>
          <w:rFonts w:ascii="Times New Roman" w:hAnsi="Times New Roman" w:cs="Times New Roman"/>
          <w:sz w:val="24"/>
          <w:szCs w:val="24"/>
        </w:rPr>
        <w:t xml:space="preserve">  воспринимает человека как часть природы и космоса, не соглашается с идеей господства человека над природой  </w:t>
      </w:r>
    </w:p>
    <w:p w:rsidR="002E4B94" w:rsidRDefault="002E4B94" w:rsidP="00D00B7A">
      <w:pPr>
        <w:spacing w:after="0" w:line="240" w:lineRule="auto"/>
        <w:ind w:firstLine="709"/>
        <w:jc w:val="both"/>
      </w:pPr>
      <w:r w:rsidRPr="00E0699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998" w:rsidRPr="00E06998">
        <w:rPr>
          <w:rFonts w:ascii="Times New Roman" w:hAnsi="Times New Roman" w:cs="Times New Roman"/>
          <w:sz w:val="24"/>
          <w:szCs w:val="24"/>
        </w:rPr>
        <w:t>призывает ценить отрезок жизни, максимально продлить его продолжительность</w:t>
      </w:r>
      <w:r>
        <w:t>.</w:t>
      </w:r>
    </w:p>
    <w:p w:rsidR="002E4B94" w:rsidRDefault="002E4B94" w:rsidP="00D00B7A">
      <w:pPr>
        <w:spacing w:after="0" w:line="240" w:lineRule="auto"/>
        <w:ind w:firstLine="709"/>
        <w:jc w:val="both"/>
      </w:pPr>
    </w:p>
    <w:p w:rsidR="002E4B94" w:rsidRDefault="00E06998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 xml:space="preserve">3. </w:t>
      </w:r>
      <w:r w:rsidRPr="002E4B94">
        <w:rPr>
          <w:rFonts w:ascii="Times New Roman" w:hAnsi="Times New Roman" w:cs="Times New Roman"/>
          <w:sz w:val="24"/>
          <w:szCs w:val="24"/>
          <w:u w:val="single"/>
        </w:rPr>
        <w:t>понимание мира</w:t>
      </w:r>
      <w:r w:rsidRPr="00E069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4B94" w:rsidRDefault="002E4B94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998" w:rsidRPr="00E06998">
        <w:rPr>
          <w:rFonts w:ascii="Times New Roman" w:hAnsi="Times New Roman" w:cs="Times New Roman"/>
          <w:sz w:val="24"/>
          <w:szCs w:val="24"/>
        </w:rPr>
        <w:t>помимо трех видов космической энергии (</w:t>
      </w:r>
      <w:proofErr w:type="spellStart"/>
      <w:r w:rsidR="00E06998" w:rsidRPr="00E06998">
        <w:rPr>
          <w:rFonts w:ascii="Times New Roman" w:hAnsi="Times New Roman" w:cs="Times New Roman"/>
          <w:sz w:val="24"/>
          <w:szCs w:val="24"/>
        </w:rPr>
        <w:t>цзин</w:t>
      </w:r>
      <w:proofErr w:type="spellEnd"/>
      <w:r w:rsidR="00E06998" w:rsidRPr="00E0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6998" w:rsidRPr="00E06998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="00E06998" w:rsidRPr="00E0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6998" w:rsidRPr="00E06998">
        <w:rPr>
          <w:rFonts w:ascii="Times New Roman" w:hAnsi="Times New Roman" w:cs="Times New Roman"/>
          <w:sz w:val="24"/>
          <w:szCs w:val="24"/>
        </w:rPr>
        <w:t>шэнь</w:t>
      </w:r>
      <w:proofErr w:type="spellEnd"/>
      <w:r w:rsidR="00E06998" w:rsidRPr="00E06998">
        <w:rPr>
          <w:rFonts w:ascii="Times New Roman" w:hAnsi="Times New Roman" w:cs="Times New Roman"/>
          <w:sz w:val="24"/>
          <w:szCs w:val="24"/>
        </w:rPr>
        <w:t>) китайская философ</w:t>
      </w:r>
      <w:r w:rsidR="003C7B36">
        <w:rPr>
          <w:rFonts w:ascii="Times New Roman" w:hAnsi="Times New Roman" w:cs="Times New Roman"/>
          <w:sz w:val="24"/>
          <w:szCs w:val="24"/>
        </w:rPr>
        <w:t>ия</w:t>
      </w:r>
      <w:r w:rsidR="00E06998" w:rsidRPr="00E06998">
        <w:rPr>
          <w:rFonts w:ascii="Times New Roman" w:hAnsi="Times New Roman" w:cs="Times New Roman"/>
          <w:sz w:val="24"/>
          <w:szCs w:val="24"/>
        </w:rPr>
        <w:t xml:space="preserve"> выделяет два вида сексуальной энергии: </w:t>
      </w:r>
    </w:p>
    <w:p w:rsidR="002E4B94" w:rsidRDefault="00E06998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B94">
        <w:rPr>
          <w:rFonts w:ascii="Times New Roman" w:hAnsi="Times New Roman" w:cs="Times New Roman"/>
          <w:b/>
          <w:sz w:val="24"/>
          <w:szCs w:val="24"/>
        </w:rPr>
        <w:t>Ян</w:t>
      </w:r>
      <w:r w:rsidRPr="00E06998">
        <w:rPr>
          <w:rFonts w:ascii="Times New Roman" w:hAnsi="Times New Roman" w:cs="Times New Roman"/>
          <w:sz w:val="24"/>
          <w:szCs w:val="24"/>
        </w:rPr>
        <w:t xml:space="preserve"> – мужская сексуальная энергия </w:t>
      </w:r>
    </w:p>
    <w:p w:rsidR="002E4B94" w:rsidRDefault="00E06998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B94">
        <w:rPr>
          <w:rFonts w:ascii="Times New Roman" w:hAnsi="Times New Roman" w:cs="Times New Roman"/>
          <w:b/>
          <w:sz w:val="24"/>
          <w:szCs w:val="24"/>
        </w:rPr>
        <w:t>Инь</w:t>
      </w:r>
      <w:proofErr w:type="spellEnd"/>
      <w:r w:rsidRPr="00E06998">
        <w:rPr>
          <w:rFonts w:ascii="Times New Roman" w:hAnsi="Times New Roman" w:cs="Times New Roman"/>
          <w:sz w:val="24"/>
          <w:szCs w:val="24"/>
        </w:rPr>
        <w:t xml:space="preserve"> </w:t>
      </w:r>
      <w:r w:rsidR="002E4B94">
        <w:rPr>
          <w:rFonts w:ascii="Times New Roman" w:hAnsi="Times New Roman" w:cs="Times New Roman"/>
          <w:sz w:val="24"/>
          <w:szCs w:val="24"/>
        </w:rPr>
        <w:t>– женская сексуальная энергия.</w:t>
      </w:r>
      <w:r w:rsidRPr="00E06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B94" w:rsidRDefault="00E06998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 xml:space="preserve">Отсюда все существующее делится на два противоположных начала – мужское и женское. </w:t>
      </w:r>
      <w:proofErr w:type="gramStart"/>
      <w:r w:rsidRPr="00E06998">
        <w:rPr>
          <w:rFonts w:ascii="Times New Roman" w:hAnsi="Times New Roman" w:cs="Times New Roman"/>
          <w:sz w:val="24"/>
          <w:szCs w:val="24"/>
        </w:rPr>
        <w:t>Э</w:t>
      </w:r>
      <w:r w:rsidR="002E4B94">
        <w:rPr>
          <w:rFonts w:ascii="Times New Roman" w:hAnsi="Times New Roman" w:cs="Times New Roman"/>
          <w:sz w:val="24"/>
          <w:szCs w:val="24"/>
        </w:rPr>
        <w:t>то касается как живой природы (</w:t>
      </w:r>
      <w:r w:rsidRPr="00E06998">
        <w:rPr>
          <w:rFonts w:ascii="Times New Roman" w:hAnsi="Times New Roman" w:cs="Times New Roman"/>
          <w:sz w:val="24"/>
          <w:szCs w:val="24"/>
        </w:rPr>
        <w:t xml:space="preserve">различие всех людей на мужчин и женщин, аналогичное половое деление среди животных); так и неживой природы (Ян (активное начало) - солнце, небо, день, сухость, легкость, </w:t>
      </w:r>
      <w:proofErr w:type="spellStart"/>
      <w:r w:rsidRPr="00E06998">
        <w:rPr>
          <w:rFonts w:ascii="Times New Roman" w:hAnsi="Times New Roman" w:cs="Times New Roman"/>
          <w:sz w:val="24"/>
          <w:szCs w:val="24"/>
        </w:rPr>
        <w:t>Инь</w:t>
      </w:r>
      <w:proofErr w:type="spellEnd"/>
      <w:r w:rsidRPr="00E06998">
        <w:rPr>
          <w:rFonts w:ascii="Times New Roman" w:hAnsi="Times New Roman" w:cs="Times New Roman"/>
          <w:sz w:val="24"/>
          <w:szCs w:val="24"/>
        </w:rPr>
        <w:t xml:space="preserve"> (пассивное начало) – луна, земля, равнины, ночь, влага)  </w:t>
      </w:r>
      <w:proofErr w:type="gramEnd"/>
    </w:p>
    <w:p w:rsidR="002E4B94" w:rsidRDefault="002E4B94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998" w:rsidRPr="00E06998">
        <w:rPr>
          <w:rFonts w:ascii="Times New Roman" w:hAnsi="Times New Roman" w:cs="Times New Roman"/>
          <w:sz w:val="24"/>
          <w:szCs w:val="24"/>
        </w:rPr>
        <w:t>в основе существования живой и неживой природы лежит принцип «</w:t>
      </w:r>
      <w:proofErr w:type="spellStart"/>
      <w:r w:rsidR="00E06998" w:rsidRPr="00E06998">
        <w:rPr>
          <w:rFonts w:ascii="Times New Roman" w:hAnsi="Times New Roman" w:cs="Times New Roman"/>
          <w:sz w:val="24"/>
          <w:szCs w:val="24"/>
        </w:rPr>
        <w:t>Тай-цзи</w:t>
      </w:r>
      <w:proofErr w:type="spellEnd"/>
      <w:r w:rsidR="00E06998" w:rsidRPr="00E06998">
        <w:rPr>
          <w:rFonts w:ascii="Times New Roman" w:hAnsi="Times New Roman" w:cs="Times New Roman"/>
          <w:sz w:val="24"/>
          <w:szCs w:val="24"/>
        </w:rPr>
        <w:t xml:space="preserve">» - единство, борьба, взаимопроникновение и </w:t>
      </w:r>
      <w:proofErr w:type="spellStart"/>
      <w:r w:rsidR="00E06998" w:rsidRPr="00E06998">
        <w:rPr>
          <w:rFonts w:ascii="Times New Roman" w:hAnsi="Times New Roman" w:cs="Times New Roman"/>
          <w:sz w:val="24"/>
          <w:szCs w:val="24"/>
        </w:rPr>
        <w:t>взаимодополнение</w:t>
      </w:r>
      <w:proofErr w:type="spellEnd"/>
      <w:r w:rsidR="00E06998" w:rsidRPr="00E0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998" w:rsidRPr="00E06998">
        <w:rPr>
          <w:rFonts w:ascii="Times New Roman" w:hAnsi="Times New Roman" w:cs="Times New Roman"/>
          <w:sz w:val="24"/>
          <w:szCs w:val="24"/>
        </w:rPr>
        <w:t>ян</w:t>
      </w:r>
      <w:proofErr w:type="spellEnd"/>
      <w:r w:rsidR="00E06998" w:rsidRPr="00E069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06998" w:rsidRPr="00E06998">
        <w:rPr>
          <w:rFonts w:ascii="Times New Roman" w:hAnsi="Times New Roman" w:cs="Times New Roman"/>
          <w:sz w:val="24"/>
          <w:szCs w:val="24"/>
        </w:rPr>
        <w:t>инь</w:t>
      </w:r>
      <w:proofErr w:type="spellEnd"/>
      <w:r w:rsidR="00E06998" w:rsidRPr="00E069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4B94" w:rsidRPr="002E4B94" w:rsidRDefault="00E06998" w:rsidP="002E4B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B94">
        <w:rPr>
          <w:rFonts w:ascii="Times New Roman" w:hAnsi="Times New Roman" w:cs="Times New Roman"/>
          <w:b/>
          <w:sz w:val="24"/>
          <w:szCs w:val="24"/>
        </w:rPr>
        <w:lastRenderedPageBreak/>
        <w:t>Религиозно-философские учения Древнего Китая:</w:t>
      </w:r>
    </w:p>
    <w:p w:rsidR="002E4B94" w:rsidRDefault="00E06998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 xml:space="preserve">1. </w:t>
      </w:r>
      <w:r w:rsidRPr="002E4B94">
        <w:rPr>
          <w:rFonts w:ascii="Times New Roman" w:hAnsi="Times New Roman" w:cs="Times New Roman"/>
          <w:b/>
          <w:sz w:val="24"/>
          <w:szCs w:val="24"/>
        </w:rPr>
        <w:t>Даосизм</w:t>
      </w:r>
      <w:r w:rsidRPr="00E06998">
        <w:rPr>
          <w:rFonts w:ascii="Times New Roman" w:hAnsi="Times New Roman" w:cs="Times New Roman"/>
          <w:sz w:val="24"/>
          <w:szCs w:val="24"/>
        </w:rPr>
        <w:t xml:space="preserve"> – философское учение, которое пытается объяснить основы построения и существования окружающего мира. </w:t>
      </w:r>
    </w:p>
    <w:p w:rsidR="002E4B94" w:rsidRDefault="00E06998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 xml:space="preserve">Основателем даосизма считается </w:t>
      </w:r>
      <w:proofErr w:type="spellStart"/>
      <w:proofErr w:type="gramStart"/>
      <w:r w:rsidRPr="002E4B94">
        <w:rPr>
          <w:rFonts w:ascii="Times New Roman" w:hAnsi="Times New Roman" w:cs="Times New Roman"/>
          <w:b/>
          <w:sz w:val="24"/>
          <w:szCs w:val="24"/>
        </w:rPr>
        <w:t>Лао</w:t>
      </w:r>
      <w:proofErr w:type="spellEnd"/>
      <w:r w:rsidRPr="002E4B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4B94">
        <w:rPr>
          <w:rFonts w:ascii="Times New Roman" w:hAnsi="Times New Roman" w:cs="Times New Roman"/>
          <w:b/>
          <w:sz w:val="24"/>
          <w:szCs w:val="24"/>
        </w:rPr>
        <w:t>Цзы</w:t>
      </w:r>
      <w:proofErr w:type="spellEnd"/>
      <w:proofErr w:type="gramEnd"/>
      <w:r w:rsidRPr="00E06998">
        <w:rPr>
          <w:rFonts w:ascii="Times New Roman" w:hAnsi="Times New Roman" w:cs="Times New Roman"/>
          <w:sz w:val="24"/>
          <w:szCs w:val="24"/>
        </w:rPr>
        <w:t xml:space="preserve"> (конец 6-начало 5 веков до н.э.) </w:t>
      </w:r>
    </w:p>
    <w:p w:rsidR="002E4B94" w:rsidRDefault="00E06998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B94">
        <w:rPr>
          <w:rFonts w:ascii="Times New Roman" w:hAnsi="Times New Roman" w:cs="Times New Roman"/>
          <w:b/>
          <w:sz w:val="24"/>
          <w:szCs w:val="24"/>
        </w:rPr>
        <w:t>Основные понятия даосизма</w:t>
      </w:r>
      <w:r w:rsidRPr="00E069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4B94" w:rsidRDefault="00E06998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B94">
        <w:rPr>
          <w:rFonts w:ascii="Times New Roman" w:hAnsi="Times New Roman" w:cs="Times New Roman"/>
          <w:b/>
          <w:sz w:val="24"/>
          <w:szCs w:val="24"/>
        </w:rPr>
        <w:t>Дао</w:t>
      </w:r>
      <w:r w:rsidRPr="00E0699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06998">
        <w:rPr>
          <w:rFonts w:ascii="Times New Roman" w:hAnsi="Times New Roman" w:cs="Times New Roman"/>
          <w:sz w:val="24"/>
          <w:szCs w:val="24"/>
        </w:rPr>
        <w:t>первоначало</w:t>
      </w:r>
      <w:proofErr w:type="gramEnd"/>
      <w:r w:rsidRPr="00E06998">
        <w:rPr>
          <w:rFonts w:ascii="Times New Roman" w:hAnsi="Times New Roman" w:cs="Times New Roman"/>
          <w:sz w:val="24"/>
          <w:szCs w:val="24"/>
        </w:rPr>
        <w:t xml:space="preserve"> от которого произошел весь мир</w:t>
      </w:r>
      <w:r w:rsidR="002E4B94">
        <w:rPr>
          <w:rFonts w:ascii="Times New Roman" w:hAnsi="Times New Roman" w:cs="Times New Roman"/>
          <w:sz w:val="24"/>
          <w:szCs w:val="24"/>
        </w:rPr>
        <w:t>.</w:t>
      </w:r>
    </w:p>
    <w:p w:rsidR="002E4B94" w:rsidRDefault="00E06998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B94">
        <w:rPr>
          <w:rFonts w:ascii="Times New Roman" w:hAnsi="Times New Roman" w:cs="Times New Roman"/>
          <w:b/>
          <w:sz w:val="24"/>
          <w:szCs w:val="24"/>
        </w:rPr>
        <w:t>Дэ</w:t>
      </w:r>
      <w:proofErr w:type="spellEnd"/>
      <w:r w:rsidRPr="00E0699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06998">
        <w:rPr>
          <w:rFonts w:ascii="Times New Roman" w:hAnsi="Times New Roman" w:cs="Times New Roman"/>
          <w:sz w:val="24"/>
          <w:szCs w:val="24"/>
        </w:rPr>
        <w:t>энергия</w:t>
      </w:r>
      <w:proofErr w:type="gramEnd"/>
      <w:r w:rsidRPr="00E06998">
        <w:rPr>
          <w:rFonts w:ascii="Times New Roman" w:hAnsi="Times New Roman" w:cs="Times New Roman"/>
          <w:sz w:val="24"/>
          <w:szCs w:val="24"/>
        </w:rPr>
        <w:t xml:space="preserve"> благодаря которой первоначало «Дао» преобразовалось в окружающий мир </w:t>
      </w:r>
    </w:p>
    <w:p w:rsidR="002E4B94" w:rsidRDefault="002E4B94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B94" w:rsidRDefault="00E06998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 xml:space="preserve">2. </w:t>
      </w:r>
      <w:r w:rsidRPr="002E4B94">
        <w:rPr>
          <w:rFonts w:ascii="Times New Roman" w:hAnsi="Times New Roman" w:cs="Times New Roman"/>
          <w:b/>
          <w:sz w:val="24"/>
          <w:szCs w:val="24"/>
        </w:rPr>
        <w:t>Конфуцианство</w:t>
      </w:r>
      <w:r w:rsidRPr="00E06998">
        <w:rPr>
          <w:rFonts w:ascii="Times New Roman" w:hAnsi="Times New Roman" w:cs="Times New Roman"/>
          <w:sz w:val="24"/>
          <w:szCs w:val="24"/>
        </w:rPr>
        <w:t xml:space="preserve"> – философское учение, которое рассматривает человека как участника социальной жизни. Основоположником данного учения является Конфуций (551-479 гг. </w:t>
      </w:r>
      <w:proofErr w:type="gramStart"/>
      <w:r w:rsidRPr="00E0699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06998">
        <w:rPr>
          <w:rFonts w:ascii="Times New Roman" w:hAnsi="Times New Roman" w:cs="Times New Roman"/>
          <w:sz w:val="24"/>
          <w:szCs w:val="24"/>
        </w:rPr>
        <w:t xml:space="preserve"> н.э.) </w:t>
      </w:r>
    </w:p>
    <w:p w:rsidR="002E4B94" w:rsidRDefault="00E06998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 xml:space="preserve">Основные вопросы, решаемые конфуцианством: </w:t>
      </w:r>
    </w:p>
    <w:p w:rsidR="002E4B94" w:rsidRDefault="00E06998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 xml:space="preserve">1. Как необходимо управлять людьми? </w:t>
      </w:r>
    </w:p>
    <w:p w:rsidR="002E4B94" w:rsidRDefault="00E06998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 xml:space="preserve">2. Как вести себя в обществе? </w:t>
      </w:r>
    </w:p>
    <w:p w:rsidR="002E4B94" w:rsidRDefault="00E06998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 xml:space="preserve">Представители этого учения выступают за </w:t>
      </w:r>
      <w:r w:rsidRPr="002E4B94">
        <w:rPr>
          <w:rFonts w:ascii="Times New Roman" w:hAnsi="Times New Roman" w:cs="Times New Roman"/>
          <w:i/>
          <w:sz w:val="24"/>
          <w:szCs w:val="24"/>
        </w:rPr>
        <w:t>мягкое управление обществом</w:t>
      </w:r>
      <w:r w:rsidRPr="00E06998">
        <w:rPr>
          <w:rFonts w:ascii="Times New Roman" w:hAnsi="Times New Roman" w:cs="Times New Roman"/>
          <w:sz w:val="24"/>
          <w:szCs w:val="24"/>
        </w:rPr>
        <w:t xml:space="preserve">. В качестве примера подобного управления приводится власть отца над сыновьями, а в качестве главного условия – отношение подчиненных к начальникам как сыновей к отцу, а начальника к подчиненным – как отца к сыновьям. </w:t>
      </w:r>
    </w:p>
    <w:p w:rsidR="002E4B94" w:rsidRDefault="00E06998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 xml:space="preserve">Конфуцианское золотое правило поведения людей в обществе гласит: не делай другим того, чего не желаешь себе. </w:t>
      </w:r>
    </w:p>
    <w:p w:rsidR="002E4B94" w:rsidRDefault="002E4B94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B94" w:rsidRDefault="00E06998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 xml:space="preserve">Учение Конфуция содержит ряд основополагающих принципов:  </w:t>
      </w:r>
    </w:p>
    <w:p w:rsidR="002E4B94" w:rsidRDefault="002E4B94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998" w:rsidRPr="00E06998">
        <w:rPr>
          <w:rFonts w:ascii="Times New Roman" w:hAnsi="Times New Roman" w:cs="Times New Roman"/>
          <w:sz w:val="24"/>
          <w:szCs w:val="24"/>
        </w:rPr>
        <w:t>жить в обществе и для общества</w:t>
      </w:r>
    </w:p>
    <w:p w:rsidR="002E4B94" w:rsidRDefault="00E06998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sym w:font="Symbol" w:char="F0B7"/>
      </w:r>
      <w:r w:rsidRPr="00E06998">
        <w:rPr>
          <w:rFonts w:ascii="Times New Roman" w:hAnsi="Times New Roman" w:cs="Times New Roman"/>
          <w:sz w:val="24"/>
          <w:szCs w:val="24"/>
        </w:rPr>
        <w:t xml:space="preserve">  уступать друг другу</w:t>
      </w:r>
    </w:p>
    <w:p w:rsidR="002E4B94" w:rsidRDefault="00E06998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sym w:font="Symbol" w:char="F0B7"/>
      </w:r>
      <w:r w:rsidRPr="00E06998">
        <w:rPr>
          <w:rFonts w:ascii="Times New Roman" w:hAnsi="Times New Roman" w:cs="Times New Roman"/>
          <w:sz w:val="24"/>
          <w:szCs w:val="24"/>
        </w:rPr>
        <w:t xml:space="preserve">  слушаться старших по возрасту и по званию</w:t>
      </w:r>
    </w:p>
    <w:p w:rsidR="002E4B94" w:rsidRDefault="00E06998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sym w:font="Symbol" w:char="F0B7"/>
      </w:r>
      <w:r w:rsidRPr="00E06998">
        <w:rPr>
          <w:rFonts w:ascii="Times New Roman" w:hAnsi="Times New Roman" w:cs="Times New Roman"/>
          <w:sz w:val="24"/>
          <w:szCs w:val="24"/>
        </w:rPr>
        <w:t xml:space="preserve">  подчиняться императору</w:t>
      </w:r>
    </w:p>
    <w:p w:rsidR="002E4B94" w:rsidRDefault="00E06998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sym w:font="Symbol" w:char="F0B7"/>
      </w:r>
      <w:r w:rsidRPr="00E06998">
        <w:rPr>
          <w:rFonts w:ascii="Times New Roman" w:hAnsi="Times New Roman" w:cs="Times New Roman"/>
          <w:sz w:val="24"/>
          <w:szCs w:val="24"/>
        </w:rPr>
        <w:t xml:space="preserve">  сдерживать себя, соблюдать меру во всем, избегать крайностей</w:t>
      </w:r>
    </w:p>
    <w:p w:rsidR="002E4B94" w:rsidRDefault="00E06998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sym w:font="Symbol" w:char="F0B7"/>
      </w:r>
      <w:r w:rsidRPr="00E06998">
        <w:rPr>
          <w:rFonts w:ascii="Times New Roman" w:hAnsi="Times New Roman" w:cs="Times New Roman"/>
          <w:sz w:val="24"/>
          <w:szCs w:val="24"/>
        </w:rPr>
        <w:t xml:space="preserve">  быть гуманным</w:t>
      </w:r>
    </w:p>
    <w:p w:rsidR="002E4B94" w:rsidRDefault="00E06998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sym w:font="Symbol" w:char="F0B7"/>
      </w:r>
      <w:r w:rsidRPr="00E0699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06998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E06998">
        <w:rPr>
          <w:rFonts w:ascii="Times New Roman" w:hAnsi="Times New Roman" w:cs="Times New Roman"/>
          <w:sz w:val="24"/>
          <w:szCs w:val="24"/>
        </w:rPr>
        <w:t xml:space="preserve"> служить стране, быть патриотом</w:t>
      </w:r>
    </w:p>
    <w:p w:rsidR="00896CA4" w:rsidRDefault="00E06998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sym w:font="Symbol" w:char="F0B7"/>
      </w:r>
      <w:r w:rsidRPr="00E06998">
        <w:rPr>
          <w:rFonts w:ascii="Times New Roman" w:hAnsi="Times New Roman" w:cs="Times New Roman"/>
          <w:sz w:val="24"/>
          <w:szCs w:val="24"/>
        </w:rPr>
        <w:t xml:space="preserve">  быть благородным</w:t>
      </w:r>
    </w:p>
    <w:p w:rsidR="00896CA4" w:rsidRDefault="00E06998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sym w:font="Symbol" w:char="F0B7"/>
      </w:r>
      <w:r w:rsidRPr="00E06998">
        <w:rPr>
          <w:rFonts w:ascii="Times New Roman" w:hAnsi="Times New Roman" w:cs="Times New Roman"/>
          <w:sz w:val="24"/>
          <w:szCs w:val="24"/>
        </w:rPr>
        <w:t xml:space="preserve">  обладать большими амбициями, ставить высокие цели</w:t>
      </w:r>
    </w:p>
    <w:p w:rsidR="00896CA4" w:rsidRDefault="00E06998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sym w:font="Symbol" w:char="F0B7"/>
      </w:r>
      <w:r w:rsidRPr="00E06998">
        <w:rPr>
          <w:rFonts w:ascii="Times New Roman" w:hAnsi="Times New Roman" w:cs="Times New Roman"/>
          <w:sz w:val="24"/>
          <w:szCs w:val="24"/>
        </w:rPr>
        <w:t xml:space="preserve">  проявлять старание в работе</w:t>
      </w:r>
    </w:p>
    <w:p w:rsidR="00896CA4" w:rsidRDefault="00E06998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sym w:font="Symbol" w:char="F0B7"/>
      </w:r>
      <w:r w:rsidRPr="00E06998">
        <w:rPr>
          <w:rFonts w:ascii="Times New Roman" w:hAnsi="Times New Roman" w:cs="Times New Roman"/>
          <w:sz w:val="24"/>
          <w:szCs w:val="24"/>
        </w:rPr>
        <w:t xml:space="preserve">  постоянно учиться и самосовершенствоваться</w:t>
      </w:r>
      <w:r w:rsidR="00896CA4">
        <w:t>.</w:t>
      </w:r>
    </w:p>
    <w:p w:rsidR="00896CA4" w:rsidRDefault="00896CA4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CA4" w:rsidRDefault="00E06998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96CA4">
        <w:rPr>
          <w:rFonts w:ascii="Times New Roman" w:hAnsi="Times New Roman" w:cs="Times New Roman"/>
          <w:b/>
          <w:sz w:val="24"/>
          <w:szCs w:val="24"/>
        </w:rPr>
        <w:t>Легизм</w:t>
      </w:r>
      <w:proofErr w:type="spellEnd"/>
      <w:r w:rsidRPr="00E06998">
        <w:rPr>
          <w:rFonts w:ascii="Times New Roman" w:hAnsi="Times New Roman" w:cs="Times New Roman"/>
          <w:sz w:val="24"/>
          <w:szCs w:val="24"/>
        </w:rPr>
        <w:t xml:space="preserve"> – социальное учение, как и конфуцианство, решающее вопрос - «как управлять обществом?». Легисты выступают за управление обществом путем государственного насилия, опирающегося на </w:t>
      </w:r>
      <w:r w:rsidRPr="00896CA4">
        <w:rPr>
          <w:rFonts w:ascii="Times New Roman" w:hAnsi="Times New Roman" w:cs="Times New Roman"/>
          <w:b/>
          <w:sz w:val="24"/>
          <w:szCs w:val="24"/>
        </w:rPr>
        <w:t>законы</w:t>
      </w:r>
      <w:r w:rsidRPr="00E06998">
        <w:rPr>
          <w:rFonts w:ascii="Times New Roman" w:hAnsi="Times New Roman" w:cs="Times New Roman"/>
          <w:sz w:val="24"/>
          <w:szCs w:val="24"/>
        </w:rPr>
        <w:t xml:space="preserve">. Таким образом, </w:t>
      </w:r>
      <w:proofErr w:type="spellStart"/>
      <w:r w:rsidRPr="00E06998">
        <w:rPr>
          <w:rFonts w:ascii="Times New Roman" w:hAnsi="Times New Roman" w:cs="Times New Roman"/>
          <w:sz w:val="24"/>
          <w:szCs w:val="24"/>
        </w:rPr>
        <w:t>легизм</w:t>
      </w:r>
      <w:proofErr w:type="spellEnd"/>
      <w:r w:rsidRPr="00E06998">
        <w:rPr>
          <w:rFonts w:ascii="Times New Roman" w:hAnsi="Times New Roman" w:cs="Times New Roman"/>
          <w:sz w:val="24"/>
          <w:szCs w:val="24"/>
        </w:rPr>
        <w:t xml:space="preserve"> – философия сильной государственной власти. </w:t>
      </w:r>
    </w:p>
    <w:p w:rsidR="00896CA4" w:rsidRDefault="00E06998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E06998">
        <w:rPr>
          <w:rFonts w:ascii="Times New Roman" w:hAnsi="Times New Roman" w:cs="Times New Roman"/>
          <w:sz w:val="24"/>
          <w:szCs w:val="24"/>
        </w:rPr>
        <w:t>легизма</w:t>
      </w:r>
      <w:proofErr w:type="spellEnd"/>
      <w:r w:rsidRPr="00E06998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96CA4" w:rsidRDefault="00896CA4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998" w:rsidRPr="00E06998">
        <w:rPr>
          <w:rFonts w:ascii="Times New Roman" w:hAnsi="Times New Roman" w:cs="Times New Roman"/>
          <w:sz w:val="24"/>
          <w:szCs w:val="24"/>
        </w:rPr>
        <w:t>движущей силой человеческих поступков являются личные эгоистические интересы</w:t>
      </w:r>
    </w:p>
    <w:p w:rsidR="00896CA4" w:rsidRDefault="00896CA4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>•</w:t>
      </w:r>
      <w:r w:rsidR="00E06998" w:rsidRPr="00E06998">
        <w:rPr>
          <w:rFonts w:ascii="Times New Roman" w:hAnsi="Times New Roman" w:cs="Times New Roman"/>
          <w:sz w:val="24"/>
          <w:szCs w:val="24"/>
        </w:rPr>
        <w:t xml:space="preserve">  как правило, интересы отдельных индивидов (социальных групп)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998" w:rsidRPr="00E0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998" w:rsidRPr="00E06998">
        <w:rPr>
          <w:rFonts w:ascii="Times New Roman" w:hAnsi="Times New Roman" w:cs="Times New Roman"/>
          <w:sz w:val="24"/>
          <w:szCs w:val="24"/>
        </w:rPr>
        <w:t>взаимо</w:t>
      </w:r>
      <w:r>
        <w:rPr>
          <w:rFonts w:ascii="Times New Roman" w:hAnsi="Times New Roman" w:cs="Times New Roman"/>
          <w:sz w:val="24"/>
          <w:szCs w:val="24"/>
        </w:rPr>
        <w:t>противоположны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CA4" w:rsidRDefault="00896CA4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998" w:rsidRPr="00E06998">
        <w:rPr>
          <w:rFonts w:ascii="Times New Roman" w:hAnsi="Times New Roman" w:cs="Times New Roman"/>
          <w:sz w:val="24"/>
          <w:szCs w:val="24"/>
        </w:rPr>
        <w:t>чтобы избежать произвола и всеобщей вражды, необходимо 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998" w:rsidRPr="00E06998">
        <w:rPr>
          <w:rFonts w:ascii="Times New Roman" w:hAnsi="Times New Roman" w:cs="Times New Roman"/>
          <w:sz w:val="24"/>
          <w:szCs w:val="24"/>
        </w:rPr>
        <w:t xml:space="preserve"> вмешательство в общественные отношения  </w:t>
      </w:r>
    </w:p>
    <w:p w:rsidR="00896CA4" w:rsidRDefault="00896CA4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>•</w:t>
      </w:r>
      <w:r w:rsidR="00E06998" w:rsidRPr="00E06998">
        <w:rPr>
          <w:rFonts w:ascii="Times New Roman" w:hAnsi="Times New Roman" w:cs="Times New Roman"/>
          <w:sz w:val="24"/>
          <w:szCs w:val="24"/>
        </w:rPr>
        <w:t>государство (в лице армии, чиновников) должно поощрять законопослушных граждан и</w:t>
      </w:r>
      <w:r>
        <w:t xml:space="preserve"> </w:t>
      </w:r>
      <w:r w:rsidR="00E06998" w:rsidRPr="00E06998">
        <w:rPr>
          <w:rFonts w:ascii="Times New Roman" w:hAnsi="Times New Roman" w:cs="Times New Roman"/>
          <w:sz w:val="24"/>
          <w:szCs w:val="24"/>
        </w:rPr>
        <w:t xml:space="preserve">жестоко карать провинившихся  </w:t>
      </w:r>
    </w:p>
    <w:p w:rsidR="00896CA4" w:rsidRDefault="00896CA4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998" w:rsidRPr="00E06998">
        <w:rPr>
          <w:rFonts w:ascii="Times New Roman" w:hAnsi="Times New Roman" w:cs="Times New Roman"/>
          <w:sz w:val="24"/>
          <w:szCs w:val="24"/>
        </w:rPr>
        <w:t>законы должны быть одинаковы для всех групп населения</w:t>
      </w:r>
    </w:p>
    <w:p w:rsidR="00E06998" w:rsidRPr="00D00B7A" w:rsidRDefault="00E06998" w:rsidP="00D0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98">
        <w:sym w:font="Symbol" w:char="F0B7"/>
      </w:r>
      <w:r w:rsidRPr="00E06998">
        <w:rPr>
          <w:rFonts w:ascii="Times New Roman" w:hAnsi="Times New Roman" w:cs="Times New Roman"/>
          <w:sz w:val="24"/>
          <w:szCs w:val="24"/>
        </w:rPr>
        <w:t xml:space="preserve">  государство – главный регулирующий механизм общества и имеет право вмешиваться в</w:t>
      </w:r>
      <w:r w:rsidR="00896CA4">
        <w:t xml:space="preserve"> </w:t>
      </w:r>
      <w:r w:rsidRPr="00E06998">
        <w:rPr>
          <w:rFonts w:ascii="Times New Roman" w:hAnsi="Times New Roman" w:cs="Times New Roman"/>
          <w:sz w:val="24"/>
          <w:szCs w:val="24"/>
        </w:rPr>
        <w:t>общественные отношения, экономику, личную жизнь граждан.</w:t>
      </w:r>
    </w:p>
    <w:p w:rsidR="00E06998" w:rsidRDefault="00E06998" w:rsidP="00DB4DF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772A" w:rsidRPr="0072772A" w:rsidRDefault="00CA5ACF" w:rsidP="00BC3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CA5AC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Закрепление материала.</w:t>
      </w:r>
    </w:p>
    <w:p w:rsidR="0072772A" w:rsidRPr="00BC379B" w:rsidRDefault="00BC379B" w:rsidP="0072772A">
      <w:pPr>
        <w:pStyle w:val="a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="0072772A" w:rsidRPr="00BC379B">
        <w:rPr>
          <w:rFonts w:ascii="Times New Roman" w:hAnsi="Times New Roman"/>
          <w:i/>
          <w:sz w:val="24"/>
          <w:szCs w:val="24"/>
        </w:rPr>
        <w:t>Выберите правильный ответ</w:t>
      </w:r>
    </w:p>
    <w:p w:rsidR="00BC379B" w:rsidRPr="00BC379B" w:rsidRDefault="00BC379B" w:rsidP="0072772A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2772A" w:rsidRPr="00BC379B">
        <w:rPr>
          <w:rFonts w:ascii="Times New Roman" w:hAnsi="Times New Roman"/>
          <w:b/>
          <w:sz w:val="24"/>
          <w:szCs w:val="24"/>
        </w:rPr>
        <w:t xml:space="preserve">1 .Основателем даосизма считается: </w:t>
      </w:r>
    </w:p>
    <w:p w:rsidR="00BC379B" w:rsidRDefault="00BC379B" w:rsidP="0072772A">
      <w:pPr>
        <w:pStyle w:val="a9"/>
        <w:rPr>
          <w:rFonts w:ascii="Times New Roman" w:hAnsi="Times New Roman"/>
          <w:sz w:val="24"/>
          <w:szCs w:val="24"/>
        </w:rPr>
        <w:sectPr w:rsidR="00BC379B" w:rsidSect="00B416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379B" w:rsidRDefault="0072772A" w:rsidP="0072772A">
      <w:pPr>
        <w:pStyle w:val="a9"/>
        <w:rPr>
          <w:rFonts w:ascii="Times New Roman" w:hAnsi="Times New Roman"/>
          <w:sz w:val="24"/>
          <w:szCs w:val="24"/>
        </w:rPr>
      </w:pPr>
      <w:r w:rsidRPr="0072772A">
        <w:rPr>
          <w:rFonts w:ascii="Times New Roman" w:hAnsi="Times New Roman"/>
          <w:sz w:val="24"/>
          <w:szCs w:val="24"/>
        </w:rPr>
        <w:lastRenderedPageBreak/>
        <w:t xml:space="preserve">а) Конфуций; </w:t>
      </w:r>
    </w:p>
    <w:p w:rsidR="00BC379B" w:rsidRDefault="0072772A" w:rsidP="0072772A">
      <w:pPr>
        <w:pStyle w:val="a9"/>
        <w:rPr>
          <w:rFonts w:ascii="Times New Roman" w:hAnsi="Times New Roman"/>
          <w:sz w:val="24"/>
          <w:szCs w:val="24"/>
        </w:rPr>
      </w:pPr>
      <w:r w:rsidRPr="0072772A">
        <w:rPr>
          <w:rFonts w:ascii="Times New Roman" w:hAnsi="Times New Roman"/>
          <w:sz w:val="24"/>
          <w:szCs w:val="24"/>
        </w:rPr>
        <w:t xml:space="preserve">б) </w:t>
      </w:r>
      <w:proofErr w:type="spellStart"/>
      <w:proofErr w:type="gramStart"/>
      <w:r w:rsidRPr="0072772A">
        <w:rPr>
          <w:rFonts w:ascii="Times New Roman" w:hAnsi="Times New Roman"/>
          <w:sz w:val="24"/>
          <w:szCs w:val="24"/>
        </w:rPr>
        <w:t>Лао</w:t>
      </w:r>
      <w:proofErr w:type="spellEnd"/>
      <w:r w:rsidRPr="0072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72A">
        <w:rPr>
          <w:rFonts w:ascii="Times New Roman" w:hAnsi="Times New Roman"/>
          <w:sz w:val="24"/>
          <w:szCs w:val="24"/>
        </w:rPr>
        <w:t>Цзы</w:t>
      </w:r>
      <w:proofErr w:type="spellEnd"/>
      <w:proofErr w:type="gramEnd"/>
      <w:r w:rsidRPr="0072772A">
        <w:rPr>
          <w:rFonts w:ascii="Times New Roman" w:hAnsi="Times New Roman"/>
          <w:sz w:val="24"/>
          <w:szCs w:val="24"/>
        </w:rPr>
        <w:t xml:space="preserve">; </w:t>
      </w:r>
    </w:p>
    <w:p w:rsidR="00BC379B" w:rsidRDefault="0072772A" w:rsidP="0072772A">
      <w:pPr>
        <w:pStyle w:val="a9"/>
        <w:rPr>
          <w:rFonts w:ascii="Times New Roman" w:hAnsi="Times New Roman"/>
          <w:sz w:val="24"/>
          <w:szCs w:val="24"/>
        </w:rPr>
      </w:pPr>
      <w:r w:rsidRPr="0072772A">
        <w:rPr>
          <w:rFonts w:ascii="Times New Roman" w:hAnsi="Times New Roman"/>
          <w:sz w:val="24"/>
          <w:szCs w:val="24"/>
        </w:rPr>
        <w:lastRenderedPageBreak/>
        <w:t xml:space="preserve">в) Мо </w:t>
      </w:r>
      <w:proofErr w:type="spellStart"/>
      <w:r w:rsidRPr="0072772A">
        <w:rPr>
          <w:rFonts w:ascii="Times New Roman" w:hAnsi="Times New Roman"/>
          <w:sz w:val="24"/>
          <w:szCs w:val="24"/>
        </w:rPr>
        <w:t>Цзы</w:t>
      </w:r>
      <w:proofErr w:type="spellEnd"/>
      <w:r w:rsidRPr="0072772A">
        <w:rPr>
          <w:rFonts w:ascii="Times New Roman" w:hAnsi="Times New Roman"/>
          <w:sz w:val="24"/>
          <w:szCs w:val="24"/>
        </w:rPr>
        <w:t xml:space="preserve">; </w:t>
      </w:r>
    </w:p>
    <w:p w:rsidR="0072772A" w:rsidRPr="0072772A" w:rsidRDefault="0072772A" w:rsidP="0072772A">
      <w:pPr>
        <w:pStyle w:val="a9"/>
        <w:rPr>
          <w:rFonts w:ascii="Times New Roman" w:hAnsi="Times New Roman"/>
          <w:sz w:val="24"/>
          <w:szCs w:val="24"/>
        </w:rPr>
      </w:pPr>
      <w:r w:rsidRPr="0072772A">
        <w:rPr>
          <w:rFonts w:ascii="Times New Roman" w:hAnsi="Times New Roman"/>
          <w:sz w:val="24"/>
          <w:szCs w:val="24"/>
        </w:rPr>
        <w:t xml:space="preserve">г) Мэн </w:t>
      </w:r>
      <w:proofErr w:type="spellStart"/>
      <w:r w:rsidRPr="0072772A">
        <w:rPr>
          <w:rFonts w:ascii="Times New Roman" w:hAnsi="Times New Roman"/>
          <w:sz w:val="24"/>
          <w:szCs w:val="24"/>
        </w:rPr>
        <w:t>Цзы</w:t>
      </w:r>
      <w:proofErr w:type="spellEnd"/>
      <w:r w:rsidRPr="0072772A">
        <w:rPr>
          <w:rFonts w:ascii="Times New Roman" w:hAnsi="Times New Roman"/>
          <w:sz w:val="24"/>
          <w:szCs w:val="24"/>
        </w:rPr>
        <w:t>.</w:t>
      </w:r>
    </w:p>
    <w:p w:rsidR="00BC379B" w:rsidRDefault="00BC379B" w:rsidP="0072772A">
      <w:pPr>
        <w:pStyle w:val="a9"/>
        <w:rPr>
          <w:rFonts w:ascii="Times New Roman" w:hAnsi="Times New Roman"/>
          <w:sz w:val="24"/>
          <w:szCs w:val="24"/>
        </w:rPr>
        <w:sectPr w:rsidR="00BC379B" w:rsidSect="00BC379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C379B" w:rsidRDefault="00BC379B" w:rsidP="0072772A">
      <w:pPr>
        <w:pStyle w:val="a9"/>
        <w:rPr>
          <w:rFonts w:ascii="Times New Roman" w:hAnsi="Times New Roman"/>
          <w:sz w:val="24"/>
          <w:szCs w:val="24"/>
        </w:rPr>
      </w:pPr>
    </w:p>
    <w:p w:rsidR="00BC379B" w:rsidRPr="00AB1CF0" w:rsidRDefault="0072772A" w:rsidP="0072772A">
      <w:pPr>
        <w:pStyle w:val="a9"/>
        <w:rPr>
          <w:rFonts w:ascii="Times New Roman" w:hAnsi="Times New Roman"/>
          <w:b/>
          <w:sz w:val="24"/>
          <w:szCs w:val="24"/>
        </w:rPr>
      </w:pPr>
      <w:r w:rsidRPr="00AB1CF0">
        <w:rPr>
          <w:rFonts w:ascii="Times New Roman" w:hAnsi="Times New Roman"/>
          <w:b/>
          <w:sz w:val="24"/>
          <w:szCs w:val="24"/>
        </w:rPr>
        <w:t xml:space="preserve">2. Как звали Будду до того, как он стал пробужденным»? </w:t>
      </w:r>
    </w:p>
    <w:p w:rsidR="00AB1CF0" w:rsidRDefault="00AB1CF0" w:rsidP="0072772A">
      <w:pPr>
        <w:pStyle w:val="a9"/>
        <w:rPr>
          <w:rFonts w:ascii="Times New Roman" w:hAnsi="Times New Roman"/>
          <w:sz w:val="24"/>
          <w:szCs w:val="24"/>
        </w:rPr>
        <w:sectPr w:rsidR="00AB1CF0" w:rsidSect="00B416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379B" w:rsidRDefault="0072772A" w:rsidP="0072772A">
      <w:pPr>
        <w:pStyle w:val="a9"/>
        <w:rPr>
          <w:rFonts w:ascii="Times New Roman" w:hAnsi="Times New Roman"/>
          <w:sz w:val="24"/>
          <w:szCs w:val="24"/>
        </w:rPr>
      </w:pPr>
      <w:r w:rsidRPr="0072772A">
        <w:rPr>
          <w:rFonts w:ascii="Times New Roman" w:hAnsi="Times New Roman"/>
          <w:sz w:val="24"/>
          <w:szCs w:val="24"/>
        </w:rPr>
        <w:lastRenderedPageBreak/>
        <w:t xml:space="preserve">а) </w:t>
      </w:r>
      <w:proofErr w:type="spellStart"/>
      <w:r w:rsidRPr="0072772A">
        <w:rPr>
          <w:rFonts w:ascii="Times New Roman" w:hAnsi="Times New Roman"/>
          <w:sz w:val="24"/>
          <w:szCs w:val="24"/>
        </w:rPr>
        <w:t>Махавира</w:t>
      </w:r>
      <w:proofErr w:type="spellEnd"/>
      <w:r w:rsidRPr="0072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72A">
        <w:rPr>
          <w:rFonts w:ascii="Times New Roman" w:hAnsi="Times New Roman"/>
          <w:sz w:val="24"/>
          <w:szCs w:val="24"/>
        </w:rPr>
        <w:t>Вардхамана</w:t>
      </w:r>
      <w:proofErr w:type="spellEnd"/>
      <w:r w:rsidRPr="0072772A">
        <w:rPr>
          <w:rFonts w:ascii="Times New Roman" w:hAnsi="Times New Roman"/>
          <w:sz w:val="24"/>
          <w:szCs w:val="24"/>
        </w:rPr>
        <w:t xml:space="preserve"> Джина; </w:t>
      </w:r>
    </w:p>
    <w:p w:rsidR="00BC379B" w:rsidRDefault="0072772A" w:rsidP="0072772A">
      <w:pPr>
        <w:pStyle w:val="a9"/>
        <w:rPr>
          <w:rFonts w:ascii="Times New Roman" w:hAnsi="Times New Roman"/>
          <w:sz w:val="24"/>
          <w:szCs w:val="24"/>
        </w:rPr>
      </w:pPr>
      <w:r w:rsidRPr="0072772A">
        <w:rPr>
          <w:rFonts w:ascii="Times New Roman" w:hAnsi="Times New Roman"/>
          <w:sz w:val="24"/>
          <w:szCs w:val="24"/>
        </w:rPr>
        <w:t xml:space="preserve">б) Тит Лукреций Кар; </w:t>
      </w:r>
    </w:p>
    <w:p w:rsidR="00BC379B" w:rsidRDefault="0072772A" w:rsidP="0072772A">
      <w:pPr>
        <w:pStyle w:val="a9"/>
        <w:rPr>
          <w:rFonts w:ascii="Times New Roman" w:hAnsi="Times New Roman"/>
          <w:sz w:val="24"/>
          <w:szCs w:val="24"/>
        </w:rPr>
      </w:pPr>
      <w:r w:rsidRPr="0072772A">
        <w:rPr>
          <w:rFonts w:ascii="Times New Roman" w:hAnsi="Times New Roman"/>
          <w:sz w:val="24"/>
          <w:szCs w:val="24"/>
        </w:rPr>
        <w:lastRenderedPageBreak/>
        <w:t xml:space="preserve">в) </w:t>
      </w:r>
      <w:proofErr w:type="spellStart"/>
      <w:r w:rsidRPr="0072772A">
        <w:rPr>
          <w:rFonts w:ascii="Times New Roman" w:hAnsi="Times New Roman"/>
          <w:sz w:val="24"/>
          <w:szCs w:val="24"/>
        </w:rPr>
        <w:t>Сидтхарата</w:t>
      </w:r>
      <w:proofErr w:type="spellEnd"/>
      <w:r w:rsidRPr="0072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72A">
        <w:rPr>
          <w:rFonts w:ascii="Times New Roman" w:hAnsi="Times New Roman"/>
          <w:sz w:val="24"/>
          <w:szCs w:val="24"/>
        </w:rPr>
        <w:t>Гуатама</w:t>
      </w:r>
      <w:proofErr w:type="spellEnd"/>
      <w:r w:rsidRPr="00727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72A">
        <w:rPr>
          <w:rFonts w:ascii="Times New Roman" w:hAnsi="Times New Roman"/>
          <w:sz w:val="24"/>
          <w:szCs w:val="24"/>
        </w:rPr>
        <w:t>Шакьмуни</w:t>
      </w:r>
      <w:proofErr w:type="spellEnd"/>
      <w:r w:rsidRPr="0072772A">
        <w:rPr>
          <w:rFonts w:ascii="Times New Roman" w:hAnsi="Times New Roman"/>
          <w:sz w:val="24"/>
          <w:szCs w:val="24"/>
        </w:rPr>
        <w:t xml:space="preserve">; </w:t>
      </w:r>
    </w:p>
    <w:p w:rsidR="0072772A" w:rsidRPr="0072772A" w:rsidRDefault="0072772A" w:rsidP="0072772A">
      <w:pPr>
        <w:pStyle w:val="a9"/>
        <w:rPr>
          <w:rFonts w:ascii="Times New Roman" w:hAnsi="Times New Roman"/>
          <w:sz w:val="24"/>
          <w:szCs w:val="24"/>
        </w:rPr>
      </w:pPr>
      <w:r w:rsidRPr="0072772A">
        <w:rPr>
          <w:rFonts w:ascii="Times New Roman" w:hAnsi="Times New Roman"/>
          <w:sz w:val="24"/>
          <w:szCs w:val="24"/>
        </w:rPr>
        <w:t xml:space="preserve">г) Абу - л </w:t>
      </w:r>
      <w:proofErr w:type="gramStart"/>
      <w:r w:rsidRPr="0072772A">
        <w:rPr>
          <w:rFonts w:ascii="Times New Roman" w:hAnsi="Times New Roman"/>
          <w:sz w:val="24"/>
          <w:szCs w:val="24"/>
        </w:rPr>
        <w:t>–</w:t>
      </w:r>
      <w:proofErr w:type="spellStart"/>
      <w:r w:rsidRPr="0072772A">
        <w:rPr>
          <w:rFonts w:ascii="Times New Roman" w:hAnsi="Times New Roman"/>
          <w:sz w:val="24"/>
          <w:szCs w:val="24"/>
        </w:rPr>
        <w:t>В</w:t>
      </w:r>
      <w:proofErr w:type="gramEnd"/>
      <w:r w:rsidRPr="0072772A">
        <w:rPr>
          <w:rFonts w:ascii="Times New Roman" w:hAnsi="Times New Roman"/>
          <w:sz w:val="24"/>
          <w:szCs w:val="24"/>
        </w:rPr>
        <w:t>алид</w:t>
      </w:r>
      <w:proofErr w:type="spellEnd"/>
      <w:r w:rsidRPr="0072772A">
        <w:rPr>
          <w:rFonts w:ascii="Times New Roman" w:hAnsi="Times New Roman"/>
          <w:sz w:val="24"/>
          <w:szCs w:val="24"/>
        </w:rPr>
        <w:t xml:space="preserve"> Мухаммед ибн Рушд.</w:t>
      </w:r>
    </w:p>
    <w:p w:rsidR="00AB1CF0" w:rsidRDefault="00AB1CF0" w:rsidP="0072772A">
      <w:pPr>
        <w:pStyle w:val="a9"/>
        <w:rPr>
          <w:rFonts w:ascii="Times New Roman" w:hAnsi="Times New Roman"/>
          <w:sz w:val="24"/>
          <w:szCs w:val="24"/>
        </w:rPr>
        <w:sectPr w:rsidR="00AB1CF0" w:rsidSect="00AB1CF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C379B" w:rsidRDefault="00BC379B" w:rsidP="0072772A">
      <w:pPr>
        <w:pStyle w:val="a9"/>
        <w:rPr>
          <w:rFonts w:ascii="Times New Roman" w:hAnsi="Times New Roman"/>
          <w:sz w:val="24"/>
          <w:szCs w:val="24"/>
        </w:rPr>
      </w:pPr>
    </w:p>
    <w:p w:rsidR="00AB1CF0" w:rsidRPr="00AB1CF0" w:rsidRDefault="0072772A" w:rsidP="0072772A">
      <w:pPr>
        <w:pStyle w:val="a9"/>
        <w:rPr>
          <w:rFonts w:ascii="Times New Roman" w:hAnsi="Times New Roman"/>
          <w:b/>
          <w:sz w:val="24"/>
          <w:szCs w:val="24"/>
        </w:rPr>
      </w:pPr>
      <w:r w:rsidRPr="00AB1CF0">
        <w:rPr>
          <w:rFonts w:ascii="Times New Roman" w:hAnsi="Times New Roman"/>
          <w:b/>
          <w:sz w:val="24"/>
          <w:szCs w:val="24"/>
        </w:rPr>
        <w:t xml:space="preserve">3. Общественный идеал Конфуция </w:t>
      </w:r>
      <w:r w:rsidR="00AB1CF0" w:rsidRPr="00AB1CF0">
        <w:rPr>
          <w:rFonts w:ascii="Times New Roman" w:hAnsi="Times New Roman"/>
          <w:b/>
          <w:sz w:val="24"/>
          <w:szCs w:val="24"/>
        </w:rPr>
        <w:t>–</w:t>
      </w:r>
      <w:r w:rsidRPr="00AB1CF0">
        <w:rPr>
          <w:rFonts w:ascii="Times New Roman" w:hAnsi="Times New Roman"/>
          <w:b/>
          <w:sz w:val="24"/>
          <w:szCs w:val="24"/>
        </w:rPr>
        <w:t xml:space="preserve"> </w:t>
      </w:r>
    </w:p>
    <w:p w:rsidR="00AB1CF0" w:rsidRDefault="0072772A" w:rsidP="0072772A">
      <w:pPr>
        <w:pStyle w:val="a9"/>
        <w:rPr>
          <w:rFonts w:ascii="Times New Roman" w:hAnsi="Times New Roman"/>
          <w:sz w:val="24"/>
          <w:szCs w:val="24"/>
        </w:rPr>
      </w:pPr>
      <w:r w:rsidRPr="0072772A">
        <w:rPr>
          <w:rFonts w:ascii="Times New Roman" w:hAnsi="Times New Roman"/>
          <w:sz w:val="24"/>
          <w:szCs w:val="24"/>
        </w:rPr>
        <w:t xml:space="preserve">а) государство – это семья, в которой император – отец, а подданные – его дети; </w:t>
      </w:r>
    </w:p>
    <w:p w:rsidR="00AB1CF0" w:rsidRDefault="0072772A" w:rsidP="0072772A">
      <w:pPr>
        <w:pStyle w:val="a9"/>
        <w:rPr>
          <w:rFonts w:ascii="Times New Roman" w:hAnsi="Times New Roman"/>
          <w:sz w:val="24"/>
          <w:szCs w:val="24"/>
        </w:rPr>
      </w:pPr>
      <w:r w:rsidRPr="0072772A">
        <w:rPr>
          <w:rFonts w:ascii="Times New Roman" w:hAnsi="Times New Roman"/>
          <w:sz w:val="24"/>
          <w:szCs w:val="24"/>
        </w:rPr>
        <w:t xml:space="preserve">б) общественная собственность и демократическое управление; </w:t>
      </w:r>
    </w:p>
    <w:p w:rsidR="00AB1CF0" w:rsidRDefault="0072772A" w:rsidP="0072772A">
      <w:pPr>
        <w:pStyle w:val="a9"/>
        <w:rPr>
          <w:rFonts w:ascii="Times New Roman" w:hAnsi="Times New Roman"/>
          <w:sz w:val="24"/>
          <w:szCs w:val="24"/>
        </w:rPr>
      </w:pPr>
      <w:r w:rsidRPr="0072772A">
        <w:rPr>
          <w:rFonts w:ascii="Times New Roman" w:hAnsi="Times New Roman"/>
          <w:sz w:val="24"/>
          <w:szCs w:val="24"/>
        </w:rPr>
        <w:t xml:space="preserve">в) возврат к «золотому веку предков» - натуральному хозяйству и отсутствию государства; </w:t>
      </w:r>
    </w:p>
    <w:p w:rsidR="0072772A" w:rsidRPr="0072772A" w:rsidRDefault="0072772A" w:rsidP="0072772A">
      <w:pPr>
        <w:pStyle w:val="a9"/>
        <w:rPr>
          <w:rFonts w:ascii="Times New Roman" w:hAnsi="Times New Roman"/>
          <w:sz w:val="24"/>
          <w:szCs w:val="24"/>
        </w:rPr>
      </w:pPr>
      <w:r w:rsidRPr="0072772A">
        <w:rPr>
          <w:rFonts w:ascii="Times New Roman" w:hAnsi="Times New Roman"/>
          <w:sz w:val="24"/>
          <w:szCs w:val="24"/>
        </w:rPr>
        <w:t>г) опора не на религию и мораль, а на практические интересы государства.</w:t>
      </w:r>
    </w:p>
    <w:p w:rsidR="00AB1CF0" w:rsidRDefault="00AB1CF0" w:rsidP="0072772A">
      <w:pPr>
        <w:pStyle w:val="a9"/>
        <w:rPr>
          <w:rFonts w:ascii="Times New Roman" w:hAnsi="Times New Roman"/>
          <w:sz w:val="24"/>
          <w:szCs w:val="24"/>
        </w:rPr>
      </w:pPr>
    </w:p>
    <w:p w:rsidR="0072772A" w:rsidRPr="00AB1CF0" w:rsidRDefault="0072772A" w:rsidP="0072772A">
      <w:pPr>
        <w:pStyle w:val="a9"/>
        <w:rPr>
          <w:rFonts w:ascii="Times New Roman" w:hAnsi="Times New Roman"/>
          <w:b/>
          <w:sz w:val="24"/>
          <w:szCs w:val="24"/>
        </w:rPr>
      </w:pPr>
      <w:r w:rsidRPr="00AB1CF0">
        <w:rPr>
          <w:rFonts w:ascii="Times New Roman" w:hAnsi="Times New Roman"/>
          <w:b/>
          <w:sz w:val="24"/>
          <w:szCs w:val="24"/>
        </w:rPr>
        <w:t>4. Какое из приведенных положений не может принадлежать буддизму?</w:t>
      </w:r>
    </w:p>
    <w:p w:rsidR="0072772A" w:rsidRPr="0072772A" w:rsidRDefault="0072772A" w:rsidP="0072772A">
      <w:pPr>
        <w:pStyle w:val="a9"/>
        <w:rPr>
          <w:rFonts w:ascii="Times New Roman" w:hAnsi="Times New Roman"/>
          <w:sz w:val="24"/>
          <w:szCs w:val="24"/>
        </w:rPr>
      </w:pPr>
      <w:r w:rsidRPr="0072772A">
        <w:rPr>
          <w:rFonts w:ascii="Times New Roman" w:hAnsi="Times New Roman"/>
          <w:sz w:val="24"/>
          <w:szCs w:val="24"/>
        </w:rPr>
        <w:t>а) жизнь – это страдание;</w:t>
      </w:r>
    </w:p>
    <w:p w:rsidR="0072772A" w:rsidRPr="0072772A" w:rsidRDefault="0072772A" w:rsidP="0072772A">
      <w:pPr>
        <w:pStyle w:val="a9"/>
        <w:rPr>
          <w:rFonts w:ascii="Times New Roman" w:hAnsi="Times New Roman"/>
          <w:sz w:val="24"/>
          <w:szCs w:val="24"/>
        </w:rPr>
      </w:pPr>
      <w:r w:rsidRPr="0072772A">
        <w:rPr>
          <w:rFonts w:ascii="Times New Roman" w:hAnsi="Times New Roman"/>
          <w:sz w:val="24"/>
          <w:szCs w:val="24"/>
        </w:rPr>
        <w:t>б) причина страданий – жажда жизни;</w:t>
      </w:r>
    </w:p>
    <w:p w:rsidR="0072772A" w:rsidRPr="0072772A" w:rsidRDefault="0072772A" w:rsidP="0072772A">
      <w:pPr>
        <w:pStyle w:val="a9"/>
        <w:rPr>
          <w:rFonts w:ascii="Times New Roman" w:hAnsi="Times New Roman"/>
          <w:sz w:val="24"/>
          <w:szCs w:val="24"/>
        </w:rPr>
      </w:pPr>
      <w:r w:rsidRPr="0072772A">
        <w:rPr>
          <w:rFonts w:ascii="Times New Roman" w:hAnsi="Times New Roman"/>
          <w:sz w:val="24"/>
          <w:szCs w:val="24"/>
        </w:rPr>
        <w:t>г) путь избавления от страданий – жажда жизни;</w:t>
      </w:r>
    </w:p>
    <w:p w:rsidR="0072772A" w:rsidRPr="0072772A" w:rsidRDefault="0072772A" w:rsidP="0072772A">
      <w:pPr>
        <w:pStyle w:val="a9"/>
        <w:rPr>
          <w:rFonts w:ascii="Times New Roman" w:hAnsi="Times New Roman"/>
          <w:sz w:val="24"/>
          <w:szCs w:val="24"/>
        </w:rPr>
      </w:pPr>
      <w:proofErr w:type="spellStart"/>
      <w:r w:rsidRPr="0072772A">
        <w:rPr>
          <w:rFonts w:ascii="Times New Roman" w:hAnsi="Times New Roman"/>
          <w:sz w:val="24"/>
          <w:szCs w:val="24"/>
        </w:rPr>
        <w:t>д</w:t>
      </w:r>
      <w:proofErr w:type="spellEnd"/>
      <w:r w:rsidRPr="0072772A">
        <w:rPr>
          <w:rFonts w:ascii="Times New Roman" w:hAnsi="Times New Roman"/>
          <w:sz w:val="24"/>
          <w:szCs w:val="24"/>
        </w:rPr>
        <w:t>) у страдания есть причина.</w:t>
      </w:r>
    </w:p>
    <w:p w:rsidR="00AB1CF0" w:rsidRDefault="00AB1CF0" w:rsidP="0072772A">
      <w:pPr>
        <w:pStyle w:val="a9"/>
        <w:rPr>
          <w:rFonts w:ascii="Times New Roman" w:hAnsi="Times New Roman"/>
          <w:sz w:val="24"/>
          <w:szCs w:val="24"/>
        </w:rPr>
      </w:pPr>
    </w:p>
    <w:p w:rsidR="0072772A" w:rsidRPr="00AB1CF0" w:rsidRDefault="0072772A" w:rsidP="0072772A">
      <w:pPr>
        <w:pStyle w:val="a9"/>
        <w:rPr>
          <w:rFonts w:ascii="Times New Roman" w:hAnsi="Times New Roman"/>
          <w:b/>
          <w:sz w:val="24"/>
          <w:szCs w:val="24"/>
        </w:rPr>
      </w:pPr>
      <w:r w:rsidRPr="00AB1CF0">
        <w:rPr>
          <w:rFonts w:ascii="Times New Roman" w:hAnsi="Times New Roman"/>
          <w:b/>
          <w:sz w:val="24"/>
          <w:szCs w:val="24"/>
        </w:rPr>
        <w:t>5. В конфуцианстве практически не разрабатывались проблемы…</w:t>
      </w:r>
    </w:p>
    <w:p w:rsidR="0072772A" w:rsidRPr="0072772A" w:rsidRDefault="0072772A" w:rsidP="00AB1CF0">
      <w:pPr>
        <w:pStyle w:val="a9"/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72772A">
        <w:rPr>
          <w:rFonts w:ascii="Times New Roman" w:hAnsi="Times New Roman"/>
          <w:sz w:val="24"/>
          <w:szCs w:val="24"/>
        </w:rPr>
        <w:t>а) происхождения и структуры бытия;</w:t>
      </w:r>
      <w:r w:rsidR="00AB1CF0">
        <w:rPr>
          <w:rFonts w:ascii="Times New Roman" w:hAnsi="Times New Roman"/>
          <w:sz w:val="24"/>
          <w:szCs w:val="24"/>
        </w:rPr>
        <w:tab/>
      </w:r>
    </w:p>
    <w:p w:rsidR="0072772A" w:rsidRPr="0072772A" w:rsidRDefault="0072772A" w:rsidP="0072772A">
      <w:pPr>
        <w:pStyle w:val="a9"/>
        <w:rPr>
          <w:rFonts w:ascii="Times New Roman" w:hAnsi="Times New Roman"/>
          <w:sz w:val="24"/>
          <w:szCs w:val="24"/>
        </w:rPr>
      </w:pPr>
      <w:r w:rsidRPr="0072772A">
        <w:rPr>
          <w:rFonts w:ascii="Times New Roman" w:hAnsi="Times New Roman"/>
          <w:sz w:val="24"/>
          <w:szCs w:val="24"/>
        </w:rPr>
        <w:t>б) отношения к традициям предков;</w:t>
      </w:r>
    </w:p>
    <w:p w:rsidR="0072772A" w:rsidRPr="0072772A" w:rsidRDefault="0072772A" w:rsidP="0072772A">
      <w:pPr>
        <w:pStyle w:val="a9"/>
        <w:rPr>
          <w:rFonts w:ascii="Times New Roman" w:hAnsi="Times New Roman"/>
          <w:sz w:val="24"/>
          <w:szCs w:val="24"/>
        </w:rPr>
      </w:pPr>
      <w:r w:rsidRPr="0072772A">
        <w:rPr>
          <w:rFonts w:ascii="Times New Roman" w:hAnsi="Times New Roman"/>
          <w:sz w:val="24"/>
          <w:szCs w:val="24"/>
        </w:rPr>
        <w:t>в) добродетели, долга, чести, благородства;</w:t>
      </w:r>
    </w:p>
    <w:p w:rsidR="0072772A" w:rsidRPr="0072772A" w:rsidRDefault="0072772A" w:rsidP="0072772A">
      <w:pPr>
        <w:pStyle w:val="a9"/>
        <w:rPr>
          <w:rFonts w:ascii="Times New Roman" w:hAnsi="Times New Roman"/>
          <w:sz w:val="24"/>
          <w:szCs w:val="24"/>
        </w:rPr>
      </w:pPr>
      <w:r w:rsidRPr="0072772A">
        <w:rPr>
          <w:rFonts w:ascii="Times New Roman" w:hAnsi="Times New Roman"/>
          <w:sz w:val="24"/>
          <w:szCs w:val="24"/>
        </w:rPr>
        <w:t>г) надлежащего управления государством.</w:t>
      </w:r>
    </w:p>
    <w:p w:rsidR="00AB1CF0" w:rsidRDefault="00AB1CF0" w:rsidP="0072772A">
      <w:pPr>
        <w:pStyle w:val="a9"/>
        <w:rPr>
          <w:rFonts w:ascii="Times New Roman" w:hAnsi="Times New Roman"/>
          <w:sz w:val="24"/>
          <w:szCs w:val="24"/>
        </w:rPr>
      </w:pPr>
    </w:p>
    <w:p w:rsidR="003C7B36" w:rsidRDefault="0072772A" w:rsidP="003C7B36">
      <w:pPr>
        <w:pStyle w:val="a9"/>
        <w:rPr>
          <w:rFonts w:ascii="Times New Roman" w:hAnsi="Times New Roman"/>
          <w:b/>
          <w:sz w:val="24"/>
          <w:szCs w:val="24"/>
        </w:rPr>
      </w:pPr>
      <w:r w:rsidRPr="00AB1CF0">
        <w:rPr>
          <w:rFonts w:ascii="Times New Roman" w:hAnsi="Times New Roman"/>
          <w:b/>
          <w:sz w:val="24"/>
          <w:szCs w:val="24"/>
        </w:rPr>
        <w:t>6. Определите, какие из приведенных ниже философско-религиозных учений по своему происхождению были: а) древнекитайскими; б) древнеиндийскими:</w:t>
      </w:r>
    </w:p>
    <w:p w:rsidR="003C7B36" w:rsidRPr="003C7B36" w:rsidRDefault="003C7B36" w:rsidP="003C7B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Доп. Материал: </w:t>
      </w:r>
      <w:hyperlink r:id="rId8" w:history="1">
        <w:r w:rsidRPr="003C7B36">
          <w:rPr>
            <w:rStyle w:val="a7"/>
            <w:sz w:val="24"/>
            <w:szCs w:val="24"/>
          </w:rPr>
          <w:t>http://www.grandars.ru/college/filosofiya/filosofiya-drevney-indii.html</w:t>
        </w:r>
      </w:hyperlink>
    </w:p>
    <w:p w:rsidR="003C7B36" w:rsidRPr="003C7B36" w:rsidRDefault="003C7B36" w:rsidP="003C7B36">
      <w:pPr>
        <w:pStyle w:val="a9"/>
        <w:rPr>
          <w:rFonts w:ascii="Times New Roman" w:hAnsi="Times New Roman"/>
          <w:i/>
          <w:sz w:val="24"/>
          <w:szCs w:val="24"/>
        </w:rPr>
      </w:pPr>
      <w:hyperlink r:id="rId9" w:history="1">
        <w:r w:rsidRPr="00FF5B4C">
          <w:rPr>
            <w:rStyle w:val="a7"/>
            <w:sz w:val="24"/>
            <w:szCs w:val="24"/>
          </w:rPr>
          <w:t>http://kobriniq.ru/filosofiya/lektsiya-2-filosofiya-drevney-indii-i-drevnego-kitaya</w:t>
        </w:r>
      </w:hyperlink>
    </w:p>
    <w:p w:rsidR="003C7B36" w:rsidRDefault="003C7B36" w:rsidP="0072772A">
      <w:pPr>
        <w:pStyle w:val="a9"/>
        <w:rPr>
          <w:rFonts w:ascii="Times New Roman" w:hAnsi="Times New Roman"/>
          <w:sz w:val="24"/>
          <w:szCs w:val="24"/>
        </w:rPr>
        <w:sectPr w:rsidR="003C7B36" w:rsidSect="00B416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1CF0" w:rsidRDefault="0072772A" w:rsidP="0072772A">
      <w:pPr>
        <w:pStyle w:val="a9"/>
        <w:rPr>
          <w:rFonts w:ascii="Times New Roman" w:hAnsi="Times New Roman"/>
          <w:sz w:val="24"/>
          <w:szCs w:val="24"/>
        </w:rPr>
      </w:pPr>
      <w:r w:rsidRPr="0072772A">
        <w:rPr>
          <w:rFonts w:ascii="Times New Roman" w:hAnsi="Times New Roman"/>
          <w:sz w:val="24"/>
          <w:szCs w:val="24"/>
        </w:rPr>
        <w:lastRenderedPageBreak/>
        <w:t xml:space="preserve">1)  конфуцианство; </w:t>
      </w:r>
    </w:p>
    <w:p w:rsidR="00AB1CF0" w:rsidRDefault="0072772A" w:rsidP="0072772A">
      <w:pPr>
        <w:pStyle w:val="a9"/>
        <w:rPr>
          <w:rFonts w:ascii="Times New Roman" w:hAnsi="Times New Roman"/>
          <w:sz w:val="24"/>
          <w:szCs w:val="24"/>
        </w:rPr>
      </w:pPr>
      <w:r w:rsidRPr="0072772A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72772A">
        <w:rPr>
          <w:rFonts w:ascii="Times New Roman" w:hAnsi="Times New Roman"/>
          <w:sz w:val="24"/>
          <w:szCs w:val="24"/>
        </w:rPr>
        <w:t>легизм</w:t>
      </w:r>
      <w:proofErr w:type="spellEnd"/>
      <w:r w:rsidRPr="0072772A">
        <w:rPr>
          <w:rFonts w:ascii="Times New Roman" w:hAnsi="Times New Roman"/>
          <w:sz w:val="24"/>
          <w:szCs w:val="24"/>
        </w:rPr>
        <w:t xml:space="preserve">; </w:t>
      </w:r>
    </w:p>
    <w:p w:rsidR="00AB1CF0" w:rsidRDefault="0072772A" w:rsidP="0072772A">
      <w:pPr>
        <w:pStyle w:val="a9"/>
        <w:rPr>
          <w:rFonts w:ascii="Times New Roman" w:hAnsi="Times New Roman"/>
          <w:sz w:val="24"/>
          <w:szCs w:val="24"/>
        </w:rPr>
      </w:pPr>
      <w:r w:rsidRPr="0072772A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72772A">
        <w:rPr>
          <w:rFonts w:ascii="Times New Roman" w:hAnsi="Times New Roman"/>
          <w:sz w:val="24"/>
          <w:szCs w:val="24"/>
        </w:rPr>
        <w:t>ньяя</w:t>
      </w:r>
      <w:proofErr w:type="spellEnd"/>
      <w:r w:rsidRPr="0072772A">
        <w:rPr>
          <w:rFonts w:ascii="Times New Roman" w:hAnsi="Times New Roman"/>
          <w:sz w:val="24"/>
          <w:szCs w:val="24"/>
        </w:rPr>
        <w:t xml:space="preserve">; </w:t>
      </w:r>
    </w:p>
    <w:p w:rsidR="00AB1CF0" w:rsidRDefault="0072772A" w:rsidP="0072772A">
      <w:pPr>
        <w:pStyle w:val="a9"/>
        <w:rPr>
          <w:rFonts w:ascii="Times New Roman" w:hAnsi="Times New Roman"/>
          <w:sz w:val="24"/>
          <w:szCs w:val="24"/>
        </w:rPr>
      </w:pPr>
      <w:r w:rsidRPr="0072772A">
        <w:rPr>
          <w:rFonts w:ascii="Times New Roman" w:hAnsi="Times New Roman"/>
          <w:sz w:val="24"/>
          <w:szCs w:val="24"/>
        </w:rPr>
        <w:lastRenderedPageBreak/>
        <w:t xml:space="preserve">4) буддизм; </w:t>
      </w:r>
    </w:p>
    <w:p w:rsidR="00AB1CF0" w:rsidRDefault="003C7B36" w:rsidP="007277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2772A" w:rsidRPr="0072772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72772A" w:rsidRPr="0072772A">
        <w:rPr>
          <w:rFonts w:ascii="Times New Roman" w:hAnsi="Times New Roman"/>
          <w:sz w:val="24"/>
          <w:szCs w:val="24"/>
        </w:rPr>
        <w:t>вайшешика</w:t>
      </w:r>
      <w:proofErr w:type="spellEnd"/>
      <w:r w:rsidR="0072772A" w:rsidRPr="0072772A">
        <w:rPr>
          <w:rFonts w:ascii="Times New Roman" w:hAnsi="Times New Roman"/>
          <w:sz w:val="24"/>
          <w:szCs w:val="24"/>
        </w:rPr>
        <w:t xml:space="preserve">; </w:t>
      </w:r>
    </w:p>
    <w:p w:rsidR="00AB1CF0" w:rsidRDefault="003C7B36" w:rsidP="007277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2772A" w:rsidRPr="0072772A">
        <w:rPr>
          <w:rFonts w:ascii="Times New Roman" w:hAnsi="Times New Roman"/>
          <w:sz w:val="24"/>
          <w:szCs w:val="24"/>
        </w:rPr>
        <w:t xml:space="preserve">) веданта; </w:t>
      </w:r>
    </w:p>
    <w:p w:rsidR="00AB1CF0" w:rsidRDefault="003C7B36" w:rsidP="007277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AB1CF0">
        <w:rPr>
          <w:rFonts w:ascii="Times New Roman" w:hAnsi="Times New Roman"/>
          <w:sz w:val="24"/>
          <w:szCs w:val="24"/>
        </w:rPr>
        <w:t xml:space="preserve">) йога; </w:t>
      </w:r>
    </w:p>
    <w:p w:rsidR="0072772A" w:rsidRPr="0072772A" w:rsidRDefault="003C7B36" w:rsidP="007277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2772A" w:rsidRPr="0072772A">
        <w:rPr>
          <w:rFonts w:ascii="Times New Roman" w:hAnsi="Times New Roman"/>
          <w:sz w:val="24"/>
          <w:szCs w:val="24"/>
        </w:rPr>
        <w:t>) джайнизм.</w:t>
      </w:r>
    </w:p>
    <w:p w:rsidR="003C7B36" w:rsidRDefault="003C7B36" w:rsidP="0072772A">
      <w:pPr>
        <w:pStyle w:val="a9"/>
        <w:rPr>
          <w:rFonts w:ascii="Times New Roman" w:hAnsi="Times New Roman"/>
          <w:sz w:val="24"/>
          <w:szCs w:val="24"/>
        </w:rPr>
        <w:sectPr w:rsidR="003C7B36" w:rsidSect="002C4A1D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772A" w:rsidRPr="0072772A" w:rsidRDefault="0072772A" w:rsidP="0072772A">
      <w:pPr>
        <w:pStyle w:val="a9"/>
        <w:rPr>
          <w:rFonts w:ascii="Times New Roman" w:hAnsi="Times New Roman"/>
          <w:sz w:val="24"/>
          <w:szCs w:val="24"/>
        </w:rPr>
      </w:pPr>
    </w:p>
    <w:p w:rsidR="0072772A" w:rsidRPr="000F31AD" w:rsidRDefault="0072772A" w:rsidP="0072772A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0F31AD">
        <w:rPr>
          <w:rFonts w:ascii="Times New Roman" w:hAnsi="Times New Roman"/>
          <w:b/>
          <w:sz w:val="24"/>
          <w:szCs w:val="24"/>
        </w:rPr>
        <w:t>7. Каким философским учениям и школам Древнего Востока соответствуют принципы и идеи, содержащиеся во втором столбце таблицы?</w:t>
      </w:r>
    </w:p>
    <w:p w:rsidR="0072772A" w:rsidRPr="000F31AD" w:rsidRDefault="000F31AD" w:rsidP="0072772A">
      <w:pPr>
        <w:pStyle w:val="a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Найдите соответствие</w:t>
      </w:r>
    </w:p>
    <w:tbl>
      <w:tblPr>
        <w:tblStyle w:val="a8"/>
        <w:tblW w:w="0" w:type="auto"/>
        <w:tblLook w:val="04A0"/>
      </w:tblPr>
      <w:tblGrid>
        <w:gridCol w:w="2518"/>
        <w:gridCol w:w="7053"/>
      </w:tblGrid>
      <w:tr w:rsidR="00AB1CF0" w:rsidTr="000F31AD">
        <w:tc>
          <w:tcPr>
            <w:tcW w:w="2518" w:type="dxa"/>
          </w:tcPr>
          <w:p w:rsidR="00AB1CF0" w:rsidRDefault="000F31AD" w:rsidP="0072772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2772A">
              <w:rPr>
                <w:rFonts w:ascii="Times New Roman" w:hAnsi="Times New Roman"/>
                <w:sz w:val="24"/>
                <w:szCs w:val="24"/>
              </w:rPr>
              <w:t xml:space="preserve"> Конфуцианство</w:t>
            </w:r>
            <w:r w:rsidRPr="0072772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53" w:type="dxa"/>
          </w:tcPr>
          <w:p w:rsidR="00AB1CF0" w:rsidRDefault="00EA2BF4" w:rsidP="0072772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72772A">
              <w:rPr>
                <w:rFonts w:ascii="Times New Roman" w:hAnsi="Times New Roman"/>
                <w:sz w:val="24"/>
                <w:szCs w:val="24"/>
              </w:rPr>
              <w:t>Учение об освобождении от страданий и праве каждого на спасение</w:t>
            </w:r>
          </w:p>
        </w:tc>
      </w:tr>
      <w:tr w:rsidR="00AB1CF0" w:rsidTr="000F31AD">
        <w:tc>
          <w:tcPr>
            <w:tcW w:w="2518" w:type="dxa"/>
          </w:tcPr>
          <w:p w:rsidR="00AB1CF0" w:rsidRDefault="000F31AD" w:rsidP="000F31AD">
            <w:pPr>
              <w:pStyle w:val="a9"/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2772A">
              <w:rPr>
                <w:rFonts w:ascii="Times New Roman" w:hAnsi="Times New Roman"/>
                <w:sz w:val="24"/>
                <w:szCs w:val="24"/>
              </w:rPr>
              <w:t>Буддизм</w:t>
            </w:r>
          </w:p>
        </w:tc>
        <w:tc>
          <w:tcPr>
            <w:tcW w:w="7053" w:type="dxa"/>
          </w:tcPr>
          <w:p w:rsidR="00AB1CF0" w:rsidRDefault="000F31AD" w:rsidP="00EA2BF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 w:rsidR="00741C15" w:rsidRPr="0072772A">
              <w:rPr>
                <w:rFonts w:ascii="Times New Roman" w:hAnsi="Times New Roman"/>
                <w:sz w:val="24"/>
                <w:szCs w:val="24"/>
              </w:rPr>
              <w:t>Принцип «не – деяния»</w:t>
            </w:r>
          </w:p>
        </w:tc>
      </w:tr>
      <w:tr w:rsidR="00AB1CF0" w:rsidTr="000F31AD">
        <w:tc>
          <w:tcPr>
            <w:tcW w:w="2518" w:type="dxa"/>
          </w:tcPr>
          <w:p w:rsidR="00AB1CF0" w:rsidRDefault="003C7B36" w:rsidP="000F31AD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72772A">
              <w:rPr>
                <w:rFonts w:ascii="Times New Roman" w:hAnsi="Times New Roman"/>
                <w:sz w:val="24"/>
                <w:szCs w:val="24"/>
              </w:rPr>
              <w:t>Даосизм</w:t>
            </w:r>
          </w:p>
        </w:tc>
        <w:tc>
          <w:tcPr>
            <w:tcW w:w="7053" w:type="dxa"/>
          </w:tcPr>
          <w:p w:rsidR="00AB1CF0" w:rsidRDefault="000F31AD" w:rsidP="00EA2BF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="00EA2BF4" w:rsidRPr="0072772A">
              <w:rPr>
                <w:rFonts w:ascii="Times New Roman" w:hAnsi="Times New Roman"/>
                <w:sz w:val="24"/>
                <w:szCs w:val="24"/>
              </w:rPr>
              <w:t>Идеал человека – «благородный муж» - «человек        политический»</w:t>
            </w:r>
          </w:p>
        </w:tc>
      </w:tr>
      <w:tr w:rsidR="00AB1CF0" w:rsidTr="000F31AD">
        <w:tc>
          <w:tcPr>
            <w:tcW w:w="2518" w:type="dxa"/>
          </w:tcPr>
          <w:p w:rsidR="00AB1CF0" w:rsidRDefault="003C7B36" w:rsidP="000F31AD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772A">
              <w:rPr>
                <w:rFonts w:ascii="Times New Roman" w:hAnsi="Times New Roman"/>
                <w:sz w:val="24"/>
                <w:szCs w:val="24"/>
              </w:rPr>
              <w:t>Легизм</w:t>
            </w:r>
            <w:proofErr w:type="spellEnd"/>
          </w:p>
        </w:tc>
        <w:tc>
          <w:tcPr>
            <w:tcW w:w="7053" w:type="dxa"/>
          </w:tcPr>
          <w:p w:rsidR="00AB1CF0" w:rsidRDefault="000F31AD" w:rsidP="00AB7C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AB7C77">
              <w:rPr>
                <w:rFonts w:ascii="Times New Roman" w:hAnsi="Times New Roman"/>
                <w:sz w:val="24"/>
                <w:szCs w:val="24"/>
              </w:rPr>
              <w:t>Учение о главенстве единого юридического закона в жизни государства.</w:t>
            </w:r>
          </w:p>
        </w:tc>
      </w:tr>
    </w:tbl>
    <w:p w:rsidR="0072772A" w:rsidRPr="0072772A" w:rsidRDefault="0072772A" w:rsidP="0072772A">
      <w:pPr>
        <w:pStyle w:val="a9"/>
        <w:rPr>
          <w:rFonts w:ascii="Times New Roman" w:hAnsi="Times New Roman"/>
          <w:sz w:val="24"/>
          <w:szCs w:val="24"/>
        </w:rPr>
      </w:pPr>
      <w:r w:rsidRPr="0072772A">
        <w:rPr>
          <w:rFonts w:ascii="Times New Roman" w:hAnsi="Times New Roman"/>
          <w:sz w:val="24"/>
          <w:szCs w:val="24"/>
        </w:rPr>
        <w:t xml:space="preserve">           </w:t>
      </w:r>
      <w:r w:rsidRPr="0072772A"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72772A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CA5ACF" w:rsidRDefault="00CA5ACF" w:rsidP="00CA5A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0D24" w:rsidRPr="00CA5ACF" w:rsidRDefault="00B40F78" w:rsidP="00CA5A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0F78">
        <w:rPr>
          <w:rFonts w:ascii="Times New Roman" w:hAnsi="Times New Roman" w:cs="Times New Roman"/>
          <w:b/>
          <w:color w:val="000000"/>
          <w:sz w:val="24"/>
          <w:szCs w:val="24"/>
        </w:rPr>
        <w:t>Д/</w:t>
      </w:r>
      <w:proofErr w:type="spellStart"/>
      <w:r w:rsidRPr="00B40F78"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proofErr w:type="spellEnd"/>
      <w:r w:rsidRPr="00B40F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Повторите материал урока.</w:t>
      </w:r>
    </w:p>
    <w:sectPr w:rsidR="00560D24" w:rsidRPr="00CA5ACF" w:rsidSect="00B416D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0D2E"/>
    <w:multiLevelType w:val="hybridMultilevel"/>
    <w:tmpl w:val="84F08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D0339"/>
    <w:multiLevelType w:val="hybridMultilevel"/>
    <w:tmpl w:val="F6EAF522"/>
    <w:lvl w:ilvl="0" w:tplc="4476D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6794A"/>
    <w:multiLevelType w:val="multilevel"/>
    <w:tmpl w:val="D4B6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5634F"/>
    <w:multiLevelType w:val="multilevel"/>
    <w:tmpl w:val="58DC7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36E82"/>
    <w:multiLevelType w:val="hybridMultilevel"/>
    <w:tmpl w:val="59906C2A"/>
    <w:lvl w:ilvl="0" w:tplc="615EB6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16A7B"/>
    <w:multiLevelType w:val="hybridMultilevel"/>
    <w:tmpl w:val="68AA9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E4387"/>
    <w:multiLevelType w:val="multilevel"/>
    <w:tmpl w:val="A714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B532C5"/>
    <w:multiLevelType w:val="singleLevel"/>
    <w:tmpl w:val="CB004174"/>
    <w:lvl w:ilvl="0">
      <w:start w:val="3"/>
      <w:numFmt w:val="decimal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8">
    <w:nsid w:val="186B045F"/>
    <w:multiLevelType w:val="hybridMultilevel"/>
    <w:tmpl w:val="BBF2D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066B7"/>
    <w:multiLevelType w:val="hybridMultilevel"/>
    <w:tmpl w:val="83ACB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C035D"/>
    <w:multiLevelType w:val="hybridMultilevel"/>
    <w:tmpl w:val="03C62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D078C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60029"/>
    <w:multiLevelType w:val="hybridMultilevel"/>
    <w:tmpl w:val="71DEB0C0"/>
    <w:lvl w:ilvl="0" w:tplc="3F9A6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27C25"/>
    <w:multiLevelType w:val="hybridMultilevel"/>
    <w:tmpl w:val="FA448B4A"/>
    <w:lvl w:ilvl="0" w:tplc="00DAE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A86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1E8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2A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6A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A88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94B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229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F23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7771DA8"/>
    <w:multiLevelType w:val="hybridMultilevel"/>
    <w:tmpl w:val="D99819B0"/>
    <w:lvl w:ilvl="0" w:tplc="5A062A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C1E0B33"/>
    <w:multiLevelType w:val="multilevel"/>
    <w:tmpl w:val="B8A6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9D234E"/>
    <w:multiLevelType w:val="multilevel"/>
    <w:tmpl w:val="27069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14365C"/>
    <w:multiLevelType w:val="hybridMultilevel"/>
    <w:tmpl w:val="698A3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044569"/>
    <w:multiLevelType w:val="hybridMultilevel"/>
    <w:tmpl w:val="26B8AFA2"/>
    <w:lvl w:ilvl="0" w:tplc="5A062A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2892A60"/>
    <w:multiLevelType w:val="hybridMultilevel"/>
    <w:tmpl w:val="9F1C98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B550A5"/>
    <w:multiLevelType w:val="singleLevel"/>
    <w:tmpl w:val="3E4C7C5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0">
    <w:nsid w:val="5E8E2A15"/>
    <w:multiLevelType w:val="hybridMultilevel"/>
    <w:tmpl w:val="72187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72071"/>
    <w:multiLevelType w:val="hybridMultilevel"/>
    <w:tmpl w:val="6E72A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31D70"/>
    <w:multiLevelType w:val="hybridMultilevel"/>
    <w:tmpl w:val="ECC4E0AC"/>
    <w:lvl w:ilvl="0" w:tplc="5A062A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43320F8"/>
    <w:multiLevelType w:val="hybridMultilevel"/>
    <w:tmpl w:val="E59C4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E92FFF"/>
    <w:multiLevelType w:val="hybridMultilevel"/>
    <w:tmpl w:val="9A842B52"/>
    <w:lvl w:ilvl="0" w:tplc="D0BE843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>
    <w:nsid w:val="77C80425"/>
    <w:multiLevelType w:val="multilevel"/>
    <w:tmpl w:val="7E18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8"/>
  </w:num>
  <w:num w:numId="3">
    <w:abstractNumId w:val="23"/>
  </w:num>
  <w:num w:numId="4">
    <w:abstractNumId w:val="1"/>
  </w:num>
  <w:num w:numId="5">
    <w:abstractNumId w:val="11"/>
  </w:num>
  <w:num w:numId="6">
    <w:abstractNumId w:val="4"/>
  </w:num>
  <w:num w:numId="7">
    <w:abstractNumId w:val="19"/>
  </w:num>
  <w:num w:numId="8">
    <w:abstractNumId w:val="7"/>
  </w:num>
  <w:num w:numId="9">
    <w:abstractNumId w:val="2"/>
  </w:num>
  <w:num w:numId="10">
    <w:abstractNumId w:val="12"/>
  </w:num>
  <w:num w:numId="11">
    <w:abstractNumId w:val="6"/>
  </w:num>
  <w:num w:numId="12">
    <w:abstractNumId w:val="15"/>
  </w:num>
  <w:num w:numId="13">
    <w:abstractNumId w:val="25"/>
  </w:num>
  <w:num w:numId="14">
    <w:abstractNumId w:val="14"/>
  </w:num>
  <w:num w:numId="15">
    <w:abstractNumId w:val="8"/>
  </w:num>
  <w:num w:numId="16">
    <w:abstractNumId w:val="9"/>
  </w:num>
  <w:num w:numId="17">
    <w:abstractNumId w:val="13"/>
  </w:num>
  <w:num w:numId="18">
    <w:abstractNumId w:val="22"/>
  </w:num>
  <w:num w:numId="19">
    <w:abstractNumId w:val="17"/>
  </w:num>
  <w:num w:numId="20">
    <w:abstractNumId w:val="21"/>
  </w:num>
  <w:num w:numId="21">
    <w:abstractNumId w:val="0"/>
  </w:num>
  <w:num w:numId="22">
    <w:abstractNumId w:val="3"/>
  </w:num>
  <w:num w:numId="23">
    <w:abstractNumId w:val="24"/>
  </w:num>
  <w:num w:numId="24">
    <w:abstractNumId w:val="16"/>
  </w:num>
  <w:num w:numId="25">
    <w:abstractNumId w:val="5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A94"/>
    <w:rsid w:val="00081BEC"/>
    <w:rsid w:val="000F31AD"/>
    <w:rsid w:val="00123A27"/>
    <w:rsid w:val="00136EAA"/>
    <w:rsid w:val="001662FC"/>
    <w:rsid w:val="001B61B1"/>
    <w:rsid w:val="001C544F"/>
    <w:rsid w:val="00201DA4"/>
    <w:rsid w:val="00210003"/>
    <w:rsid w:val="00212A25"/>
    <w:rsid w:val="002C4A1D"/>
    <w:rsid w:val="002D24F2"/>
    <w:rsid w:val="002E4B94"/>
    <w:rsid w:val="00301DBB"/>
    <w:rsid w:val="00313E82"/>
    <w:rsid w:val="00337607"/>
    <w:rsid w:val="0034325E"/>
    <w:rsid w:val="00344DA3"/>
    <w:rsid w:val="003B1228"/>
    <w:rsid w:val="003C7B36"/>
    <w:rsid w:val="003D3245"/>
    <w:rsid w:val="004503C6"/>
    <w:rsid w:val="00483CEC"/>
    <w:rsid w:val="00520D2E"/>
    <w:rsid w:val="00542878"/>
    <w:rsid w:val="00560D24"/>
    <w:rsid w:val="00567D41"/>
    <w:rsid w:val="005D4033"/>
    <w:rsid w:val="005E40DB"/>
    <w:rsid w:val="0066068A"/>
    <w:rsid w:val="006B7B66"/>
    <w:rsid w:val="006C0759"/>
    <w:rsid w:val="0072772A"/>
    <w:rsid w:val="00741C15"/>
    <w:rsid w:val="007C4A22"/>
    <w:rsid w:val="00801C2B"/>
    <w:rsid w:val="00896CA4"/>
    <w:rsid w:val="008E2EF6"/>
    <w:rsid w:val="008F00B7"/>
    <w:rsid w:val="009139BB"/>
    <w:rsid w:val="00960CA2"/>
    <w:rsid w:val="0096351B"/>
    <w:rsid w:val="009B7005"/>
    <w:rsid w:val="009C5263"/>
    <w:rsid w:val="00A30738"/>
    <w:rsid w:val="00A57FFB"/>
    <w:rsid w:val="00AB1CF0"/>
    <w:rsid w:val="00AB7C77"/>
    <w:rsid w:val="00AD67D0"/>
    <w:rsid w:val="00B029AB"/>
    <w:rsid w:val="00B06BA6"/>
    <w:rsid w:val="00B40F78"/>
    <w:rsid w:val="00B416DC"/>
    <w:rsid w:val="00B6099A"/>
    <w:rsid w:val="00B9277B"/>
    <w:rsid w:val="00B94666"/>
    <w:rsid w:val="00BC379B"/>
    <w:rsid w:val="00BD260C"/>
    <w:rsid w:val="00CA5ACF"/>
    <w:rsid w:val="00D00B7A"/>
    <w:rsid w:val="00D104B8"/>
    <w:rsid w:val="00DB4DFC"/>
    <w:rsid w:val="00E06998"/>
    <w:rsid w:val="00E14C08"/>
    <w:rsid w:val="00EA2BF4"/>
    <w:rsid w:val="00ED0A94"/>
    <w:rsid w:val="00EF4AD2"/>
    <w:rsid w:val="00F02EFB"/>
    <w:rsid w:val="00F34C82"/>
    <w:rsid w:val="00FA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38"/>
  </w:style>
  <w:style w:type="paragraph" w:styleId="1">
    <w:name w:val="heading 1"/>
    <w:basedOn w:val="a"/>
    <w:next w:val="a"/>
    <w:link w:val="10"/>
    <w:qFormat/>
    <w:rsid w:val="008F00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29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D0A9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ED0A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029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 Indent"/>
    <w:basedOn w:val="a"/>
    <w:link w:val="a4"/>
    <w:rsid w:val="00B029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029A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029AB"/>
    <w:pPr>
      <w:ind w:left="720"/>
      <w:contextualSpacing/>
    </w:pPr>
  </w:style>
  <w:style w:type="paragraph" w:customStyle="1" w:styleId="2">
    <w:name w:val="Абзац списка2"/>
    <w:basedOn w:val="a"/>
    <w:rsid w:val="005E40DB"/>
    <w:pPr>
      <w:spacing w:after="0"/>
      <w:ind w:left="720"/>
      <w:contextualSpacing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a6">
    <w:name w:val="Normal (Web)"/>
    <w:basedOn w:val="a"/>
    <w:unhideWhenUsed/>
    <w:rsid w:val="00B4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416D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60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F34C82"/>
    <w:pPr>
      <w:widowControl w:val="0"/>
      <w:autoSpaceDE w:val="0"/>
      <w:autoSpaceDN w:val="0"/>
      <w:adjustRightInd w:val="0"/>
      <w:spacing w:after="0" w:line="14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F00B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9">
    <w:name w:val="No Spacing"/>
    <w:uiPriority w:val="1"/>
    <w:qFormat/>
    <w:rsid w:val="0072772A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uiPriority w:val="99"/>
    <w:rsid w:val="003C7B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3C7B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40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filosofiya/filosofiya-drevney-indii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id2686690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udmila_kosolapova_78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briniq.ru/filosofiya/lektsiya-2-filosofiya-drevney-indii-i-drevnego-kit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A6EA-093B-4629-A4C9-2B65BC2C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10</cp:revision>
  <cp:lastPrinted>2020-04-13T07:11:00Z</cp:lastPrinted>
  <dcterms:created xsi:type="dcterms:W3CDTF">2020-05-12T11:05:00Z</dcterms:created>
  <dcterms:modified xsi:type="dcterms:W3CDTF">2020-05-12T17:57:00Z</dcterms:modified>
</cp:coreProperties>
</file>