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60E" w:rsidRPr="002B460E" w:rsidRDefault="002B460E" w:rsidP="002B460E">
      <w:pPr>
        <w:pStyle w:val="ab"/>
        <w:ind w:right="284"/>
        <w:rPr>
          <w:b/>
          <w:color w:val="000000"/>
        </w:rPr>
      </w:pPr>
      <w:r w:rsidRPr="002B460E">
        <w:rPr>
          <w:b/>
          <w:color w:val="000000"/>
        </w:rPr>
        <w:t xml:space="preserve">История </w:t>
      </w:r>
      <w:r w:rsidR="00AD3CDA">
        <w:rPr>
          <w:b/>
          <w:color w:val="000000"/>
        </w:rPr>
        <w:t>С</w:t>
      </w:r>
      <w:r w:rsidRPr="002B460E">
        <w:rPr>
          <w:b/>
          <w:color w:val="000000"/>
        </w:rPr>
        <w:t xml:space="preserve">-11, </w:t>
      </w:r>
      <w:r w:rsidR="00B503AC">
        <w:rPr>
          <w:b/>
          <w:color w:val="000000"/>
        </w:rPr>
        <w:t>12</w:t>
      </w:r>
      <w:r w:rsidR="000725EC">
        <w:rPr>
          <w:b/>
          <w:color w:val="000000"/>
        </w:rPr>
        <w:t xml:space="preserve"> мая</w:t>
      </w:r>
      <w:r w:rsidRPr="002B460E">
        <w:rPr>
          <w:b/>
          <w:color w:val="000000"/>
        </w:rPr>
        <w:t xml:space="preserve"> 2020. </w:t>
      </w:r>
    </w:p>
    <w:p w:rsidR="002B460E" w:rsidRPr="002B460E" w:rsidRDefault="002B460E" w:rsidP="002B460E">
      <w:pPr>
        <w:pStyle w:val="ab"/>
        <w:ind w:right="284"/>
        <w:rPr>
          <w:b/>
          <w:color w:val="000000"/>
        </w:rPr>
      </w:pPr>
    </w:p>
    <w:p w:rsidR="002B460E" w:rsidRPr="002B460E" w:rsidRDefault="002B460E" w:rsidP="002B460E">
      <w:pPr>
        <w:pStyle w:val="ab"/>
        <w:ind w:right="284"/>
        <w:rPr>
          <w:b/>
          <w:color w:val="000000"/>
        </w:rPr>
      </w:pPr>
    </w:p>
    <w:p w:rsidR="002B460E" w:rsidRPr="002B460E" w:rsidRDefault="002B460E" w:rsidP="002B460E">
      <w:pPr>
        <w:pStyle w:val="ab"/>
        <w:ind w:right="284"/>
        <w:rPr>
          <w:b/>
          <w:color w:val="000000"/>
        </w:rPr>
      </w:pPr>
      <w:r w:rsidRPr="002B460E">
        <w:rPr>
          <w:b/>
          <w:color w:val="000000"/>
        </w:rPr>
        <w:t>Здравствуйте, уважаемые студенты!</w:t>
      </w:r>
    </w:p>
    <w:p w:rsidR="002B460E" w:rsidRPr="002B460E" w:rsidRDefault="002B460E" w:rsidP="002B460E">
      <w:pPr>
        <w:pStyle w:val="ab"/>
        <w:ind w:right="284"/>
        <w:rPr>
          <w:b/>
          <w:color w:val="000000"/>
        </w:rPr>
      </w:pPr>
    </w:p>
    <w:p w:rsidR="00FE1ECD" w:rsidRDefault="002B460E" w:rsidP="002B4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460E">
        <w:rPr>
          <w:rFonts w:ascii="Times New Roman" w:hAnsi="Times New Roman" w:cs="Times New Roman"/>
          <w:b/>
          <w:sz w:val="24"/>
          <w:szCs w:val="24"/>
        </w:rPr>
        <w:t xml:space="preserve">Уважаемые студенты, при выполнении задания в тетради вы должны подписать свою фамилию на каждой странице конспекта, </w:t>
      </w:r>
      <w:r w:rsidRPr="002B460E">
        <w:rPr>
          <w:rFonts w:ascii="Times New Roman" w:hAnsi="Times New Roman" w:cs="Times New Roman"/>
          <w:sz w:val="24"/>
          <w:szCs w:val="24"/>
        </w:rPr>
        <w:t xml:space="preserve">сфотографировать и отправить на адрес </w:t>
      </w:r>
      <w:hyperlink r:id="rId6" w:history="1">
        <w:r w:rsidRPr="002B460E">
          <w:rPr>
            <w:rStyle w:val="a3"/>
            <w:rFonts w:ascii="Times New Roman" w:hAnsi="Times New Roman" w:cs="Times New Roman"/>
            <w:sz w:val="24"/>
            <w:szCs w:val="24"/>
          </w:rPr>
          <w:t>dzntmsh@mail.ru</w:t>
        </w:r>
      </w:hyperlink>
      <w:r w:rsidRPr="002B460E">
        <w:rPr>
          <w:rFonts w:ascii="Times New Roman" w:hAnsi="Times New Roman" w:cs="Times New Roman"/>
          <w:sz w:val="24"/>
          <w:szCs w:val="24"/>
        </w:rPr>
        <w:t>.</w:t>
      </w:r>
      <w:r w:rsidRPr="002B460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A050D">
        <w:rPr>
          <w:rFonts w:ascii="Times New Roman" w:hAnsi="Times New Roman" w:cs="Times New Roman"/>
          <w:b/>
          <w:sz w:val="24"/>
          <w:szCs w:val="24"/>
        </w:rPr>
        <w:t>Можете выполнять задание и в компьютерном формате, но сохраняйте свои файлы – это ваш конспект к зачету.</w:t>
      </w:r>
      <w:r w:rsidR="00FE1ECD">
        <w:rPr>
          <w:rFonts w:ascii="Times New Roman" w:hAnsi="Times New Roman" w:cs="Times New Roman"/>
          <w:b/>
          <w:sz w:val="24"/>
          <w:szCs w:val="24"/>
        </w:rPr>
        <w:t xml:space="preserve"> Ставьте свою фамилию и группу в нижнем колонтитуле. </w:t>
      </w:r>
    </w:p>
    <w:p w:rsidR="002B460E" w:rsidRPr="002B460E" w:rsidRDefault="00EA050D" w:rsidP="002B4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460E" w:rsidRPr="002B460E">
        <w:rPr>
          <w:rFonts w:ascii="Times New Roman" w:hAnsi="Times New Roman" w:cs="Times New Roman"/>
          <w:b/>
          <w:sz w:val="24"/>
          <w:szCs w:val="24"/>
        </w:rPr>
        <w:t>Постарайтесь при отправке файла сжать его.</w:t>
      </w:r>
    </w:p>
    <w:p w:rsidR="002B460E" w:rsidRPr="002B460E" w:rsidRDefault="002B460E" w:rsidP="002B4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B460E" w:rsidRPr="002B460E" w:rsidRDefault="002B460E" w:rsidP="002B4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460E">
        <w:rPr>
          <w:rFonts w:ascii="Times New Roman" w:hAnsi="Times New Roman" w:cs="Times New Roman"/>
          <w:b/>
          <w:sz w:val="24"/>
          <w:szCs w:val="24"/>
        </w:rPr>
        <w:t>ВАЖНО! Тема письма при отправке:</w:t>
      </w:r>
    </w:p>
    <w:p w:rsidR="002B460E" w:rsidRPr="002B460E" w:rsidRDefault="002B460E" w:rsidP="002B4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460E">
        <w:rPr>
          <w:rFonts w:ascii="Times New Roman" w:hAnsi="Times New Roman" w:cs="Times New Roman"/>
          <w:b/>
          <w:sz w:val="24"/>
          <w:szCs w:val="24"/>
        </w:rPr>
        <w:t xml:space="preserve">История </w:t>
      </w:r>
      <w:proofErr w:type="gramStart"/>
      <w:r w:rsidRPr="002B460E"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 w:rsidRPr="002B460E">
        <w:rPr>
          <w:rFonts w:ascii="Times New Roman" w:hAnsi="Times New Roman" w:cs="Times New Roman"/>
          <w:b/>
          <w:sz w:val="24"/>
          <w:szCs w:val="24"/>
        </w:rPr>
        <w:t xml:space="preserve">__ апреля, группа </w:t>
      </w:r>
      <w:r w:rsidR="00AD3CDA">
        <w:rPr>
          <w:rFonts w:ascii="Times New Roman" w:hAnsi="Times New Roman" w:cs="Times New Roman"/>
          <w:b/>
          <w:sz w:val="24"/>
          <w:szCs w:val="24"/>
        </w:rPr>
        <w:t>С</w:t>
      </w:r>
      <w:r w:rsidRPr="002B460E">
        <w:rPr>
          <w:rFonts w:ascii="Times New Roman" w:hAnsi="Times New Roman" w:cs="Times New Roman"/>
          <w:b/>
          <w:sz w:val="24"/>
          <w:szCs w:val="24"/>
        </w:rPr>
        <w:t>-11, ваша Фамилия.</w:t>
      </w:r>
    </w:p>
    <w:p w:rsidR="002B460E" w:rsidRDefault="002B460E" w:rsidP="002B4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460E">
        <w:rPr>
          <w:rFonts w:ascii="Times New Roman" w:hAnsi="Times New Roman" w:cs="Times New Roman"/>
          <w:b/>
          <w:sz w:val="24"/>
          <w:szCs w:val="24"/>
        </w:rPr>
        <w:t>И каждый раз называйте так свои отправки, только даты меняйте.</w:t>
      </w:r>
    </w:p>
    <w:p w:rsidR="00362FD8" w:rsidRDefault="00FE1ECD" w:rsidP="00362FD8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lang w:eastAsia="ru-RU"/>
        </w:rPr>
        <w:t xml:space="preserve">Для общения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lang w:eastAsia="ru-RU"/>
        </w:rPr>
        <w:t xml:space="preserve"> проходите по ссылке: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lang w:eastAsia="ru-RU"/>
        </w:rPr>
        <w:t xml:space="preserve"> </w:t>
      </w:r>
      <w:r w:rsidRPr="00FE1ECD"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lang w:eastAsia="ru-RU"/>
        </w:rPr>
        <w:t>https://vk.com/club193145014</w:t>
      </w:r>
    </w:p>
    <w:p w:rsidR="00362FD8" w:rsidRPr="002408CA" w:rsidRDefault="00362FD8" w:rsidP="00362FD8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B460E">
        <w:rPr>
          <w:rFonts w:ascii="Times New Roman" w:eastAsia="Times New Roman" w:hAnsi="Times New Roman" w:cs="Times New Roman"/>
          <w:b/>
          <w:bCs/>
          <w:color w:val="0000FF"/>
          <w:kern w:val="36"/>
          <w:sz w:val="32"/>
          <w:szCs w:val="32"/>
          <w:lang w:eastAsia="ru-RU"/>
        </w:rPr>
        <w:t xml:space="preserve">Тема: </w:t>
      </w:r>
      <w:r w:rsidRPr="0012618D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Советское государство и общество в 20-30-е гг. ХХ </w:t>
      </w:r>
      <w:proofErr w:type="gramStart"/>
      <w:r w:rsidRPr="0012618D">
        <w:rPr>
          <w:rFonts w:ascii="Times New Roman" w:hAnsi="Times New Roman" w:cs="Times New Roman"/>
          <w:b/>
          <w:color w:val="0000FF"/>
          <w:sz w:val="32"/>
          <w:szCs w:val="32"/>
        </w:rPr>
        <w:t>в</w:t>
      </w:r>
      <w:proofErr w:type="gramEnd"/>
      <w:r w:rsidRPr="0012618D">
        <w:rPr>
          <w:rFonts w:ascii="Times New Roman" w:hAnsi="Times New Roman" w:cs="Times New Roman"/>
          <w:b/>
          <w:color w:val="0000FF"/>
          <w:sz w:val="32"/>
          <w:szCs w:val="32"/>
        </w:rPr>
        <w:t>.</w:t>
      </w:r>
    </w:p>
    <w:p w:rsidR="00450C6F" w:rsidRPr="00362FD8" w:rsidRDefault="00362FD8" w:rsidP="00362FD8">
      <w:pPr>
        <w:pStyle w:val="a9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62FD8">
        <w:rPr>
          <w:rFonts w:ascii="Times New Roman" w:hAnsi="Times New Roman" w:cs="Times New Roman"/>
          <w:b/>
          <w:color w:val="0000FF"/>
          <w:sz w:val="24"/>
          <w:szCs w:val="24"/>
        </w:rPr>
        <w:t>Причины формирования тоталитаризма.</w:t>
      </w:r>
    </w:p>
    <w:p w:rsidR="00362FD8" w:rsidRPr="00362FD8" w:rsidRDefault="00362FD8" w:rsidP="00362FD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5661" w:rsidRPr="00362FD8" w:rsidRDefault="00D55661" w:rsidP="00D55661">
      <w:pPr>
        <w:spacing w:after="0" w:line="240" w:lineRule="auto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362FD8">
        <w:rPr>
          <w:rFonts w:ascii="Times New Roman" w:hAnsi="Times New Roman" w:cs="Times New Roman"/>
          <w:b/>
          <w:color w:val="008000"/>
          <w:sz w:val="24"/>
          <w:szCs w:val="24"/>
        </w:rPr>
        <w:t>Прочитайте текст и выпишите 4 причины перехода к принудительному государственному механизму.</w:t>
      </w:r>
    </w:p>
    <w:p w:rsidR="00D55661" w:rsidRPr="00D55661" w:rsidRDefault="00D55661" w:rsidP="00D55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5661">
        <w:rPr>
          <w:rFonts w:ascii="Times New Roman" w:hAnsi="Times New Roman" w:cs="Times New Roman"/>
          <w:sz w:val="24"/>
          <w:szCs w:val="24"/>
        </w:rPr>
        <w:t xml:space="preserve">Серьезные трудности, с которыми в конце 20-х годов столкнулась страна, привели Сталина и его окружение к выводу, что НЭП исчерпал себя и нужны новые решения, выходящие за рамки нэповской системы. </w:t>
      </w:r>
    </w:p>
    <w:p w:rsidR="00D55661" w:rsidRPr="00D55661" w:rsidRDefault="00D55661" w:rsidP="00D55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5661">
        <w:rPr>
          <w:rFonts w:ascii="Times New Roman" w:hAnsi="Times New Roman" w:cs="Times New Roman"/>
          <w:sz w:val="24"/>
          <w:szCs w:val="24"/>
        </w:rPr>
        <w:t xml:space="preserve">На вооружение берется программа форсированного развития (форсированный вариант модернизации), в основе которой лежат выбор одного приоритетного направления в развитии экономики (тяжелой индустрии) и концентрация всех ресурсов страны на этом магистральном направлении путем максимального напряжения всей хозяйственной системы. </w:t>
      </w:r>
    </w:p>
    <w:p w:rsidR="00D55661" w:rsidRDefault="00D55661" w:rsidP="00D55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5661">
        <w:rPr>
          <w:rFonts w:ascii="Times New Roman" w:hAnsi="Times New Roman" w:cs="Times New Roman"/>
          <w:sz w:val="24"/>
          <w:szCs w:val="24"/>
        </w:rPr>
        <w:t>Эта концепция строится на признании обострения классовой борьбы по мере продвижения к социализму, на признании возможности использования административного насилия как главного средства решения противоречий общественного развития.</w:t>
      </w:r>
    </w:p>
    <w:p w:rsidR="009D6418" w:rsidRPr="00C76562" w:rsidRDefault="009D6418" w:rsidP="00D55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5661">
        <w:rPr>
          <w:rFonts w:ascii="Times New Roman" w:hAnsi="Times New Roman" w:cs="Times New Roman"/>
          <w:sz w:val="24"/>
          <w:szCs w:val="24"/>
        </w:rPr>
        <w:t xml:space="preserve">Мобилизационное развитие. Советский Союз в 20 — 30-е гг. XX в. существовал в условиях постоянной угрозы войны. Подготовка к войне </w:t>
      </w:r>
      <w:r w:rsidR="00D55661">
        <w:rPr>
          <w:rFonts w:ascii="Times New Roman" w:hAnsi="Times New Roman" w:cs="Times New Roman"/>
          <w:sz w:val="24"/>
          <w:szCs w:val="24"/>
        </w:rPr>
        <w:t>считалас</w:t>
      </w:r>
      <w:r w:rsidRPr="00D55661">
        <w:rPr>
          <w:rFonts w:ascii="Times New Roman" w:hAnsi="Times New Roman" w:cs="Times New Roman"/>
          <w:sz w:val="24"/>
          <w:szCs w:val="24"/>
        </w:rPr>
        <w:t xml:space="preserve">ь главной причиной индустриализации и коллективизации. И. В. Сталин заявлял: «Задержать темпы — это </w:t>
      </w:r>
      <w:r w:rsidRPr="00C76562">
        <w:rPr>
          <w:rFonts w:ascii="Times New Roman" w:hAnsi="Times New Roman" w:cs="Times New Roman"/>
          <w:sz w:val="24"/>
          <w:szCs w:val="24"/>
        </w:rPr>
        <w:t xml:space="preserve">значит отстать, а </w:t>
      </w:r>
      <w:proofErr w:type="gramStart"/>
      <w:r w:rsidRPr="00C76562">
        <w:rPr>
          <w:rFonts w:ascii="Times New Roman" w:hAnsi="Times New Roman" w:cs="Times New Roman"/>
          <w:sz w:val="24"/>
          <w:szCs w:val="24"/>
        </w:rPr>
        <w:t>отсталых</w:t>
      </w:r>
      <w:proofErr w:type="gramEnd"/>
      <w:r w:rsidRPr="00C76562">
        <w:rPr>
          <w:rFonts w:ascii="Times New Roman" w:hAnsi="Times New Roman" w:cs="Times New Roman"/>
          <w:sz w:val="24"/>
          <w:szCs w:val="24"/>
        </w:rPr>
        <w:t xml:space="preserve"> бьют... Мы отстали от передовых стран на 50 —100 лет. Мы должны пробежать это расстояние за 10 лет. Либо мы сделаем это, либо нас сомнут».</w:t>
      </w:r>
    </w:p>
    <w:p w:rsidR="00D55661" w:rsidRPr="00C76562" w:rsidRDefault="00D55661" w:rsidP="00D556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5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страниц газет, журналов, с многочисленных плакатов звучали призывы быть готовыми к защите СССР, сохранять бдительность, крепить трудом оборону страны. Главными героями тех лет становились пограничники, летчики, новаторы, побивающие все рекорды на производстве, люди, разоблачающие козни врагов, и т.п.</w:t>
      </w:r>
    </w:p>
    <w:p w:rsidR="00D55661" w:rsidRPr="00C76562" w:rsidRDefault="00D55661" w:rsidP="00D556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56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Мастерам искусства вменялось в обязанность отражать в своем творчестве партийные установки. Даже в комедийных фильмах («Девушка с характером», «Светлый путь», «Цирк») звучит тема борьбы с диверсантами или «агентами иностранного влияния».</w:t>
      </w:r>
    </w:p>
    <w:p w:rsidR="009D6418" w:rsidRPr="00C76562" w:rsidRDefault="009D6418" w:rsidP="00D55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 xml:space="preserve">Экономика управлялась из Центра путем директив — задач, подлежащих обязательному исполнению. В этот процесс втягивалось и село. Крестьяне, теряя самостоятельность, </w:t>
      </w:r>
      <w:r w:rsidRPr="00C76562">
        <w:rPr>
          <w:rFonts w:ascii="Times New Roman" w:hAnsi="Times New Roman" w:cs="Times New Roman"/>
          <w:sz w:val="24"/>
          <w:szCs w:val="24"/>
        </w:rPr>
        <w:lastRenderedPageBreak/>
        <w:t>становились в один ряд с рабочими. Рабочие в конце 30-х гг. лишились права выбора места работы.</w:t>
      </w:r>
    </w:p>
    <w:p w:rsidR="009D6418" w:rsidRPr="00C76562" w:rsidRDefault="009D6418" w:rsidP="00D55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 xml:space="preserve">Подготовкой к будущей войне объясняется и укрепление органов безопасности. Они должны были подготовить тыл, выкорчевав все возможные очаги оппозиции во избежание создания «пятой колонны» (это название появилось в ходе Гражданской войны в Испании: </w:t>
      </w:r>
      <w:proofErr w:type="spellStart"/>
      <w:r w:rsidRPr="00C76562">
        <w:rPr>
          <w:rFonts w:ascii="Times New Roman" w:hAnsi="Times New Roman" w:cs="Times New Roman"/>
          <w:sz w:val="24"/>
          <w:szCs w:val="24"/>
        </w:rPr>
        <w:t>франкистские</w:t>
      </w:r>
      <w:proofErr w:type="spellEnd"/>
      <w:r w:rsidRPr="00C76562">
        <w:rPr>
          <w:rFonts w:ascii="Times New Roman" w:hAnsi="Times New Roman" w:cs="Times New Roman"/>
          <w:sz w:val="24"/>
          <w:szCs w:val="24"/>
        </w:rPr>
        <w:t xml:space="preserve"> мятежники заявляли, что будут штурмовать Мадрид четырьмя колоннами, а пятая колонна — колонна их сторонников — ударит по республиканцам в самом городе).</w:t>
      </w:r>
    </w:p>
    <w:p w:rsidR="00D55661" w:rsidRPr="00C76562" w:rsidRDefault="00D55661" w:rsidP="00D55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5661" w:rsidRPr="00C76562" w:rsidRDefault="00D55661" w:rsidP="00D55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 xml:space="preserve">Концентрация всех усилий страны на создании тяжелой индустрии сулила, по мнению </w:t>
      </w:r>
      <w:proofErr w:type="gramStart"/>
      <w:r w:rsidRPr="00C76562">
        <w:rPr>
          <w:rFonts w:ascii="Times New Roman" w:hAnsi="Times New Roman" w:cs="Times New Roman"/>
          <w:sz w:val="24"/>
          <w:szCs w:val="24"/>
        </w:rPr>
        <w:t>правящего</w:t>
      </w:r>
      <w:proofErr w:type="gramEnd"/>
      <w:r w:rsidRPr="00C76562">
        <w:rPr>
          <w:rFonts w:ascii="Times New Roman" w:hAnsi="Times New Roman" w:cs="Times New Roman"/>
          <w:sz w:val="24"/>
          <w:szCs w:val="24"/>
        </w:rPr>
        <w:t xml:space="preserve"> руководства, возможность в короткий срок создать мощный индустриальный потенциал (индустриальное общество). Он должен был обеспечить реорганизацию всех отраслей экономики, преобразование социальной структуры общества, быта людей, что и обеспечило бы построение социализма, прорыв к более высокому уровню цивилизации.</w:t>
      </w:r>
    </w:p>
    <w:p w:rsidR="00D55661" w:rsidRPr="00362FD8" w:rsidRDefault="00D55661" w:rsidP="00D55661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55661" w:rsidRPr="00362FD8" w:rsidRDefault="0096770E" w:rsidP="00362FD8">
      <w:pPr>
        <w:pStyle w:val="a9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362FD8">
        <w:rPr>
          <w:rFonts w:ascii="Times New Roman" w:hAnsi="Times New Roman" w:cs="Times New Roman"/>
          <w:b/>
          <w:color w:val="0000FF"/>
          <w:sz w:val="24"/>
          <w:szCs w:val="24"/>
        </w:rPr>
        <w:t>Становление тоталитарного режима</w:t>
      </w:r>
      <w:r w:rsidRPr="00362FD8">
        <w:rPr>
          <w:rFonts w:ascii="Times New Roman" w:hAnsi="Times New Roman" w:cs="Times New Roman"/>
          <w:b/>
          <w:color w:val="008000"/>
          <w:sz w:val="24"/>
          <w:szCs w:val="24"/>
        </w:rPr>
        <w:t>.</w:t>
      </w:r>
      <w:r w:rsidR="00C76562" w:rsidRPr="00362FD8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Прочитайте текст и выпишите 4 черты тоталитаризма.</w:t>
      </w:r>
    </w:p>
    <w:p w:rsidR="0096770E" w:rsidRPr="00C76562" w:rsidRDefault="0096770E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 xml:space="preserve">Зарождающийся тоталитаризм 1920-х гг. имел одну важную особенность — была установлена абсолютная власть большевиков над обществом и государством, но внутри монопольно правящей партии большевиков пока еще существовала относительная демократия (споры, дискуссии, равноправное отношение друг к другу). </w:t>
      </w:r>
      <w:r w:rsidR="00C76562" w:rsidRPr="00C76562">
        <w:rPr>
          <w:rFonts w:ascii="Times New Roman" w:hAnsi="Times New Roman" w:cs="Times New Roman"/>
          <w:sz w:val="24"/>
          <w:szCs w:val="24"/>
        </w:rPr>
        <w:t xml:space="preserve"> </w:t>
      </w:r>
      <w:r w:rsidRPr="00C76562">
        <w:rPr>
          <w:rFonts w:ascii="Times New Roman" w:hAnsi="Times New Roman" w:cs="Times New Roman"/>
          <w:sz w:val="24"/>
          <w:szCs w:val="24"/>
        </w:rPr>
        <w:t xml:space="preserve">Но уже в конце 20х </w:t>
      </w:r>
      <w:proofErr w:type="spellStart"/>
      <w:r w:rsidRPr="00C76562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Pr="00C76562">
        <w:rPr>
          <w:rFonts w:ascii="Times New Roman" w:hAnsi="Times New Roman" w:cs="Times New Roman"/>
          <w:sz w:val="24"/>
          <w:szCs w:val="24"/>
        </w:rPr>
        <w:t>. партийные органы подменяли органы государственной власти.</w:t>
      </w:r>
    </w:p>
    <w:p w:rsidR="0096770E" w:rsidRPr="00C76562" w:rsidRDefault="0096770E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>В 1928—1929 гг. в руководстве партии разгорелась борьба по вопросу о путях и методах модернизации страны. Сторонники Н. И. Бухарина выступали за постепенную модернизацию страны с привлечением в экономику элементов капитализма. Сторонники И. В. Сталина выступали за форсированную (ускоренную) индустриализацию и коллективизацию. В апреле 1929 г. Пленум ЦК поддержал точку зрения И. В. Сталина. Н. И. Бухарин, А. И. Рыков и М. П. Томский были исключены из Политбюро.</w:t>
      </w:r>
    </w:p>
    <w:p w:rsidR="0096770E" w:rsidRPr="00C76562" w:rsidRDefault="0096770E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 xml:space="preserve">Советы были лишены реальной власти. В стране усилилась исполнительная власть. Основными методами государственной власти были приказы и команды. </w:t>
      </w:r>
    </w:p>
    <w:p w:rsidR="0096770E" w:rsidRPr="00C76562" w:rsidRDefault="0096770E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 xml:space="preserve">Монополия большевистской партии в политической сфере привела к полному срастанию партии и государства. Усиливался процесс тотального огосударствления всех сторон общественной жизни. Этот процесс сопровождался сращиванием партийного, хозяйственного и государственного аппарата, что привело к созданию единого политического руководства страны, управлявшего всеми сторонами жизни общества, сосредоточившего в своих руках огромную власть. </w:t>
      </w:r>
    </w:p>
    <w:p w:rsidR="0096770E" w:rsidRPr="00C76562" w:rsidRDefault="0096770E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 xml:space="preserve">Оправдывая все свои действия интересами партии и народа, это руководство менее всего считалось с их реальными интересами. Оно оказалось и над законом, и над моралью. Разбухший, проникающий во все области жизнедеятельности общества партийно-государственный бюрократический аппарат был построен по иерархическому принципу, представляя собой своеобразную пирамиду. Нижестоящие звенья этой управленческой пирамиды полностью подчинялись </w:t>
      </w:r>
      <w:proofErr w:type="gramStart"/>
      <w:r w:rsidRPr="00C76562">
        <w:rPr>
          <w:rFonts w:ascii="Times New Roman" w:hAnsi="Times New Roman" w:cs="Times New Roman"/>
          <w:sz w:val="24"/>
          <w:szCs w:val="24"/>
        </w:rPr>
        <w:t>вышестоящим</w:t>
      </w:r>
      <w:proofErr w:type="gramEnd"/>
      <w:r w:rsidRPr="00C76562">
        <w:rPr>
          <w:rFonts w:ascii="Times New Roman" w:hAnsi="Times New Roman" w:cs="Times New Roman"/>
          <w:sz w:val="24"/>
          <w:szCs w:val="24"/>
        </w:rPr>
        <w:t>, абсолютная же власть концентрировалась на ее верху – в руках узкого круга людей, а затем одного Сталина.</w:t>
      </w:r>
    </w:p>
    <w:p w:rsidR="00C76562" w:rsidRPr="00C76562" w:rsidRDefault="0096770E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 xml:space="preserve">Одним из отличительных признаков сложившегося в стране тоталитарного режима была его </w:t>
      </w:r>
      <w:proofErr w:type="spellStart"/>
      <w:r w:rsidRPr="00C76562">
        <w:rPr>
          <w:rFonts w:ascii="Times New Roman" w:hAnsi="Times New Roman" w:cs="Times New Roman"/>
          <w:sz w:val="24"/>
          <w:szCs w:val="24"/>
        </w:rPr>
        <w:t>идеологизированность</w:t>
      </w:r>
      <w:proofErr w:type="spellEnd"/>
      <w:r w:rsidRPr="00C76562">
        <w:rPr>
          <w:rFonts w:ascii="Times New Roman" w:hAnsi="Times New Roman" w:cs="Times New Roman"/>
          <w:sz w:val="24"/>
          <w:szCs w:val="24"/>
        </w:rPr>
        <w:t xml:space="preserve">. </w:t>
      </w:r>
      <w:r w:rsidR="00C76562" w:rsidRPr="00C76562">
        <w:rPr>
          <w:rFonts w:ascii="Times New Roman" w:hAnsi="Times New Roman" w:cs="Times New Roman"/>
          <w:sz w:val="24"/>
          <w:szCs w:val="24"/>
        </w:rPr>
        <w:t>Эта концепция строится на признании обострения классовой борьбы по мере продвижения к социализму, на признании возможности использования административного насилия как главного средства решения противоречий общественного развития.</w:t>
      </w:r>
    </w:p>
    <w:p w:rsidR="00C76562" w:rsidRPr="00C76562" w:rsidRDefault="00C76562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 xml:space="preserve">Концентрация всех усилий страны на создании тяжелой индустрии сулила, по мнению </w:t>
      </w:r>
      <w:proofErr w:type="gramStart"/>
      <w:r w:rsidRPr="00C76562">
        <w:rPr>
          <w:rFonts w:ascii="Times New Roman" w:hAnsi="Times New Roman" w:cs="Times New Roman"/>
          <w:sz w:val="24"/>
          <w:szCs w:val="24"/>
        </w:rPr>
        <w:t>правящего</w:t>
      </w:r>
      <w:proofErr w:type="gramEnd"/>
      <w:r w:rsidRPr="00C76562">
        <w:rPr>
          <w:rFonts w:ascii="Times New Roman" w:hAnsi="Times New Roman" w:cs="Times New Roman"/>
          <w:sz w:val="24"/>
          <w:szCs w:val="24"/>
        </w:rPr>
        <w:t xml:space="preserve"> руководства, возможность в короткий срок создать мощный индустриальный потенциал (индустриальное общество). Он должен был обеспечить реорганизацию всех отраслей экономики, преобразование социальной структуры общества, быта людей, что и обеспечило бы построение социализма, прорыв к более высокому уровню цивилизации.</w:t>
      </w:r>
    </w:p>
    <w:p w:rsidR="0096770E" w:rsidRPr="00C76562" w:rsidRDefault="0096770E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6562" w:rsidRPr="00C76562" w:rsidRDefault="00EA050D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 xml:space="preserve">Возник и усиленно прививался культ личности Сталина, культ вождя </w:t>
      </w:r>
      <w:proofErr w:type="gramStart"/>
      <w:r w:rsidRPr="00C76562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C76562">
        <w:rPr>
          <w:rFonts w:ascii="Times New Roman" w:hAnsi="Times New Roman" w:cs="Times New Roman"/>
          <w:sz w:val="24"/>
          <w:szCs w:val="24"/>
        </w:rPr>
        <w:t>удрого, непогрешимого, защитника и отца народа.</w:t>
      </w:r>
      <w:r w:rsidR="00C76562" w:rsidRPr="00C76562">
        <w:rPr>
          <w:rFonts w:ascii="Times New Roman" w:hAnsi="Times New Roman" w:cs="Times New Roman"/>
          <w:sz w:val="24"/>
          <w:szCs w:val="24"/>
        </w:rPr>
        <w:t xml:space="preserve"> Иосиф Виссарионович Сталин (1878 — 1953) — профессиональный революционер, поэт в молодости, священнослужитель по образованию, 7 раз сидел в тюрьмах, совершил 4 побега.</w:t>
      </w:r>
    </w:p>
    <w:p w:rsidR="00C76562" w:rsidRPr="00C76562" w:rsidRDefault="00C76562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>Возвышение Сталина в партии началось после </w:t>
      </w:r>
      <w:r w:rsidRPr="00362FD8">
        <w:rPr>
          <w:rFonts w:ascii="Times New Roman" w:hAnsi="Times New Roman" w:cs="Times New Roman"/>
          <w:sz w:val="24"/>
          <w:szCs w:val="24"/>
        </w:rPr>
        <w:t>Октябрьской революции</w:t>
      </w:r>
      <w:r w:rsidRPr="00C76562">
        <w:rPr>
          <w:rFonts w:ascii="Times New Roman" w:hAnsi="Times New Roman" w:cs="Times New Roman"/>
          <w:sz w:val="24"/>
          <w:szCs w:val="24"/>
        </w:rPr>
        <w:t xml:space="preserve"> и гражданской войны. После смерти </w:t>
      </w:r>
      <w:proofErr w:type="spellStart"/>
      <w:r w:rsidRPr="00C76562">
        <w:rPr>
          <w:rFonts w:ascii="Times New Roman" w:hAnsi="Times New Roman" w:cs="Times New Roman"/>
          <w:sz w:val="24"/>
          <w:szCs w:val="24"/>
        </w:rPr>
        <w:t>В.И.Ленина</w:t>
      </w:r>
      <w:proofErr w:type="spellEnd"/>
      <w:r w:rsidRPr="00C76562">
        <w:rPr>
          <w:rFonts w:ascii="Times New Roman" w:hAnsi="Times New Roman" w:cs="Times New Roman"/>
          <w:sz w:val="24"/>
          <w:szCs w:val="24"/>
        </w:rPr>
        <w:t xml:space="preserve"> никто не предполагал, что Сталин, занимавший  организационный, а не руководящий пост – Генерального секретаря ВК</w:t>
      </w:r>
      <w:proofErr w:type="gramStart"/>
      <w:r w:rsidRPr="00C76562">
        <w:rPr>
          <w:rFonts w:ascii="Times New Roman" w:hAnsi="Times New Roman" w:cs="Times New Roman"/>
          <w:sz w:val="24"/>
          <w:szCs w:val="24"/>
        </w:rPr>
        <w:t>П(</w:t>
      </w:r>
      <w:proofErr w:type="gramEnd"/>
      <w:r w:rsidRPr="00C76562">
        <w:rPr>
          <w:rFonts w:ascii="Times New Roman" w:hAnsi="Times New Roman" w:cs="Times New Roman"/>
          <w:sz w:val="24"/>
          <w:szCs w:val="24"/>
        </w:rPr>
        <w:t xml:space="preserve">б) станет новым лидером. </w:t>
      </w:r>
    </w:p>
    <w:p w:rsidR="00C76562" w:rsidRPr="00C76562" w:rsidRDefault="00C76562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 xml:space="preserve">Сталина всегда интересовала сущность власти, но </w:t>
      </w:r>
      <w:proofErr w:type="gramStart"/>
      <w:r w:rsidRPr="00C76562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C76562">
        <w:rPr>
          <w:rFonts w:ascii="Times New Roman" w:hAnsi="Times New Roman" w:cs="Times New Roman"/>
          <w:sz w:val="24"/>
          <w:szCs w:val="24"/>
        </w:rPr>
        <w:t xml:space="preserve"> сколько с точки зрения ее классовой природы, сколько с точки зрения ее механизмов. В 1918 году он говорил: «Властвуют не те, кто выбирает и голосует, а </w:t>
      </w:r>
      <w:proofErr w:type="gramStart"/>
      <w:r w:rsidRPr="00C76562">
        <w:rPr>
          <w:rFonts w:ascii="Times New Roman" w:hAnsi="Times New Roman" w:cs="Times New Roman"/>
          <w:sz w:val="24"/>
          <w:szCs w:val="24"/>
        </w:rPr>
        <w:t>те</w:t>
      </w:r>
      <w:proofErr w:type="gramEnd"/>
      <w:r w:rsidRPr="00C76562">
        <w:rPr>
          <w:rFonts w:ascii="Times New Roman" w:hAnsi="Times New Roman" w:cs="Times New Roman"/>
          <w:sz w:val="24"/>
          <w:szCs w:val="24"/>
        </w:rPr>
        <w:t xml:space="preserve"> кто правит». В 1920 году он повторяет ту же мысль, добавляя, что «страной управляют фактически те, которые руководят этими аппаратами</w:t>
      </w:r>
    </w:p>
    <w:p w:rsidR="00362FD8" w:rsidRDefault="00C76562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 xml:space="preserve"> Складывание тоталитарного государства в СССР и оформление режима личной власти Сталина в 20-30-х гг. ХХ </w:t>
      </w:r>
      <w:proofErr w:type="gramStart"/>
      <w:r w:rsidRPr="00C7656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765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76562" w:rsidRPr="00C76562" w:rsidRDefault="00C76562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 xml:space="preserve">Краткий портрет Сталина окажется неполным, если не сказать, что этот человек любил и ценил только власть. Насилие для него было главным методом достижения поставленных целей. Он был насквозь «политическим человеком» и олицетворял собой полный разрыв между политическим и моральным сознанием. </w:t>
      </w:r>
    </w:p>
    <w:p w:rsidR="00EA050D" w:rsidRPr="00C76562" w:rsidRDefault="00C76562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 xml:space="preserve">В средствах массовой информации формировался культ Сталина, «Вождь», «корифей и стратег», «учитель и друг молодёжи» - это маленькая часть множества сравнений и эпитетов в адрес Сталина. Он не был против названия его именем городов, площадей и улиц, поэты слагали о нём стихи, в городах и посёлках устанавливались памятники. </w:t>
      </w:r>
    </w:p>
    <w:p w:rsidR="00EA050D" w:rsidRPr="00C76562" w:rsidRDefault="00EA050D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EFC8E" wp14:editId="624B778D">
            <wp:extent cx="5101590" cy="3778936"/>
            <wp:effectExtent l="19050" t="0" r="381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327" cy="378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50D" w:rsidRPr="00C76562" w:rsidRDefault="00EA050D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6562" w:rsidRPr="00C76562" w:rsidRDefault="00EA050D" w:rsidP="00C76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hAnsi="Times New Roman" w:cs="Times New Roman"/>
          <w:sz w:val="24"/>
          <w:szCs w:val="24"/>
        </w:rPr>
        <w:t>Составной частью с</w:t>
      </w:r>
      <w:r w:rsidR="00C76562" w:rsidRPr="00C76562">
        <w:rPr>
          <w:rFonts w:ascii="Times New Roman" w:hAnsi="Times New Roman" w:cs="Times New Roman"/>
          <w:sz w:val="24"/>
          <w:szCs w:val="24"/>
        </w:rPr>
        <w:t xml:space="preserve">талинского политического режима </w:t>
      </w:r>
      <w:r w:rsidRPr="00C76562">
        <w:rPr>
          <w:rFonts w:ascii="Times New Roman" w:hAnsi="Times New Roman" w:cs="Times New Roman"/>
          <w:sz w:val="24"/>
          <w:szCs w:val="24"/>
        </w:rPr>
        <w:t xml:space="preserve">30-х годов явились террор и репрессии. Важной целью организаторов процессов было стремление сгустить в стране атмосферу всеобщего недоверия и подозрительности, убедить массы в необходимости "закручивания гаек". Огромную власть получили правоохранительные – а по факту, карающие органы. </w:t>
      </w:r>
      <w:r w:rsidR="00C76562" w:rsidRPr="00C76562">
        <w:rPr>
          <w:rFonts w:ascii="Times New Roman" w:hAnsi="Times New Roman" w:cs="Times New Roman"/>
          <w:sz w:val="24"/>
          <w:szCs w:val="24"/>
        </w:rPr>
        <w:t xml:space="preserve">Опорой сталинского режима стали репрессивные органы (ОГПУ-НКВД), составной частью которых являлись исправительно-трудовые лагеря и исправительно-трудовые колонии, объединенные системой ГУЛАГ (главное управление </w:t>
      </w:r>
      <w:r w:rsidR="00C76562" w:rsidRPr="00C76562">
        <w:rPr>
          <w:rFonts w:ascii="Times New Roman" w:hAnsi="Times New Roman" w:cs="Times New Roman"/>
          <w:sz w:val="24"/>
          <w:szCs w:val="24"/>
        </w:rPr>
        <w:lastRenderedPageBreak/>
        <w:t>лагерей НКВД). Лагеря, существование которых тщательно скрывалось как от внутреннего, так и мирового общественного мнения, стали необходимы из-за масштаба репрессий, обрушившихся на страну в 30-е годы; они служили для изоляции и постепенного уничтожения реальных и даже потенциальных противников режима, одновременно обеспечивая возможность эксплуатации принудительного труда в огромных размерах.</w:t>
      </w:r>
    </w:p>
    <w:p w:rsidR="009D6418" w:rsidRPr="00B503AC" w:rsidRDefault="009D6418" w:rsidP="00B50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3AC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Репрессии.</w:t>
      </w:r>
      <w:r w:rsidRPr="00B5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декабря 1934 г. в Ленинграде был убит первый секретарь Ленинградского </w:t>
      </w:r>
      <w:proofErr w:type="spellStart"/>
      <w:r w:rsidRPr="00B5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губкома</w:t>
      </w:r>
      <w:proofErr w:type="spellEnd"/>
      <w:r w:rsidRPr="00B5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ВКП (б) </w:t>
      </w:r>
      <w:r w:rsidRPr="00B503A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С. </w:t>
      </w:r>
      <w:proofErr w:type="spellStart"/>
      <w:r w:rsidRPr="00B503A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М.Киров</w:t>
      </w:r>
      <w:proofErr w:type="spellEnd"/>
      <w:r w:rsidRPr="00B5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Вскоре было принято решение об ускоренном рассмотрении политических дел. Репрессиям стали подвергать даже членов семей осужденных. Все было подготовлено к началу «</w:t>
      </w:r>
      <w:r w:rsidRPr="00B503A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большого террора</w:t>
      </w:r>
      <w:r w:rsidRPr="00B5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— так называют пик репрессий, пришедшийся на 1937—1938 гг.</w:t>
      </w:r>
    </w:p>
    <w:p w:rsidR="009D6418" w:rsidRPr="00362FD8" w:rsidRDefault="009D6418" w:rsidP="00362F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Органы НКВД получили указание добиваться признания подследственных любыми путями, включая применение пыток. Приговоры выносили особые «</w:t>
      </w:r>
      <w:r w:rsidRPr="00362F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тройки</w:t>
      </w:r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Подсудимому о приговоре сообщали за несколько минут до приведения его в исполнение.</w:t>
      </w:r>
    </w:p>
    <w:p w:rsidR="009D6418" w:rsidRPr="00362FD8" w:rsidRDefault="009D6418" w:rsidP="00362F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Назначенный в сентябре 1936 г. главой НКВД </w:t>
      </w:r>
      <w:r w:rsidRPr="00362F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Н. И. Ежов</w:t>
      </w:r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начал разработку дела о «</w:t>
      </w:r>
      <w:r w:rsidRPr="00362F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параллельном антисоветском троцкистском центре</w:t>
      </w:r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по которому проходили известные деятели партии и государства Г. JI. Пятаков, Г. Я. Сокольников, </w:t>
      </w:r>
      <w:proofErr w:type="spellStart"/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К.Б.Радек</w:t>
      </w:r>
      <w:proofErr w:type="spellEnd"/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На пленуме ЦК ВКП (б) в 1937 г. Сталин резко критиковал местные органы за потерю политической бдительности и призвал принять суровые меры для «выкорчевывания вражеских гнезд». Летом 1937 г. по «</w:t>
      </w:r>
      <w:r w:rsidRPr="00362F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делу военных</w:t>
      </w:r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были казнены М. Н. Тухачевский, </w:t>
      </w:r>
      <w:proofErr w:type="spellStart"/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И.О.Якир</w:t>
      </w:r>
      <w:proofErr w:type="spellEnd"/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И. П. Уборевич, А. И. </w:t>
      </w:r>
      <w:proofErr w:type="spellStart"/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Корк</w:t>
      </w:r>
      <w:proofErr w:type="spellEnd"/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В.К.Путна</w:t>
      </w:r>
      <w:proofErr w:type="spellEnd"/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другие военачальники, которым было предъявлено обвинение в сотрудничестве с иностранной разведкой и подготовке переворота. Последним большим политическим процессом этого пер</w:t>
      </w:r>
      <w:proofErr w:type="gramStart"/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ода было дело об «</w:t>
      </w:r>
      <w:r w:rsidRPr="00362F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антисоветском правотроцкистском блоке</w:t>
      </w:r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по которому обвинялись лидеры бывшей правой оп- позиции Н. И. Бухарин, А. И. Рыков и др.</w:t>
      </w:r>
    </w:p>
    <w:p w:rsidR="009D6418" w:rsidRPr="00362FD8" w:rsidRDefault="009D6418" w:rsidP="00362F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Открытые политические процессы широко освещались в прессе, становились темами митингов и собраний трудящихся. Однако аресты и казни многих деятелей партии, армии, культуры и науки проходили без широкой огласки. Так было, к примеру, с маршалами А. И. Егоровым и В. К. Блюхером, бывшим наркомом юстиции Н. В. Крыленко и многими другими.</w:t>
      </w:r>
    </w:p>
    <w:p w:rsidR="009D6418" w:rsidRPr="00362FD8" w:rsidRDefault="009D6418" w:rsidP="00362F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Массовыми репрессиями власти стремились решить помимо заявленной ликвидации базы для формирования «пятой колонны» и другие задачи: устрашить недовольных, поддерживать веру населения в правильности избранного пути (н</w:t>
      </w:r>
      <w:proofErr w:type="gramStart"/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е-</w:t>
      </w:r>
      <w:proofErr w:type="gramEnd"/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удачи списывались на деятельность «врагов народа», «вредителей», которых беспощадно «выкорчевывали»). Важной функцией репрессий было обеспечение бесперебойной работы государственного аппарата — угроза наказаний заставляла чиновников всех уровней добросовестно выполнять свои обязанности, не воровать, не брать взяток и т.д. Одновременно репрессии являлись специфической формой ротации чиновничества. Во второй половине 30-х гг. в СССР произошла почти полная смена слоя управленцев в государственном аппарате, промышленности, науке и других сферах. В результате грандиозных чисток на место тех, кто правил страной с 1917 г., пришли новые люди.</w:t>
      </w:r>
    </w:p>
    <w:p w:rsidR="009D6418" w:rsidRPr="00362FD8" w:rsidRDefault="009D6418" w:rsidP="00362F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Репрессии были вызваны и экономическими причинами. Применение труда заключенных давало возможность решать многие хозяйственные вопросы с гораздо меньшими затратами. Особенно важную роль труд заключенных сыграл в освоении окраин (Север, Дальний Восток).</w:t>
      </w:r>
    </w:p>
    <w:p w:rsidR="009D6418" w:rsidRPr="00362FD8" w:rsidRDefault="009D6418" w:rsidP="00362F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официальным данным, в 1930 —1953 гг. были вынесены приговоры в отношении 3 млн. 778 тыс. 234 человек, из них 786 тыс. были приговорены к расстрелу.</w:t>
      </w:r>
    </w:p>
    <w:p w:rsidR="009D6418" w:rsidRDefault="009D6418" w:rsidP="00362F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марте 1939 г., выступая на XVIII съезде ВКП (б), Сталин сказал, что чистки в партии были неизбежны, хотя и сопровождались многочисленными ошибками. Масштабы репрессий уменьшились, были осуществлены частичная реабилитация и освобождение заключенных. В 1938 г. во главе НКВД был поставлен </w:t>
      </w:r>
      <w:r w:rsidR="00C76562" w:rsidRPr="00362F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</w:t>
      </w:r>
      <w:r w:rsidRPr="00362F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П. Берия</w:t>
      </w:r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его предшественник </w:t>
      </w:r>
      <w:r w:rsidRPr="00362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Н. И. Ежов снят со своего поста и позже казнен. Тем не менее, репрессии продолжались и в дальнейшем.</w:t>
      </w:r>
    </w:p>
    <w:p w:rsidR="00362FD8" w:rsidRDefault="00362FD8" w:rsidP="00362FD8">
      <w:pPr>
        <w:pStyle w:val="a4"/>
        <w:shd w:val="clear" w:color="auto" w:fill="FCFCFC"/>
        <w:spacing w:before="0" w:beforeAutospacing="0" w:after="0" w:afterAutospacing="0"/>
        <w:textAlignment w:val="baseline"/>
        <w:rPr>
          <w:rStyle w:val="a7"/>
          <w:color w:val="008000"/>
          <w:bdr w:val="none" w:sz="0" w:space="0" w:color="auto" w:frame="1"/>
        </w:rPr>
      </w:pPr>
      <w:r>
        <w:rPr>
          <w:rStyle w:val="a7"/>
          <w:color w:val="008000"/>
          <w:bdr w:val="none" w:sz="0" w:space="0" w:color="auto" w:frame="1"/>
        </w:rPr>
        <w:t>Запишите в конспект:</w:t>
      </w:r>
    </w:p>
    <w:p w:rsidR="00362FD8" w:rsidRPr="00362FD8" w:rsidRDefault="00362FD8" w:rsidP="00362FD8">
      <w:pPr>
        <w:pStyle w:val="a4"/>
        <w:shd w:val="clear" w:color="auto" w:fill="FCFCFC"/>
        <w:spacing w:before="0" w:beforeAutospacing="0" w:after="0" w:afterAutospacing="0"/>
        <w:textAlignment w:val="baseline"/>
        <w:rPr>
          <w:color w:val="008000"/>
        </w:rPr>
      </w:pPr>
      <w:r w:rsidRPr="00362FD8">
        <w:rPr>
          <w:rStyle w:val="a7"/>
          <w:color w:val="008000"/>
          <w:bdr w:val="none" w:sz="0" w:space="0" w:color="auto" w:frame="1"/>
        </w:rPr>
        <w:t>Основные причины сталинских репрессий:</w:t>
      </w:r>
    </w:p>
    <w:p w:rsidR="00362FD8" w:rsidRPr="00362FD8" w:rsidRDefault="00362FD8" w:rsidP="00362FD8">
      <w:pPr>
        <w:numPr>
          <w:ilvl w:val="0"/>
          <w:numId w:val="83"/>
        </w:numPr>
        <w:shd w:val="clear" w:color="auto" w:fill="FCFCFC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008000"/>
          <w:sz w:val="24"/>
          <w:szCs w:val="24"/>
        </w:rPr>
      </w:pPr>
      <w:r w:rsidRPr="00362FD8">
        <w:rPr>
          <w:rFonts w:ascii="Times New Roman" w:hAnsi="Times New Roman" w:cs="Times New Roman"/>
          <w:color w:val="008000"/>
          <w:sz w:val="24"/>
          <w:szCs w:val="24"/>
        </w:rPr>
        <w:t>Стремление убрать соперников в борьбе за власть.</w:t>
      </w:r>
    </w:p>
    <w:p w:rsidR="00362FD8" w:rsidRPr="00362FD8" w:rsidRDefault="00362FD8" w:rsidP="00362FD8">
      <w:pPr>
        <w:numPr>
          <w:ilvl w:val="0"/>
          <w:numId w:val="83"/>
        </w:numPr>
        <w:shd w:val="clear" w:color="auto" w:fill="FCFCFC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008000"/>
          <w:sz w:val="24"/>
          <w:szCs w:val="24"/>
        </w:rPr>
      </w:pPr>
      <w:r w:rsidRPr="00362FD8">
        <w:rPr>
          <w:rFonts w:ascii="Times New Roman" w:hAnsi="Times New Roman" w:cs="Times New Roman"/>
          <w:color w:val="008000"/>
          <w:sz w:val="24"/>
          <w:szCs w:val="24"/>
        </w:rPr>
        <w:t>Игнорирование экономических законов, что требовало огромного количества подневольных рабочих рук.</w:t>
      </w:r>
    </w:p>
    <w:p w:rsidR="00362FD8" w:rsidRPr="00362FD8" w:rsidRDefault="00362FD8" w:rsidP="00362FD8">
      <w:pPr>
        <w:pStyle w:val="a4"/>
        <w:shd w:val="clear" w:color="auto" w:fill="FCFCFC"/>
        <w:spacing w:before="0" w:beforeAutospacing="0" w:after="0" w:afterAutospacing="0"/>
        <w:textAlignment w:val="baseline"/>
      </w:pPr>
      <w:r w:rsidRPr="00362FD8">
        <w:t>И. В. Сталин и его окружение, выступая от имени рабочего класса, на деле укрепляли свою власть, устраняя реальных и потенциальных соперников. Используя политическую неопытность населения, сталинское руководство с помощью насилия отстранило трудящихся от политической власти.</w:t>
      </w:r>
    </w:p>
    <w:p w:rsidR="00A918EA" w:rsidRPr="00B503AC" w:rsidRDefault="00A918EA" w:rsidP="00A918EA">
      <w:pPr>
        <w:spacing w:after="90" w:line="312" w:lineRule="atLeast"/>
        <w:outlineLvl w:val="0"/>
        <w:rPr>
          <w:rFonts w:ascii="Times New Roman" w:eastAsia="Times New Roman" w:hAnsi="Times New Roman" w:cs="Times New Roman"/>
          <w:b/>
          <w:bCs/>
          <w:color w:val="008000"/>
          <w:kern w:val="36"/>
          <w:sz w:val="28"/>
          <w:szCs w:val="28"/>
          <w:lang w:eastAsia="ru-RU"/>
        </w:rPr>
      </w:pPr>
      <w:r w:rsidRPr="00B503AC">
        <w:rPr>
          <w:rFonts w:ascii="Times New Roman" w:eastAsia="Times New Roman" w:hAnsi="Times New Roman" w:cs="Times New Roman"/>
          <w:b/>
          <w:bCs/>
          <w:color w:val="008000"/>
          <w:kern w:val="36"/>
          <w:sz w:val="28"/>
          <w:szCs w:val="28"/>
          <w:lang w:eastAsia="ru-RU"/>
        </w:rPr>
        <w:t xml:space="preserve">Ознакомьтесь с историческим документом: Открытое письмо Федора Раскольникова Сталину </w:t>
      </w:r>
      <w:proofErr w:type="gramStart"/>
      <w:r w:rsidRPr="00B503AC">
        <w:rPr>
          <w:rFonts w:ascii="Times New Roman" w:eastAsia="Times New Roman" w:hAnsi="Times New Roman" w:cs="Times New Roman"/>
          <w:b/>
          <w:bCs/>
          <w:color w:val="008000"/>
          <w:kern w:val="36"/>
          <w:sz w:val="28"/>
          <w:szCs w:val="28"/>
          <w:lang w:eastAsia="ru-RU"/>
        </w:rPr>
        <w:t xml:space="preserve">( </w:t>
      </w:r>
      <w:proofErr w:type="gramEnd"/>
      <w:r w:rsidRPr="00B503AC">
        <w:rPr>
          <w:rFonts w:ascii="Times New Roman" w:eastAsia="Times New Roman" w:hAnsi="Times New Roman" w:cs="Times New Roman"/>
          <w:b/>
          <w:bCs/>
          <w:color w:val="008000"/>
          <w:kern w:val="36"/>
          <w:sz w:val="28"/>
          <w:szCs w:val="28"/>
          <w:lang w:eastAsia="ru-RU"/>
        </w:rPr>
        <w:t>в отрывках).</w:t>
      </w:r>
    </w:p>
    <w:p w:rsidR="00A918EA" w:rsidRPr="00A918EA" w:rsidRDefault="00A918EA" w:rsidP="00A918E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самых знаковых критических открытых писем в 1939 году написал военный и дипломат (и бывший командующий Балтийским флотом) Федор Раскольников.</w:t>
      </w:r>
    </w:p>
    <w:p w:rsidR="00A918EA" w:rsidRPr="00CE5E52" w:rsidRDefault="00A918EA" w:rsidP="00A918EA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1655600" wp14:editId="57A13CDA">
            <wp:extent cx="4420926" cy="2315555"/>
            <wp:effectExtent l="0" t="0" r="0" b="0"/>
            <wp:docPr id="8" name="Рисунок 8" descr="https://image1.thematicnews.com/uploads/images/00/00/41/2019/09/23/37f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1.thematicnews.com/uploads/images/00/00/41/2019/09/23/37f7e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79" cy="232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EA" w:rsidRPr="00A918EA" w:rsidRDefault="00A918EA" w:rsidP="00A918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E5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Сталин, вы объявили меня «вне закона». Этим актом вы уравняли меня в правах — точнее, в бесправии — со всеми советскими гражданами, которые под вашим владычеством живут вне закона.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918EA" w:rsidRPr="00A918EA" w:rsidRDefault="00A918EA" w:rsidP="00A918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сделали вы с конституцией, Сталин?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Испугавшись свободы выборов, как «прыжка в неизвестность», угрожавшего вашей личной власти, вы растоптали конституцию, как клочок бумаги, выборы превратили в жалкий фарс голосования за одну единственную кандидатуру, а сессии Верховного Совета наполнили акафистами и овациями в честь самого себя. Никто в Советском Союзе не чувствует себя в безопасности. Никто, ложась спать, не знает, удастся ли ему избежать ночного ареста, никому нет пощады. </w:t>
      </w:r>
    </w:p>
    <w:p w:rsidR="00A918EA" w:rsidRPr="00A918EA" w:rsidRDefault="00A918EA" w:rsidP="00A918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сковали страну жутким страхом террора, даже смельчак не может бросить вам в лицо правду.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Волны самокритики «</w:t>
      </w:r>
      <w:proofErr w:type="gramStart"/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взирая на</w:t>
      </w:r>
      <w:proofErr w:type="gramEnd"/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лица» почтительно замирают у подножия вашего пьедестала.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непогрешимы, как папа! Вы никогда не ошибаетесь!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помощью грязных подлогов вы инсценировали судебные процессы, превосходящие вздорностью обвинения знакомые вам по семинарским учебникам средневековые процессы ведьм.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Вы оболгали, обесчестили и расстреляли многолетних соратников Ленина: Каменева, 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Зиновьева, Бухарина, Рыкова и др., невиновность </w:t>
      </w:r>
      <w:proofErr w:type="gramStart"/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которых</w:t>
      </w:r>
      <w:proofErr w:type="gramEnd"/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вам была хорошо известна. Перед смертью вы заставили их каяться в преступлениях, которых они не совершали, и мазать себя грязью с ног до головы.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где герои Октябрьской революции? Где Бубнов? Где Крыленко? Где Антонов-Овсеенко? Где Дыбенко?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арестовали их, Сталин.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Где старая гвардия? Её нет в живых.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расстреляли её, Сталин.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растлили, загадили души ваших соратников. Вы заставили идущих за вами с мукой и отвращением шагать по лужам крови вчерашних товарищей и друзей.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 лживой истории партии, написанной под вашим руководством, вы обокрали мёртвых, </w:t>
      </w:r>
      <w:proofErr w:type="gramStart"/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убитых, опозоренных вами людей и присвоили</w:t>
      </w:r>
      <w:proofErr w:type="gramEnd"/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себе их подвиги и заслуги.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уничтожили партию Ленина, а на её костях построили новую партию «Ленина-Сталина», которая служит удачным прикрытием вашего единовластия.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жестокостью садиста вы избиваете кадры, полезные, нужные стране. Они кажутся вам опасными с точки зрения вашей личной диктатуры.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Накануне войны вы разрушаете Красную Армию, любовь и гордость страны, оплот её мощи. Вы обезглавили Красную Армию и Красный Флот. Вы убили самых талантливых полководцев, воспитанных на опыте мировой и гражданской войн, во главе с блестящим маршалом Тухачевским.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истребили героев гражданской войны, которые преобразовали Красную Армию по последнему слову военной техники и сделали её непобедимой.</w:t>
      </w:r>
    </w:p>
    <w:p w:rsidR="00A918EA" w:rsidRPr="00A918EA" w:rsidRDefault="00A918EA" w:rsidP="00A918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момент величайшей военной опасности вы продолжаете истреблять руководителей армии, средний командный состав и младших командиров.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Где маршал Блюхер? Где маршал Егоров?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арестовали их, Сталин.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Сделав невозможной нормальную работу, вы под видом борьбы с «прогулами» и «опозданиями» трудящихся заставляете их работать бичами и скорпионами жестоких и антипролетарских декретов.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отняли у колхозных крестьян всякий стимул к работе. Под видом борьбы с «</w:t>
      </w:r>
      <w:proofErr w:type="gramStart"/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разбазариванием</w:t>
      </w:r>
      <w:proofErr w:type="gramEnd"/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колхозной земли» вы разоряете приусадебные участки, чтобы заставить крестьян работать на колхозных полях. Организатор голода, грубостью и жестокостью неразборчивых методов, отличающих вашу тактику, вы сделали всё, чтобы дискредитировать в глазах крестьян ленинскую идею коллективизации.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Лицемерно провозглашая интеллигенцию «солью земли», вы лишили минимума внутренней свободы труд писателя, учёного, живописца. Вы зажали искусство в тиски, от которых оно задыхается, чахнет и вымирает. Неистовство запуганной вами цензуры и понятная робость редакторов, за всё отвечающих своей головой, привели к окостенению и параличу советской литературы. Писатель не может печататься, драматург не может ставить пьесы на сцене театра, критик не может высказать своё личное мнение, не отмеченное казённым штампом.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Вы душите советское искусство, требуя от него придворного </w:t>
      </w:r>
      <w:proofErr w:type="gramStart"/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лизоблюдства</w:t>
      </w:r>
      <w:proofErr w:type="gramEnd"/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оно предпочитает молчать, чтобы не петь вам «осанну». Вы насаждаете псевдоискусство, которое с надоедливым однообразием воспевает вашу пресловутую, набившую оскомину «гениальность».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Бездарные графоманы славословят вас, как полубога, «рождённого от Луны и Солнца», а вы, как восточный деспот, наслаждаетесь фимиамом грубой лести.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беспощадно истребляете талантливых, но лично вам неугодных русских писателей. Где Борис Пильняк? Где Сергей Третьяков? Где Александр Аросев? Где Михаил Кольцов? Где Тарасов-Родионов? Где Галина Серебрякова, виновная в том, что была женой Сокольникова?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арестовали их, Сталин.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 истребляете талантливых русских учёных.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Где лучший конструктор советских аэропланов, Туполев? Вы не пощадили даже его. Вы арестовали Туполева, Сталин!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Нет области, нет уголка, где можно было бы спокойно заниматься любимым делом. Директор театра, замечательный режиссёр, выдающийся деятель искусства Всеволод Мейерхольд не занимался политикой. Но вы арестовали и Мейерхольда, Сталин.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Рано или поздно советский народ посадит вас на скамью подсудимых как предателя социализма и революции, главного вредителя, подлинного врага народа, организатора голода и судебных подлогов.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17 августа 1939 г.</w:t>
      </w:r>
    </w:p>
    <w:p w:rsidR="00A918EA" w:rsidRPr="00B503AC" w:rsidRDefault="0043072F" w:rsidP="00A918EA">
      <w:pPr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B503AC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Выпишите из документа несколько направлений репрессий, подчеркивающих  их </w:t>
      </w:r>
      <w:proofErr w:type="spellStart"/>
      <w:r w:rsidRPr="00B503AC">
        <w:rPr>
          <w:rFonts w:ascii="Times New Roman" w:hAnsi="Times New Roman" w:cs="Times New Roman"/>
          <w:b/>
          <w:color w:val="008000"/>
          <w:sz w:val="24"/>
          <w:szCs w:val="24"/>
        </w:rPr>
        <w:t>антизаконность</w:t>
      </w:r>
      <w:proofErr w:type="spellEnd"/>
      <w:r w:rsidRPr="00B503AC">
        <w:rPr>
          <w:rFonts w:ascii="Times New Roman" w:hAnsi="Times New Roman" w:cs="Times New Roman"/>
          <w:b/>
          <w:color w:val="008000"/>
          <w:sz w:val="24"/>
          <w:szCs w:val="24"/>
        </w:rPr>
        <w:t>, антинародность, опасность для страны, духовное удушение общества.</w:t>
      </w:r>
    </w:p>
    <w:p w:rsidR="00362FD8" w:rsidRPr="00362FD8" w:rsidRDefault="00362FD8" w:rsidP="00362F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072F" w:rsidRPr="0043072F" w:rsidRDefault="0043072F" w:rsidP="0043072F">
      <w:pPr>
        <w:pStyle w:val="a9"/>
        <w:numPr>
          <w:ilvl w:val="0"/>
          <w:numId w:val="8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43072F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Итоги развития</w:t>
      </w:r>
      <w:proofErr w:type="gramStart"/>
      <w:r w:rsidRPr="0043072F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 xml:space="preserve"> .</w:t>
      </w:r>
      <w:proofErr w:type="gramEnd"/>
    </w:p>
    <w:p w:rsidR="00B503AC" w:rsidRPr="00B503AC" w:rsidRDefault="00B503AC" w:rsidP="00B503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3A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Социальные процессы</w:t>
      </w:r>
      <w:r w:rsidRPr="00B5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Преобладающим социальным слоем в 30-е гг. XX в. стал </w:t>
      </w:r>
      <w:r w:rsidRPr="00B503A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рабочий класс</w:t>
      </w:r>
      <w:r w:rsidRPr="00B5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интенсивно пополняющийся выходцами из сельской местности. Безработица была ликвидирована. Промышленность нуждалась в квалифицированных кадрах, поэтому ускоренно развивалась система профессионального образования. Расширялись старые и открывались новые вузы, в которых обучались тысячи будущих специалистов. К концу 30-х гг. Советский Союз вышел на первое место в мире по числу студентов.</w:t>
      </w:r>
    </w:p>
    <w:p w:rsidR="00B503AC" w:rsidRPr="00B503AC" w:rsidRDefault="00B503AC" w:rsidP="00B503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 квалифицированных рабочих хорошо оплачивался, что положительно влияло на трудовые показатели. В среде рабочих зародилось движение </w:t>
      </w:r>
      <w:r w:rsidRPr="00B503A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ударников</w:t>
      </w:r>
      <w:r w:rsidRPr="00B5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затем </w:t>
      </w:r>
      <w:r w:rsidRPr="00B503A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стахановцев</w:t>
      </w:r>
      <w:r w:rsidRPr="00B5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Последнее получило название от фамилии шахтера </w:t>
      </w:r>
      <w:proofErr w:type="spellStart"/>
      <w:r w:rsidRPr="00B503A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А.Г.Стаханова</w:t>
      </w:r>
      <w:proofErr w:type="spellEnd"/>
      <w:r w:rsidRPr="00B50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перевыполнившего (вместе с двумя помощниками) в 1935 г. дневную норму добычи угля в четырнадцать раз. Стахановцы получали значительные льготы. Уже в 1936 г. нормы выработки в промышленности были повышены на 13 — 47 %. </w:t>
      </w:r>
    </w:p>
    <w:p w:rsidR="00B503AC" w:rsidRPr="00A918EA" w:rsidRDefault="009D6418" w:rsidP="00B503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072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Итогом развития</w:t>
      </w:r>
      <w:r w:rsidRPr="004307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СССР в 30-е гг. стал беспрецедентный в истории экономический скачок: было построено около 9 тыс. крупных и средних промышленных предприятий. По объему промышленного производства СССР вышел на второе место в мире после США (в 1913 г. Россия занимала пятое место). Сократилось отставание от развитых стран по производству продукции на душу населения: если в 20-е гг. разрыв был в 5 —10 раз, то в конце 30-х гг. — в 1,5 — 4 раза. Среднегодовые темпы индустриального роста в 30-е гг. составили около 11 %. СССР стал одной из немногих стран мира, способных производить любой вид промышленной продукции, доступной в то время человечеству</w:t>
      </w:r>
      <w:r w:rsidRPr="004307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3072F" w:rsidRPr="0043072F">
        <w:rPr>
          <w:rFonts w:ascii="Times New Roman" w:hAnsi="Times New Roman" w:cs="Times New Roman"/>
          <w:sz w:val="24"/>
          <w:szCs w:val="24"/>
        </w:rPr>
        <w:t xml:space="preserve"> </w:t>
      </w:r>
      <w:r w:rsidR="00B503AC"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эти успехи стали следствием политики руководства страны и самоотверженного труда советских людей.</w:t>
      </w:r>
    </w:p>
    <w:p w:rsidR="009D6418" w:rsidRPr="0043072F" w:rsidRDefault="0043072F" w:rsidP="00430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072F">
        <w:rPr>
          <w:rFonts w:ascii="Times New Roman" w:hAnsi="Times New Roman" w:cs="Times New Roman"/>
          <w:sz w:val="24"/>
          <w:szCs w:val="24"/>
        </w:rPr>
        <w:t>Но одновременно миллионы людей объявлялись «врагами народа». Репрессии имели катастрофические последствия для демографической ситуации в стране (прямые людские потери в годы кризиса составили по различным данным от 4-5 до 12 млн. человек).</w:t>
      </w:r>
    </w:p>
    <w:p w:rsidR="009D6418" w:rsidRPr="00A918EA" w:rsidRDefault="009D6418" w:rsidP="009D64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 30-х гг. XX в. повысился уровень жизни населения, особенно в городах. </w:t>
      </w:r>
      <w:r w:rsidRPr="00A918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Принятая 5 декабря 1936 г. новая Конституция СССР</w:t>
      </w:r>
      <w:r w:rsidRPr="00A91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вводила всеобщее, равное и прямое голосование. Но если права на труд, отдых, бесплатные образование и медицинское обслуживание были во многом реальностью, то записанные в Конституции </w:t>
      </w:r>
      <w:r w:rsidRPr="00A918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политические права граждан СССР существовали лишь на бумаге.</w:t>
      </w:r>
      <w:r w:rsidR="00430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721B">
        <w:rPr>
          <w:noProof/>
          <w:lang w:eastAsia="ru-RU"/>
        </w:rPr>
        <w:drawing>
          <wp:inline distT="0" distB="0" distL="0" distR="0">
            <wp:extent cx="3315694" cy="4599886"/>
            <wp:effectExtent l="0" t="0" r="0" b="0"/>
            <wp:docPr id="3" name="Рисунок 3" descr="https://ic.pics.livejournal.com/sahallin/18886316/1532188/1532188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c.pics.livejournal.com/sahallin/18886316/1532188/1532188_orig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76" cy="46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AC" w:rsidRDefault="0002439D" w:rsidP="0002439D">
      <w:pPr>
        <w:pStyle w:val="a4"/>
        <w:shd w:val="clear" w:color="auto" w:fill="FCFCFC"/>
        <w:spacing w:before="0" w:beforeAutospacing="0" w:after="225" w:afterAutospacing="0"/>
        <w:textAlignment w:val="baseline"/>
      </w:pPr>
      <w:r w:rsidRPr="00A918EA">
        <w:t xml:space="preserve">В сложившейся системе господствовала бюрократия, опиравшаяся на государственную собственность. </w:t>
      </w:r>
      <w:r w:rsidR="0043072F">
        <w:t>Успехи страны связывали с</w:t>
      </w:r>
      <w:r w:rsidRPr="00A918EA">
        <w:t xml:space="preserve"> именем</w:t>
      </w:r>
      <w:r w:rsidR="0043072F" w:rsidRPr="0043072F">
        <w:t xml:space="preserve"> </w:t>
      </w:r>
      <w:r w:rsidR="0043072F">
        <w:t>И. В. Сталина</w:t>
      </w:r>
      <w:r w:rsidRPr="00A918EA">
        <w:t>, а провалы и просчеты считались делом рук врагов народа, которых он разоблачал. Сталину верили слепо, случаи сопротивления режиму личной власти были единичны.</w:t>
      </w:r>
    </w:p>
    <w:p w:rsidR="00B503AC" w:rsidRPr="00B503AC" w:rsidRDefault="00B503AC" w:rsidP="0002439D">
      <w:pPr>
        <w:pStyle w:val="a4"/>
        <w:shd w:val="clear" w:color="auto" w:fill="FCFCFC"/>
        <w:spacing w:before="0" w:beforeAutospacing="0" w:after="225" w:afterAutospacing="0"/>
        <w:textAlignment w:val="baseline"/>
        <w:rPr>
          <w:b/>
          <w:color w:val="008000"/>
        </w:rPr>
      </w:pPr>
      <w:r w:rsidRPr="00B503AC">
        <w:rPr>
          <w:b/>
          <w:color w:val="008000"/>
        </w:rPr>
        <w:t>Заполните таблицу:</w:t>
      </w:r>
      <w:r>
        <w:rPr>
          <w:b/>
          <w:color w:val="008000"/>
        </w:rPr>
        <w:t xml:space="preserve"> (по 3 примера)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503AC" w:rsidRPr="00B503AC" w:rsidTr="00B503AC">
        <w:tc>
          <w:tcPr>
            <w:tcW w:w="4785" w:type="dxa"/>
          </w:tcPr>
          <w:p w:rsidR="00B503AC" w:rsidRPr="00B503AC" w:rsidRDefault="00B503AC" w:rsidP="00B503AC">
            <w:pPr>
              <w:pStyle w:val="a4"/>
              <w:spacing w:before="0" w:beforeAutospacing="0" w:after="225" w:afterAutospacing="0"/>
              <w:textAlignment w:val="baseline"/>
              <w:rPr>
                <w:b/>
                <w:color w:val="008000"/>
              </w:rPr>
            </w:pPr>
            <w:r w:rsidRPr="00B503AC">
              <w:rPr>
                <w:b/>
                <w:color w:val="008000"/>
              </w:rPr>
              <w:t>Достижения и успехи</w:t>
            </w:r>
          </w:p>
        </w:tc>
        <w:tc>
          <w:tcPr>
            <w:tcW w:w="4786" w:type="dxa"/>
          </w:tcPr>
          <w:p w:rsidR="00B503AC" w:rsidRPr="00B503AC" w:rsidRDefault="00B503AC" w:rsidP="0002439D">
            <w:pPr>
              <w:pStyle w:val="a4"/>
              <w:spacing w:before="0" w:beforeAutospacing="0" w:after="225" w:afterAutospacing="0"/>
              <w:textAlignment w:val="baseline"/>
              <w:rPr>
                <w:b/>
                <w:color w:val="008000"/>
              </w:rPr>
            </w:pPr>
            <w:r w:rsidRPr="00B503AC">
              <w:rPr>
                <w:b/>
                <w:color w:val="008000"/>
              </w:rPr>
              <w:t>Негативные явления</w:t>
            </w:r>
          </w:p>
        </w:tc>
      </w:tr>
      <w:tr w:rsidR="00B503AC" w:rsidTr="00B503AC">
        <w:tc>
          <w:tcPr>
            <w:tcW w:w="4785" w:type="dxa"/>
          </w:tcPr>
          <w:p w:rsidR="00B503AC" w:rsidRDefault="00B503AC" w:rsidP="00B503AC">
            <w:pPr>
              <w:pStyle w:val="a4"/>
              <w:spacing w:before="0" w:beforeAutospacing="0" w:after="225" w:afterAutospacing="0"/>
              <w:textAlignment w:val="baseline"/>
            </w:pPr>
          </w:p>
        </w:tc>
        <w:tc>
          <w:tcPr>
            <w:tcW w:w="4786" w:type="dxa"/>
          </w:tcPr>
          <w:p w:rsidR="00B503AC" w:rsidRDefault="00B503AC" w:rsidP="0002439D">
            <w:pPr>
              <w:pStyle w:val="a4"/>
              <w:spacing w:before="0" w:beforeAutospacing="0" w:after="225" w:afterAutospacing="0"/>
              <w:textAlignment w:val="baseline"/>
            </w:pPr>
          </w:p>
        </w:tc>
      </w:tr>
      <w:tr w:rsidR="00B503AC" w:rsidTr="00B503AC">
        <w:tc>
          <w:tcPr>
            <w:tcW w:w="4785" w:type="dxa"/>
          </w:tcPr>
          <w:p w:rsidR="00B503AC" w:rsidRDefault="00B503AC" w:rsidP="0002439D">
            <w:pPr>
              <w:pStyle w:val="a4"/>
              <w:spacing w:before="0" w:beforeAutospacing="0" w:after="225" w:afterAutospacing="0"/>
              <w:textAlignment w:val="baseline"/>
            </w:pPr>
          </w:p>
        </w:tc>
        <w:tc>
          <w:tcPr>
            <w:tcW w:w="4786" w:type="dxa"/>
          </w:tcPr>
          <w:p w:rsidR="00B503AC" w:rsidRDefault="00B503AC" w:rsidP="0002439D">
            <w:pPr>
              <w:pStyle w:val="a4"/>
              <w:spacing w:before="0" w:beforeAutospacing="0" w:after="225" w:afterAutospacing="0"/>
              <w:textAlignment w:val="baseline"/>
            </w:pPr>
          </w:p>
        </w:tc>
      </w:tr>
      <w:tr w:rsidR="00B503AC" w:rsidTr="00B503AC">
        <w:tc>
          <w:tcPr>
            <w:tcW w:w="4785" w:type="dxa"/>
          </w:tcPr>
          <w:p w:rsidR="00B503AC" w:rsidRDefault="00B503AC" w:rsidP="0002439D">
            <w:pPr>
              <w:pStyle w:val="a4"/>
              <w:spacing w:before="0" w:beforeAutospacing="0" w:after="225" w:afterAutospacing="0"/>
              <w:textAlignment w:val="baseline"/>
            </w:pPr>
          </w:p>
        </w:tc>
        <w:tc>
          <w:tcPr>
            <w:tcW w:w="4786" w:type="dxa"/>
          </w:tcPr>
          <w:p w:rsidR="00B503AC" w:rsidRDefault="00B503AC" w:rsidP="0002439D">
            <w:pPr>
              <w:pStyle w:val="a4"/>
              <w:spacing w:before="0" w:beforeAutospacing="0" w:after="225" w:afterAutospacing="0"/>
              <w:textAlignment w:val="baseline"/>
            </w:pPr>
          </w:p>
        </w:tc>
      </w:tr>
    </w:tbl>
    <w:p w:rsidR="0002439D" w:rsidRPr="00A918EA" w:rsidRDefault="0002439D" w:rsidP="0002439D">
      <w:pPr>
        <w:pStyle w:val="a4"/>
        <w:shd w:val="clear" w:color="auto" w:fill="FCFCFC"/>
        <w:spacing w:before="0" w:beforeAutospacing="0" w:after="225" w:afterAutospacing="0"/>
        <w:textAlignment w:val="baseline"/>
      </w:pPr>
    </w:p>
    <w:p w:rsidR="002408CA" w:rsidRPr="009D6418" w:rsidRDefault="002408CA" w:rsidP="00BF40C4">
      <w:pPr>
        <w:pStyle w:val="Style3"/>
        <w:rPr>
          <w:color w:val="auto"/>
          <w:sz w:val="24"/>
          <w:szCs w:val="24"/>
        </w:rPr>
      </w:pPr>
    </w:p>
    <w:p w:rsidR="002408CA" w:rsidRPr="002408CA" w:rsidRDefault="007576B6" w:rsidP="00BF40C4">
      <w:pPr>
        <w:pStyle w:val="Style3"/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>Если будет время и желание, п</w:t>
      </w:r>
      <w:r w:rsidR="002408CA" w:rsidRPr="002408CA">
        <w:rPr>
          <w:color w:val="0000FF"/>
          <w:sz w:val="24"/>
          <w:szCs w:val="24"/>
        </w:rPr>
        <w:t>осмотрите видео по ссылке:</w:t>
      </w:r>
    </w:p>
    <w:p w:rsidR="00BF40C4" w:rsidRDefault="00FE1ECD" w:rsidP="00BF40C4">
      <w:pPr>
        <w:pStyle w:val="Style3"/>
        <w:rPr>
          <w:b/>
          <w:noProof w:val="0"/>
          <w:sz w:val="24"/>
          <w:szCs w:val="24"/>
        </w:rPr>
      </w:pPr>
      <w:hyperlink r:id="rId10" w:history="1">
        <w:r w:rsidR="00BF40C4" w:rsidRPr="001B4747">
          <w:rPr>
            <w:rStyle w:val="a3"/>
            <w:b/>
            <w:noProof w:val="0"/>
            <w:sz w:val="24"/>
            <w:szCs w:val="24"/>
          </w:rPr>
          <w:t>https://www.youtube.com/watch?v=EUn6DW5jPbk</w:t>
        </w:r>
      </w:hyperlink>
    </w:p>
    <w:p w:rsidR="002408CA" w:rsidRPr="002408CA" w:rsidRDefault="002408CA" w:rsidP="00A95382">
      <w:pPr>
        <w:pStyle w:val="a4"/>
        <w:shd w:val="clear" w:color="auto" w:fill="FFFFFF"/>
        <w:spacing w:before="225" w:beforeAutospacing="0" w:after="225" w:afterAutospacing="0"/>
        <w:rPr>
          <w:color w:val="000000"/>
        </w:rPr>
      </w:pPr>
    </w:p>
    <w:p w:rsidR="00A95382" w:rsidRDefault="00A95382" w:rsidP="00A95382">
      <w:pPr>
        <w:pStyle w:val="Style3"/>
        <w:rPr>
          <w:sz w:val="24"/>
          <w:szCs w:val="24"/>
        </w:rPr>
      </w:pPr>
      <w:r>
        <w:lastRenderedPageBreak/>
        <w:drawing>
          <wp:inline distT="0" distB="0" distL="0" distR="0">
            <wp:extent cx="3527425" cy="3352800"/>
            <wp:effectExtent l="76200" t="76200" r="73025" b="76200"/>
            <wp:docPr id="35844" name="Picture 11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11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33528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95382" w:rsidRPr="00A95382" w:rsidRDefault="00A95382" w:rsidP="00A95382">
      <w:pPr>
        <w:pStyle w:val="Style3"/>
        <w:rPr>
          <w:sz w:val="24"/>
          <w:szCs w:val="24"/>
        </w:rPr>
      </w:pPr>
    </w:p>
    <w:p w:rsidR="00A95382" w:rsidRPr="00A95382" w:rsidRDefault="00A95382" w:rsidP="00A95382">
      <w:pPr>
        <w:pStyle w:val="Style3"/>
        <w:rPr>
          <w:sz w:val="24"/>
          <w:szCs w:val="24"/>
        </w:rPr>
      </w:pPr>
      <w:r w:rsidRPr="00A95382">
        <w:rPr>
          <w:sz w:val="24"/>
          <w:szCs w:val="24"/>
        </w:rPr>
        <w:t>П. Белов.</w:t>
      </w:r>
    </w:p>
    <w:p w:rsidR="00A95382" w:rsidRPr="00A95382" w:rsidRDefault="00A95382" w:rsidP="00A95382">
      <w:pPr>
        <w:pStyle w:val="Style3"/>
        <w:rPr>
          <w:sz w:val="24"/>
          <w:szCs w:val="24"/>
        </w:rPr>
      </w:pPr>
      <w:r w:rsidRPr="00A95382">
        <w:rPr>
          <w:sz w:val="24"/>
          <w:szCs w:val="24"/>
        </w:rPr>
        <w:t>Песочные часы.</w:t>
      </w:r>
    </w:p>
    <w:p w:rsidR="002408CA" w:rsidRDefault="002408CA" w:rsidP="00BF40C4">
      <w:pPr>
        <w:pStyle w:val="Style3"/>
        <w:rPr>
          <w:noProof w:val="0"/>
          <w:sz w:val="24"/>
          <w:szCs w:val="24"/>
        </w:rPr>
      </w:pPr>
    </w:p>
    <w:p w:rsidR="00155E62" w:rsidRPr="00AE6964" w:rsidRDefault="00BF40C4" w:rsidP="00B503AC">
      <w:pPr>
        <w:pStyle w:val="a9"/>
        <w:numPr>
          <w:ilvl w:val="0"/>
          <w:numId w:val="83"/>
        </w:num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E6964">
        <w:rPr>
          <w:rFonts w:ascii="Times New Roman" w:hAnsi="Times New Roman" w:cs="Times New Roman"/>
          <w:b/>
          <w:color w:val="0000FF"/>
          <w:sz w:val="24"/>
          <w:szCs w:val="24"/>
        </w:rPr>
        <w:t>Советская культура в 1920—1930-е годы.</w:t>
      </w:r>
    </w:p>
    <w:p w:rsidR="008C3448" w:rsidRPr="002B460E" w:rsidRDefault="008C3448" w:rsidP="002B4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460E">
        <w:rPr>
          <w:rFonts w:ascii="Times New Roman" w:hAnsi="Times New Roman" w:cs="Times New Roman"/>
          <w:b/>
          <w:sz w:val="24"/>
          <w:szCs w:val="24"/>
        </w:rPr>
        <w:t>Посмотрите видео по ссылке.</w:t>
      </w:r>
    </w:p>
    <w:p w:rsidR="008C3448" w:rsidRDefault="00FE1ECD" w:rsidP="002B460E">
      <w:pPr>
        <w:spacing w:after="0" w:line="240" w:lineRule="auto"/>
        <w:rPr>
          <w:rStyle w:val="a3"/>
          <w:rFonts w:ascii="Times New Roman" w:hAnsi="Times New Roman" w:cs="Times New Roman"/>
          <w:b/>
          <w:sz w:val="24"/>
          <w:szCs w:val="24"/>
        </w:rPr>
      </w:pPr>
      <w:hyperlink r:id="rId12" w:history="1">
        <w:r w:rsidR="008C3448" w:rsidRPr="002B460E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https://www.youtube.com/watch?v=UfL5I6PiNYI</w:t>
        </w:r>
      </w:hyperlink>
    </w:p>
    <w:p w:rsidR="0012618D" w:rsidRDefault="0012618D" w:rsidP="0012618D">
      <w:pPr>
        <w:pStyle w:val="Style1"/>
        <w:rPr>
          <w:b/>
          <w:noProof w:val="0"/>
          <w:sz w:val="24"/>
          <w:szCs w:val="24"/>
        </w:rPr>
      </w:pPr>
    </w:p>
    <w:p w:rsidR="00AE6964" w:rsidRPr="00FF263A" w:rsidRDefault="00B503AC" w:rsidP="00AE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следующ</w:t>
      </w:r>
      <w:r w:rsidR="003B721B">
        <w:rPr>
          <w:rFonts w:ascii="Times New Roman" w:eastAsia="Times New Roman" w:hAnsi="Times New Roman" w:cs="Times New Roman"/>
          <w:sz w:val="24"/>
          <w:szCs w:val="24"/>
          <w:lang w:eastAsia="ru-RU"/>
        </w:rPr>
        <w:t>ем уроке порешаем тест по культу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ре.</w:t>
      </w:r>
    </w:p>
    <w:p w:rsidR="00AE6964" w:rsidRPr="00FF263A" w:rsidRDefault="00AE6964" w:rsidP="00AE696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46464"/>
          <w:sz w:val="24"/>
          <w:szCs w:val="24"/>
          <w:lang w:eastAsia="ru-RU"/>
        </w:rPr>
      </w:pPr>
      <w:r w:rsidRPr="00FF263A">
        <w:rPr>
          <w:rFonts w:ascii="Verdana" w:eastAsia="Times New Roman" w:hAnsi="Verdana" w:cs="Times New Roman"/>
          <w:color w:val="646464"/>
          <w:sz w:val="24"/>
          <w:szCs w:val="24"/>
          <w:lang w:eastAsia="ru-RU"/>
        </w:rPr>
        <w:t> </w:t>
      </w:r>
    </w:p>
    <w:sectPr w:rsidR="00AE6964" w:rsidRPr="00FF263A" w:rsidSect="005C4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4A73"/>
    <w:multiLevelType w:val="multilevel"/>
    <w:tmpl w:val="A92C7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84738C"/>
    <w:multiLevelType w:val="multilevel"/>
    <w:tmpl w:val="3E5CC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C83924"/>
    <w:multiLevelType w:val="multilevel"/>
    <w:tmpl w:val="A386F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6E599C"/>
    <w:multiLevelType w:val="multilevel"/>
    <w:tmpl w:val="238AD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6F1A3C"/>
    <w:multiLevelType w:val="multilevel"/>
    <w:tmpl w:val="605C37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4B11BD"/>
    <w:multiLevelType w:val="multilevel"/>
    <w:tmpl w:val="5CB4C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B277E3"/>
    <w:multiLevelType w:val="multilevel"/>
    <w:tmpl w:val="343E92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7E50DB1"/>
    <w:multiLevelType w:val="multilevel"/>
    <w:tmpl w:val="F95AA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F262BC"/>
    <w:multiLevelType w:val="multilevel"/>
    <w:tmpl w:val="3FF29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291C9C"/>
    <w:multiLevelType w:val="multilevel"/>
    <w:tmpl w:val="917E27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242DA6"/>
    <w:multiLevelType w:val="multilevel"/>
    <w:tmpl w:val="E766DC0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F753989"/>
    <w:multiLevelType w:val="multilevel"/>
    <w:tmpl w:val="D3FAC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03F68C1"/>
    <w:multiLevelType w:val="multilevel"/>
    <w:tmpl w:val="0BC25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0B011B"/>
    <w:multiLevelType w:val="multilevel"/>
    <w:tmpl w:val="1A6E7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4C90AE6"/>
    <w:multiLevelType w:val="multilevel"/>
    <w:tmpl w:val="98D0F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5EF1E47"/>
    <w:multiLevelType w:val="multilevel"/>
    <w:tmpl w:val="A7A4C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6D8195D"/>
    <w:multiLevelType w:val="multilevel"/>
    <w:tmpl w:val="81AC1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74E33E6"/>
    <w:multiLevelType w:val="multilevel"/>
    <w:tmpl w:val="706C6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75710C9"/>
    <w:multiLevelType w:val="multilevel"/>
    <w:tmpl w:val="44CEE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7734E81"/>
    <w:multiLevelType w:val="multilevel"/>
    <w:tmpl w:val="F1D4F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95464CD"/>
    <w:multiLevelType w:val="hybridMultilevel"/>
    <w:tmpl w:val="BBAEA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A5F694E"/>
    <w:multiLevelType w:val="multilevel"/>
    <w:tmpl w:val="651C6B9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E919FE"/>
    <w:multiLevelType w:val="multilevel"/>
    <w:tmpl w:val="C62AF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B413148"/>
    <w:multiLevelType w:val="multilevel"/>
    <w:tmpl w:val="87589B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DC544BF"/>
    <w:multiLevelType w:val="multilevel"/>
    <w:tmpl w:val="2FE6F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44B13B1"/>
    <w:multiLevelType w:val="multilevel"/>
    <w:tmpl w:val="61BA82C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59618F0"/>
    <w:multiLevelType w:val="multilevel"/>
    <w:tmpl w:val="C9E85B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5E04DC8"/>
    <w:multiLevelType w:val="multilevel"/>
    <w:tmpl w:val="6966E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7C202CE"/>
    <w:multiLevelType w:val="multilevel"/>
    <w:tmpl w:val="B41E91A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A054726"/>
    <w:multiLevelType w:val="multilevel"/>
    <w:tmpl w:val="A59244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191996"/>
    <w:multiLevelType w:val="multilevel"/>
    <w:tmpl w:val="8420415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BEF3783"/>
    <w:multiLevelType w:val="multilevel"/>
    <w:tmpl w:val="A7DAE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E801618"/>
    <w:multiLevelType w:val="multilevel"/>
    <w:tmpl w:val="92DA2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0352EB7"/>
    <w:multiLevelType w:val="multilevel"/>
    <w:tmpl w:val="A04AD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0380BF0"/>
    <w:multiLevelType w:val="multilevel"/>
    <w:tmpl w:val="300822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2077565"/>
    <w:multiLevelType w:val="multilevel"/>
    <w:tmpl w:val="C952F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36F6E87"/>
    <w:multiLevelType w:val="multilevel"/>
    <w:tmpl w:val="E2E62E9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42647EB"/>
    <w:multiLevelType w:val="multilevel"/>
    <w:tmpl w:val="6FA44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52F1C63"/>
    <w:multiLevelType w:val="multilevel"/>
    <w:tmpl w:val="901AA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655230E"/>
    <w:multiLevelType w:val="multilevel"/>
    <w:tmpl w:val="11D69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6FC1BE1"/>
    <w:multiLevelType w:val="multilevel"/>
    <w:tmpl w:val="927C3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8B37884"/>
    <w:multiLevelType w:val="multilevel"/>
    <w:tmpl w:val="55C84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90833DF"/>
    <w:multiLevelType w:val="multilevel"/>
    <w:tmpl w:val="542C9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91C390F"/>
    <w:multiLevelType w:val="multilevel"/>
    <w:tmpl w:val="5AB064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AB31399"/>
    <w:multiLevelType w:val="multilevel"/>
    <w:tmpl w:val="A6BE7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AFC266E"/>
    <w:multiLevelType w:val="multilevel"/>
    <w:tmpl w:val="EA1020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02B6B32"/>
    <w:multiLevelType w:val="multilevel"/>
    <w:tmpl w:val="33DAA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030219F"/>
    <w:multiLevelType w:val="multilevel"/>
    <w:tmpl w:val="FAF4237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0E43655"/>
    <w:multiLevelType w:val="multilevel"/>
    <w:tmpl w:val="23084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16507CA"/>
    <w:multiLevelType w:val="multilevel"/>
    <w:tmpl w:val="21AE59A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2770035"/>
    <w:multiLevelType w:val="multilevel"/>
    <w:tmpl w:val="4DB6B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4DD0BA0"/>
    <w:multiLevelType w:val="multilevel"/>
    <w:tmpl w:val="301CF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53121CA"/>
    <w:multiLevelType w:val="multilevel"/>
    <w:tmpl w:val="017C317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5580EED"/>
    <w:multiLevelType w:val="multilevel"/>
    <w:tmpl w:val="B99418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5C30E3C"/>
    <w:multiLevelType w:val="multilevel"/>
    <w:tmpl w:val="83225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79E342E"/>
    <w:multiLevelType w:val="hybridMultilevel"/>
    <w:tmpl w:val="7482167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C216052"/>
    <w:multiLevelType w:val="multilevel"/>
    <w:tmpl w:val="DCE855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CA63B23"/>
    <w:multiLevelType w:val="multilevel"/>
    <w:tmpl w:val="E35E1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F0B2C9C"/>
    <w:multiLevelType w:val="multilevel"/>
    <w:tmpl w:val="214486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0546B8B"/>
    <w:multiLevelType w:val="hybridMultilevel"/>
    <w:tmpl w:val="92B250EC"/>
    <w:lvl w:ilvl="0" w:tplc="67466CAC">
      <w:start w:val="1"/>
      <w:numFmt w:val="decimal"/>
      <w:lvlText w:val="%1."/>
      <w:lvlJc w:val="left"/>
      <w:pPr>
        <w:ind w:left="1080" w:hanging="720"/>
      </w:pPr>
      <w:rPr>
        <w:rFonts w:ascii="Georgia" w:hAnsi="Georgia"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3F05703"/>
    <w:multiLevelType w:val="multilevel"/>
    <w:tmpl w:val="D314539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4296F5F"/>
    <w:multiLevelType w:val="multilevel"/>
    <w:tmpl w:val="C902D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6942DC0"/>
    <w:multiLevelType w:val="multilevel"/>
    <w:tmpl w:val="9558F2B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8C424F2"/>
    <w:multiLevelType w:val="multilevel"/>
    <w:tmpl w:val="1486B1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E482E38"/>
    <w:multiLevelType w:val="multilevel"/>
    <w:tmpl w:val="86A4E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EAE1691"/>
    <w:multiLevelType w:val="multilevel"/>
    <w:tmpl w:val="F014C03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230073A"/>
    <w:multiLevelType w:val="multilevel"/>
    <w:tmpl w:val="ED00C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238528A"/>
    <w:multiLevelType w:val="multilevel"/>
    <w:tmpl w:val="99EEA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3F6333F"/>
    <w:multiLevelType w:val="multilevel"/>
    <w:tmpl w:val="8EBAE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51E6A82"/>
    <w:multiLevelType w:val="multilevel"/>
    <w:tmpl w:val="8CB80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76900B3"/>
    <w:multiLevelType w:val="multilevel"/>
    <w:tmpl w:val="0CAC7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830507F"/>
    <w:multiLevelType w:val="multilevel"/>
    <w:tmpl w:val="BD5295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C34660C"/>
    <w:multiLevelType w:val="multilevel"/>
    <w:tmpl w:val="29889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CC916BF"/>
    <w:multiLevelType w:val="hybridMultilevel"/>
    <w:tmpl w:val="446C6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CD320EA"/>
    <w:multiLevelType w:val="multilevel"/>
    <w:tmpl w:val="C6680F2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F2E7771"/>
    <w:multiLevelType w:val="multilevel"/>
    <w:tmpl w:val="D826D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12740C5"/>
    <w:multiLevelType w:val="multilevel"/>
    <w:tmpl w:val="326A5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5297336"/>
    <w:multiLevelType w:val="multilevel"/>
    <w:tmpl w:val="785A855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70A0DAA"/>
    <w:multiLevelType w:val="multilevel"/>
    <w:tmpl w:val="ED8EF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70B3049"/>
    <w:multiLevelType w:val="hybridMultilevel"/>
    <w:tmpl w:val="B63CD41A"/>
    <w:lvl w:ilvl="0" w:tplc="4DE83F4C">
      <w:start w:val="1"/>
      <w:numFmt w:val="decimal"/>
      <w:lvlText w:val="%1."/>
      <w:lvlJc w:val="left"/>
      <w:pPr>
        <w:ind w:left="64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0">
    <w:nsid w:val="7A073585"/>
    <w:multiLevelType w:val="multilevel"/>
    <w:tmpl w:val="CE181D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B360A2B"/>
    <w:multiLevelType w:val="multilevel"/>
    <w:tmpl w:val="A84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BF129CE"/>
    <w:multiLevelType w:val="hybridMultilevel"/>
    <w:tmpl w:val="6406CB84"/>
    <w:lvl w:ilvl="0" w:tplc="3A0C5A86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3">
    <w:nsid w:val="7C7B42F3"/>
    <w:multiLevelType w:val="multilevel"/>
    <w:tmpl w:val="6BEA86B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F703845"/>
    <w:multiLevelType w:val="multilevel"/>
    <w:tmpl w:val="E2624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2"/>
  </w:num>
  <w:num w:numId="2">
    <w:abstractNumId w:val="35"/>
  </w:num>
  <w:num w:numId="3">
    <w:abstractNumId w:val="34"/>
  </w:num>
  <w:num w:numId="4">
    <w:abstractNumId w:val="17"/>
  </w:num>
  <w:num w:numId="5">
    <w:abstractNumId w:val="6"/>
  </w:num>
  <w:num w:numId="6">
    <w:abstractNumId w:val="78"/>
  </w:num>
  <w:num w:numId="7">
    <w:abstractNumId w:val="26"/>
  </w:num>
  <w:num w:numId="8">
    <w:abstractNumId w:val="24"/>
  </w:num>
  <w:num w:numId="9">
    <w:abstractNumId w:val="9"/>
  </w:num>
  <w:num w:numId="10">
    <w:abstractNumId w:val="13"/>
  </w:num>
  <w:num w:numId="11">
    <w:abstractNumId w:val="63"/>
  </w:num>
  <w:num w:numId="12">
    <w:abstractNumId w:val="68"/>
  </w:num>
  <w:num w:numId="13">
    <w:abstractNumId w:val="4"/>
  </w:num>
  <w:num w:numId="14">
    <w:abstractNumId w:val="81"/>
  </w:num>
  <w:num w:numId="15">
    <w:abstractNumId w:val="60"/>
  </w:num>
  <w:num w:numId="16">
    <w:abstractNumId w:val="31"/>
  </w:num>
  <w:num w:numId="17">
    <w:abstractNumId w:val="65"/>
  </w:num>
  <w:num w:numId="18">
    <w:abstractNumId w:val="40"/>
  </w:num>
  <w:num w:numId="19">
    <w:abstractNumId w:val="36"/>
  </w:num>
  <w:num w:numId="20">
    <w:abstractNumId w:val="48"/>
  </w:num>
  <w:num w:numId="21">
    <w:abstractNumId w:val="21"/>
  </w:num>
  <w:num w:numId="22">
    <w:abstractNumId w:val="57"/>
  </w:num>
  <w:num w:numId="23">
    <w:abstractNumId w:val="47"/>
  </w:num>
  <w:num w:numId="24">
    <w:abstractNumId w:val="27"/>
  </w:num>
  <w:num w:numId="25">
    <w:abstractNumId w:val="49"/>
  </w:num>
  <w:num w:numId="26">
    <w:abstractNumId w:val="15"/>
  </w:num>
  <w:num w:numId="27">
    <w:abstractNumId w:val="25"/>
  </w:num>
  <w:num w:numId="28">
    <w:abstractNumId w:val="38"/>
  </w:num>
  <w:num w:numId="29">
    <w:abstractNumId w:val="10"/>
  </w:num>
  <w:num w:numId="30">
    <w:abstractNumId w:val="67"/>
  </w:num>
  <w:num w:numId="31">
    <w:abstractNumId w:val="1"/>
  </w:num>
  <w:num w:numId="32">
    <w:abstractNumId w:val="12"/>
  </w:num>
  <w:num w:numId="33">
    <w:abstractNumId w:val="71"/>
  </w:num>
  <w:num w:numId="34">
    <w:abstractNumId w:val="5"/>
  </w:num>
  <w:num w:numId="35">
    <w:abstractNumId w:val="23"/>
  </w:num>
  <w:num w:numId="36">
    <w:abstractNumId w:val="46"/>
  </w:num>
  <w:num w:numId="37">
    <w:abstractNumId w:val="53"/>
  </w:num>
  <w:num w:numId="38">
    <w:abstractNumId w:val="50"/>
  </w:num>
  <w:num w:numId="39">
    <w:abstractNumId w:val="29"/>
  </w:num>
  <w:num w:numId="40">
    <w:abstractNumId w:val="42"/>
  </w:num>
  <w:num w:numId="41">
    <w:abstractNumId w:val="56"/>
  </w:num>
  <w:num w:numId="42">
    <w:abstractNumId w:val="32"/>
  </w:num>
  <w:num w:numId="43">
    <w:abstractNumId w:val="58"/>
  </w:num>
  <w:num w:numId="44">
    <w:abstractNumId w:val="7"/>
  </w:num>
  <w:num w:numId="45">
    <w:abstractNumId w:val="52"/>
  </w:num>
  <w:num w:numId="46">
    <w:abstractNumId w:val="22"/>
  </w:num>
  <w:num w:numId="47">
    <w:abstractNumId w:val="74"/>
  </w:num>
  <w:num w:numId="48">
    <w:abstractNumId w:val="2"/>
  </w:num>
  <w:num w:numId="49">
    <w:abstractNumId w:val="83"/>
  </w:num>
  <w:num w:numId="50">
    <w:abstractNumId w:val="18"/>
  </w:num>
  <w:num w:numId="51">
    <w:abstractNumId w:val="80"/>
  </w:num>
  <w:num w:numId="52">
    <w:abstractNumId w:val="33"/>
  </w:num>
  <w:num w:numId="53">
    <w:abstractNumId w:val="30"/>
  </w:num>
  <w:num w:numId="54">
    <w:abstractNumId w:val="70"/>
  </w:num>
  <w:num w:numId="55">
    <w:abstractNumId w:val="77"/>
  </w:num>
  <w:num w:numId="56">
    <w:abstractNumId w:val="69"/>
  </w:num>
  <w:num w:numId="57">
    <w:abstractNumId w:val="62"/>
  </w:num>
  <w:num w:numId="58">
    <w:abstractNumId w:val="76"/>
  </w:num>
  <w:num w:numId="59">
    <w:abstractNumId w:val="28"/>
  </w:num>
  <w:num w:numId="60">
    <w:abstractNumId w:val="16"/>
  </w:num>
  <w:num w:numId="61">
    <w:abstractNumId w:val="75"/>
  </w:num>
  <w:num w:numId="62">
    <w:abstractNumId w:val="39"/>
  </w:num>
  <w:num w:numId="63">
    <w:abstractNumId w:val="37"/>
  </w:num>
  <w:num w:numId="64">
    <w:abstractNumId w:val="14"/>
  </w:num>
  <w:num w:numId="65">
    <w:abstractNumId w:val="41"/>
  </w:num>
  <w:num w:numId="66">
    <w:abstractNumId w:val="84"/>
  </w:num>
  <w:num w:numId="67">
    <w:abstractNumId w:val="44"/>
  </w:num>
  <w:num w:numId="68">
    <w:abstractNumId w:val="0"/>
  </w:num>
  <w:num w:numId="69">
    <w:abstractNumId w:val="54"/>
  </w:num>
  <w:num w:numId="70">
    <w:abstractNumId w:val="64"/>
  </w:num>
  <w:num w:numId="71">
    <w:abstractNumId w:val="11"/>
  </w:num>
  <w:num w:numId="72">
    <w:abstractNumId w:val="8"/>
  </w:num>
  <w:num w:numId="73">
    <w:abstractNumId w:val="3"/>
  </w:num>
  <w:num w:numId="74">
    <w:abstractNumId w:val="61"/>
  </w:num>
  <w:num w:numId="75">
    <w:abstractNumId w:val="66"/>
  </w:num>
  <w:num w:numId="76">
    <w:abstractNumId w:val="59"/>
  </w:num>
  <w:num w:numId="77">
    <w:abstractNumId w:val="79"/>
  </w:num>
  <w:num w:numId="78">
    <w:abstractNumId w:val="82"/>
  </w:num>
  <w:num w:numId="79">
    <w:abstractNumId w:val="51"/>
  </w:num>
  <w:num w:numId="80">
    <w:abstractNumId w:val="45"/>
  </w:num>
  <w:num w:numId="81">
    <w:abstractNumId w:val="43"/>
  </w:num>
  <w:num w:numId="82">
    <w:abstractNumId w:val="55"/>
  </w:num>
  <w:num w:numId="83">
    <w:abstractNumId w:val="19"/>
  </w:num>
  <w:num w:numId="84">
    <w:abstractNumId w:val="20"/>
  </w:num>
  <w:num w:numId="85">
    <w:abstractNumId w:val="73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40C4"/>
    <w:rsid w:val="0002439D"/>
    <w:rsid w:val="000725EC"/>
    <w:rsid w:val="000A4004"/>
    <w:rsid w:val="0012618D"/>
    <w:rsid w:val="00155E62"/>
    <w:rsid w:val="001B325B"/>
    <w:rsid w:val="001E2775"/>
    <w:rsid w:val="0022651F"/>
    <w:rsid w:val="00235348"/>
    <w:rsid w:val="002408CA"/>
    <w:rsid w:val="0026420E"/>
    <w:rsid w:val="002B460E"/>
    <w:rsid w:val="002F2AB6"/>
    <w:rsid w:val="00337805"/>
    <w:rsid w:val="00362FD8"/>
    <w:rsid w:val="003669E9"/>
    <w:rsid w:val="003B721B"/>
    <w:rsid w:val="003F078A"/>
    <w:rsid w:val="0043072F"/>
    <w:rsid w:val="00450C6F"/>
    <w:rsid w:val="004E4828"/>
    <w:rsid w:val="00575843"/>
    <w:rsid w:val="005C4892"/>
    <w:rsid w:val="00630C1E"/>
    <w:rsid w:val="007576B6"/>
    <w:rsid w:val="00772FB0"/>
    <w:rsid w:val="00827794"/>
    <w:rsid w:val="00875B19"/>
    <w:rsid w:val="008C3448"/>
    <w:rsid w:val="008F46A7"/>
    <w:rsid w:val="009630CA"/>
    <w:rsid w:val="0096770E"/>
    <w:rsid w:val="009D6418"/>
    <w:rsid w:val="00A918EA"/>
    <w:rsid w:val="00A95382"/>
    <w:rsid w:val="00AC5368"/>
    <w:rsid w:val="00AD3CDA"/>
    <w:rsid w:val="00AE6964"/>
    <w:rsid w:val="00B503AC"/>
    <w:rsid w:val="00BF40C4"/>
    <w:rsid w:val="00C76562"/>
    <w:rsid w:val="00CD17B0"/>
    <w:rsid w:val="00D55661"/>
    <w:rsid w:val="00D8348A"/>
    <w:rsid w:val="00DD5AED"/>
    <w:rsid w:val="00EA050D"/>
    <w:rsid w:val="00FE1E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892"/>
  </w:style>
  <w:style w:type="paragraph" w:styleId="2">
    <w:name w:val="heading 2"/>
    <w:basedOn w:val="a"/>
    <w:link w:val="20"/>
    <w:uiPriority w:val="9"/>
    <w:qFormat/>
    <w:rsid w:val="00A953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43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 1"/>
    <w:basedOn w:val="a"/>
    <w:rsid w:val="00BF40C4"/>
    <w:pPr>
      <w:widowControl w:val="0"/>
      <w:spacing w:after="0" w:line="228" w:lineRule="exact"/>
      <w:ind w:firstLine="288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customStyle="1" w:styleId="Style3">
    <w:name w:val="Style 3"/>
    <w:basedOn w:val="a"/>
    <w:rsid w:val="00BF40C4"/>
    <w:pPr>
      <w:widowControl w:val="0"/>
      <w:spacing w:after="0" w:line="240" w:lineRule="auto"/>
      <w:ind w:firstLine="288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BF40C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C3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F2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AB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953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A95382"/>
    <w:rPr>
      <w:b/>
      <w:bCs/>
    </w:rPr>
  </w:style>
  <w:style w:type="character" w:styleId="a8">
    <w:name w:val="Emphasis"/>
    <w:basedOn w:val="a0"/>
    <w:uiPriority w:val="20"/>
    <w:qFormat/>
    <w:rsid w:val="00A95382"/>
    <w:rPr>
      <w:i/>
      <w:iCs/>
    </w:rPr>
  </w:style>
  <w:style w:type="paragraph" w:styleId="a9">
    <w:name w:val="List Paragraph"/>
    <w:basedOn w:val="a"/>
    <w:uiPriority w:val="34"/>
    <w:qFormat/>
    <w:rsid w:val="001E2775"/>
    <w:pPr>
      <w:ind w:left="720"/>
      <w:contextualSpacing/>
    </w:pPr>
  </w:style>
  <w:style w:type="table" w:styleId="aa">
    <w:name w:val="Table Grid"/>
    <w:basedOn w:val="a1"/>
    <w:uiPriority w:val="59"/>
    <w:rsid w:val="000A4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Стиль"/>
    <w:rsid w:val="002B46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2439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953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 1"/>
    <w:basedOn w:val="a"/>
    <w:rsid w:val="00BF40C4"/>
    <w:pPr>
      <w:widowControl w:val="0"/>
      <w:spacing w:after="0" w:line="228" w:lineRule="exact"/>
      <w:ind w:firstLine="288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customStyle="1" w:styleId="Style3">
    <w:name w:val="Style 3"/>
    <w:basedOn w:val="a"/>
    <w:rsid w:val="00BF40C4"/>
    <w:pPr>
      <w:widowControl w:val="0"/>
      <w:spacing w:after="0" w:line="240" w:lineRule="auto"/>
      <w:ind w:firstLine="288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BF40C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C3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F2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AB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953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A95382"/>
    <w:rPr>
      <w:b/>
      <w:bCs/>
    </w:rPr>
  </w:style>
  <w:style w:type="character" w:styleId="a8">
    <w:name w:val="Emphasis"/>
    <w:basedOn w:val="a0"/>
    <w:uiPriority w:val="20"/>
    <w:qFormat/>
    <w:rsid w:val="00A95382"/>
    <w:rPr>
      <w:i/>
      <w:iCs/>
    </w:rPr>
  </w:style>
  <w:style w:type="paragraph" w:styleId="a9">
    <w:name w:val="List Paragraph"/>
    <w:basedOn w:val="a"/>
    <w:uiPriority w:val="34"/>
    <w:qFormat/>
    <w:rsid w:val="001E27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339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8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UfL5I6PiNY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zntmsh@mail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EUn6DW5jPb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9</Pages>
  <Words>3212</Words>
  <Characters>18311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2020-04-28T15:11:00Z</dcterms:created>
  <dcterms:modified xsi:type="dcterms:W3CDTF">2020-05-11T19:33:00Z</dcterms:modified>
</cp:coreProperties>
</file>