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F" w:rsidRPr="00A71F6F" w:rsidRDefault="008D1388" w:rsidP="00A71F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71F6F" w:rsidRPr="00A71F6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1F6F" w:rsidRPr="00A71F6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86E9F" w:rsidRPr="006F579F" w:rsidRDefault="00A71F6F" w:rsidP="00A71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Тема:</w:t>
      </w:r>
      <w:r w:rsidRPr="006F579F">
        <w:rPr>
          <w:rFonts w:ascii="Times New Roman" w:hAnsi="Times New Roman" w:cs="Times New Roman"/>
          <w:sz w:val="28"/>
          <w:szCs w:val="28"/>
        </w:rPr>
        <w:t xml:space="preserve"> </w:t>
      </w:r>
      <w:r w:rsidR="00A260BE">
        <w:rPr>
          <w:rFonts w:ascii="Times New Roman" w:hAnsi="Times New Roman" w:cs="Times New Roman"/>
          <w:sz w:val="28"/>
          <w:szCs w:val="28"/>
        </w:rPr>
        <w:t>«</w:t>
      </w:r>
      <w:r w:rsidR="007A7D4C">
        <w:rPr>
          <w:rFonts w:ascii="Times New Roman" w:hAnsi="Times New Roman" w:cs="Times New Roman"/>
          <w:sz w:val="28"/>
          <w:szCs w:val="28"/>
        </w:rPr>
        <w:t>С</w:t>
      </w:r>
      <w:r w:rsidR="008D1388">
        <w:rPr>
          <w:rFonts w:ascii="Times New Roman" w:hAnsi="Times New Roman" w:cs="Times New Roman"/>
          <w:sz w:val="28"/>
          <w:szCs w:val="28"/>
        </w:rPr>
        <w:t>ушка сельскохозяйственной продукции</w:t>
      </w:r>
      <w:r w:rsidR="00A260BE">
        <w:rPr>
          <w:rFonts w:ascii="Times New Roman" w:hAnsi="Times New Roman" w:cs="Times New Roman"/>
          <w:sz w:val="28"/>
          <w:szCs w:val="28"/>
        </w:rPr>
        <w:t>»</w:t>
      </w:r>
      <w:r w:rsidRPr="006F579F">
        <w:rPr>
          <w:rFonts w:ascii="Times New Roman" w:hAnsi="Times New Roman" w:cs="Times New Roman"/>
          <w:sz w:val="28"/>
          <w:szCs w:val="28"/>
        </w:rPr>
        <w:t>.</w:t>
      </w:r>
    </w:p>
    <w:p w:rsidR="00A71F6F" w:rsidRPr="006F579F" w:rsidRDefault="00A71F6F" w:rsidP="00A71F6F">
      <w:pPr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Цель:</w:t>
      </w:r>
      <w:r w:rsidRPr="006F579F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935178"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="007A7D4C">
        <w:rPr>
          <w:rFonts w:ascii="Times New Roman" w:hAnsi="Times New Roman" w:cs="Times New Roman"/>
          <w:sz w:val="28"/>
          <w:szCs w:val="28"/>
        </w:rPr>
        <w:t xml:space="preserve">классификацию, </w:t>
      </w:r>
      <w:r w:rsidR="008D1388">
        <w:rPr>
          <w:rFonts w:ascii="Times New Roman" w:hAnsi="Times New Roman" w:cs="Times New Roman"/>
          <w:sz w:val="28"/>
          <w:szCs w:val="28"/>
        </w:rPr>
        <w:t>процесс сушки и хранения сельскохозяйственной продукции.</w:t>
      </w:r>
    </w:p>
    <w:p w:rsidR="006F579F" w:rsidRDefault="006F579F" w:rsidP="00A7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А.В. Кузнецов «Основы теплотехники, топливо и смазочные материалы</w:t>
      </w:r>
      <w:r w:rsidR="00A260BE">
        <w:rPr>
          <w:rFonts w:ascii="Times New Roman" w:hAnsi="Times New Roman" w:cs="Times New Roman"/>
          <w:sz w:val="28"/>
          <w:szCs w:val="28"/>
        </w:rPr>
        <w:t xml:space="preserve"> (стр.</w:t>
      </w:r>
      <w:r w:rsidR="008D1388">
        <w:rPr>
          <w:rFonts w:ascii="Times New Roman" w:hAnsi="Times New Roman" w:cs="Times New Roman"/>
          <w:sz w:val="28"/>
          <w:szCs w:val="28"/>
        </w:rPr>
        <w:t>95</w:t>
      </w:r>
      <w:r w:rsidR="00A260BE">
        <w:rPr>
          <w:rFonts w:ascii="Times New Roman" w:hAnsi="Times New Roman" w:cs="Times New Roman"/>
          <w:sz w:val="28"/>
          <w:szCs w:val="28"/>
        </w:rPr>
        <w:t>-</w:t>
      </w:r>
      <w:r w:rsidR="008D1388">
        <w:rPr>
          <w:rFonts w:ascii="Times New Roman" w:hAnsi="Times New Roman" w:cs="Times New Roman"/>
          <w:sz w:val="28"/>
          <w:szCs w:val="28"/>
        </w:rPr>
        <w:t>115</w:t>
      </w:r>
      <w:r w:rsidR="00A260BE">
        <w:rPr>
          <w:rFonts w:ascii="Times New Roman" w:hAnsi="Times New Roman" w:cs="Times New Roman"/>
          <w:sz w:val="28"/>
          <w:szCs w:val="28"/>
        </w:rPr>
        <w:t>)</w:t>
      </w:r>
      <w:r w:rsidR="00C47C4B">
        <w:rPr>
          <w:rFonts w:ascii="Times New Roman" w:hAnsi="Times New Roman" w:cs="Times New Roman"/>
          <w:sz w:val="28"/>
          <w:szCs w:val="28"/>
        </w:rPr>
        <w:t xml:space="preserve">, методических указаний, </w:t>
      </w:r>
      <w:proofErr w:type="spellStart"/>
      <w:r w:rsidR="00C47C4B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C47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</w:t>
      </w:r>
      <w:hyperlink r:id="rId5" w:history="1">
        <w:r w:rsidR="00C47C4B" w:rsidRPr="00627D48">
          <w:rPr>
            <w:rStyle w:val="a5"/>
            <w:rFonts w:ascii="yandex-sans" w:hAnsi="yandex-sans"/>
            <w:sz w:val="23"/>
            <w:szCs w:val="23"/>
            <w:shd w:val="clear" w:color="auto" w:fill="FFFFFF"/>
          </w:rPr>
          <w:t>http://firing-hydra.ru/index.php?request=list_category&amp;id=573</w:t>
        </w:r>
      </w:hyperlink>
      <w:proofErr w:type="gramStart"/>
      <w:r w:rsidR="00C47C4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)</w:t>
      </w:r>
      <w:proofErr w:type="gramEnd"/>
      <w:r w:rsidR="00C47C4B">
        <w:rPr>
          <w:rFonts w:ascii="Times New Roman" w:hAnsi="Times New Roman" w:cs="Times New Roman"/>
          <w:sz w:val="28"/>
          <w:szCs w:val="28"/>
        </w:rPr>
        <w:t>:</w:t>
      </w:r>
    </w:p>
    <w:p w:rsidR="00A67D42" w:rsidRPr="00FA0EE0" w:rsidRDefault="00C47C4B" w:rsidP="00A67D42">
      <w:pPr>
        <w:spacing w:after="0" w:line="288" w:lineRule="atLeast"/>
        <w:rPr>
          <w:rFonts w:ascii="PTSerif" w:eastAsia="Times New Roman" w:hAnsi="PTSerif" w:cs="Times New Roman"/>
          <w:color w:val="3C648C"/>
          <w:sz w:val="65"/>
          <w:szCs w:val="65"/>
          <w:lang w:eastAsia="ru-RU"/>
        </w:rPr>
      </w:pPr>
      <w:r w:rsidRPr="00C47C4B">
        <w:rPr>
          <w:rFonts w:ascii="Times New Roman" w:hAnsi="Times New Roman" w:cs="Times New Roman"/>
          <w:sz w:val="28"/>
          <w:szCs w:val="28"/>
        </w:rPr>
        <w:t>Значение сушки, естественная и искусственная су</w:t>
      </w:r>
      <w:r>
        <w:rPr>
          <w:rFonts w:ascii="Times New Roman" w:hAnsi="Times New Roman" w:cs="Times New Roman"/>
          <w:sz w:val="28"/>
          <w:szCs w:val="28"/>
        </w:rPr>
        <w:t xml:space="preserve">шка материалов. Способы сушки.  </w:t>
      </w:r>
      <w:r w:rsidRPr="00C47C4B">
        <w:rPr>
          <w:rFonts w:ascii="Times New Roman" w:hAnsi="Times New Roman" w:cs="Times New Roman"/>
          <w:sz w:val="28"/>
          <w:szCs w:val="28"/>
        </w:rPr>
        <w:t>Характеристика  влажного  материала  и  агентов  сушки.  М</w:t>
      </w:r>
      <w:r>
        <w:rPr>
          <w:rFonts w:ascii="Times New Roman" w:hAnsi="Times New Roman" w:cs="Times New Roman"/>
          <w:sz w:val="28"/>
          <w:szCs w:val="28"/>
        </w:rPr>
        <w:t xml:space="preserve">еханизм  и  кинетика  процесса </w:t>
      </w:r>
      <w:r w:rsidRPr="00C47C4B">
        <w:rPr>
          <w:rFonts w:ascii="Times New Roman" w:hAnsi="Times New Roman" w:cs="Times New Roman"/>
          <w:sz w:val="28"/>
          <w:szCs w:val="28"/>
        </w:rPr>
        <w:t>сушки. Тепловые режимы сушки. Классификация сушил</w:t>
      </w:r>
      <w:r>
        <w:rPr>
          <w:rFonts w:ascii="Times New Roman" w:hAnsi="Times New Roman" w:cs="Times New Roman"/>
          <w:sz w:val="28"/>
          <w:szCs w:val="28"/>
        </w:rPr>
        <w:t xml:space="preserve">ьных установок. Материальный и </w:t>
      </w:r>
      <w:r w:rsidRPr="00C47C4B">
        <w:rPr>
          <w:rFonts w:ascii="Times New Roman" w:hAnsi="Times New Roman" w:cs="Times New Roman"/>
          <w:sz w:val="28"/>
          <w:szCs w:val="28"/>
        </w:rPr>
        <w:t>тепловой баланс конвективной сушилки. Расход сушильн</w:t>
      </w:r>
      <w:r>
        <w:rPr>
          <w:rFonts w:ascii="Times New Roman" w:hAnsi="Times New Roman" w:cs="Times New Roman"/>
          <w:sz w:val="28"/>
          <w:szCs w:val="28"/>
        </w:rPr>
        <w:t xml:space="preserve">ого агента и теплоты на сушку. </w:t>
      </w:r>
      <w:r w:rsidRPr="00C47C4B">
        <w:rPr>
          <w:rFonts w:ascii="Times New Roman" w:hAnsi="Times New Roman" w:cs="Times New Roman"/>
          <w:sz w:val="28"/>
          <w:szCs w:val="28"/>
        </w:rPr>
        <w:t>Классификация  предприятий  по  хранению 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льскохозяйственной  продукции. </w:t>
      </w:r>
      <w:r w:rsidRPr="00C47C4B">
        <w:rPr>
          <w:rFonts w:ascii="Times New Roman" w:hAnsi="Times New Roman" w:cs="Times New Roman"/>
          <w:sz w:val="28"/>
          <w:szCs w:val="28"/>
        </w:rPr>
        <w:t xml:space="preserve">Оптимальные  параметры  микроклимата  в  хранилищах.  </w:t>
      </w:r>
      <w:r>
        <w:rPr>
          <w:rFonts w:ascii="Times New Roman" w:hAnsi="Times New Roman" w:cs="Times New Roman"/>
          <w:sz w:val="28"/>
          <w:szCs w:val="28"/>
        </w:rPr>
        <w:t xml:space="preserve">Способы  создания  оптимальных </w:t>
      </w:r>
      <w:r w:rsidRPr="00C47C4B">
        <w:rPr>
          <w:rFonts w:ascii="Times New Roman" w:hAnsi="Times New Roman" w:cs="Times New Roman"/>
          <w:sz w:val="28"/>
          <w:szCs w:val="28"/>
        </w:rPr>
        <w:t xml:space="preserve">условий хранения. </w:t>
      </w:r>
      <w:r w:rsidRPr="00C47C4B">
        <w:rPr>
          <w:rFonts w:ascii="Times New Roman" w:hAnsi="Times New Roman" w:cs="Times New Roman"/>
          <w:sz w:val="28"/>
          <w:szCs w:val="28"/>
        </w:rPr>
        <w:cr/>
      </w:r>
      <w:r w:rsidR="00A67D42" w:rsidRPr="00FA0EE0">
        <w:rPr>
          <w:rFonts w:ascii="Roboto" w:eastAsia="Times New Roman" w:hAnsi="Roboto" w:cs="Times New Roman"/>
          <w:color w:val="FFFFFF"/>
          <w:sz w:val="65"/>
          <w:szCs w:val="65"/>
          <w:lang w:eastAsia="ru-RU"/>
        </w:rPr>
        <w:t>.</w:t>
      </w:r>
      <w:r w:rsidR="00A67D42" w:rsidRPr="008D112B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4</w:t>
      </w:r>
      <w:r w:rsidR="00A67D42" w:rsidRPr="008D112B">
        <w:rPr>
          <w:rFonts w:ascii="Roboto" w:eastAsia="Times New Roman" w:hAnsi="Roboto" w:cs="Times New Roman"/>
          <w:color w:val="3C648C"/>
          <w:sz w:val="36"/>
          <w:szCs w:val="36"/>
          <w:lang w:eastAsia="ru-RU"/>
        </w:rPr>
        <w:t>Применение процесса сушки в сельском хозяйстве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уда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вла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пу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из влаж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алов (твер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дых, сус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пензий, рас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пас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разных).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 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теп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(тер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ка) яв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энер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ким, пос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кольку для 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1 кг вла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при тем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5</w:t>
      </w:r>
      <w:r w:rsidRPr="005551F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0</w:t>
      </w:r>
      <w:proofErr w:type="gramStart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 зат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при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 </w:t>
      </w:r>
      <w:r w:rsidRPr="005551F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2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 кДж теп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ты, в то вре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как для наг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1 кг 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от 0 до 10</w:t>
      </w:r>
      <w:r w:rsidRPr="005551F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0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 тре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поч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в шесть раз меньше [15]. Вмес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 тем для зна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чительной до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сельско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хозяйствен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(зер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фрук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ты, яго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кор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непло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зе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леные кор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и др.)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дима для сох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ка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 и воз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тран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спор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к мес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хра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нения, 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 пот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ребле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емая вла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рехо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из твер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фа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в </w:t>
      </w:r>
      <w:proofErr w:type="gramStart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зовую</w:t>
      </w:r>
      <w:proofErr w:type="gram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зовая фа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учас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ющая в 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на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 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шильным аген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том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ка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 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шильно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аген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воз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дух или то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га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или смесь воз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 с то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га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зами. Воз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дух при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при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пи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щевых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наг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его 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 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шил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с 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ка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феров или </w:t>
      </w:r>
      <w:proofErr w:type="spellStart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</w:t>
      </w:r>
      <w:proofErr w:type="spell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зер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тра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вяной мас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не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дима зна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чительно бо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сокая тем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(80</w:t>
      </w:r>
      <w:r w:rsidRPr="005551F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>0…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Pr="005551F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0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°С),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смесь воз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 и то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га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зов. Сле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тить, что зер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шильной ка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меры с та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сокой тем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пада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 ох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дительную 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меру, где че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 слой 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сушен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хо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лод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ат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мосфер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воз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дух для ох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лажде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зер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 це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лях сох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его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свойств.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 вла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в 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але, под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жащем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оп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влаж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или вла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госо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Влаж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ность ма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ала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мас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вла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в 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але </w:t>
      </w:r>
      <w:proofErr w:type="spellStart"/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вл</w:t>
      </w:r>
      <w:proofErr w:type="spell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к об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мас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рас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смат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 </w:t>
      </w:r>
      <w:proofErr w:type="spellStart"/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вл</w:t>
      </w:r>
      <w:proofErr w:type="gramStart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.м</w:t>
      </w:r>
      <w:proofErr w:type="spellEnd"/>
      <w:proofErr w:type="gram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7D42" w:rsidRPr="005551F7" w:rsidRDefault="00A67D42" w:rsidP="00A67D42">
      <w:pPr>
        <w:spacing w:before="100" w:beforeAutospacing="1" w:after="100" w:afterAutospacing="1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proofErr w:type="spellStart"/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вл</w:t>
      </w:r>
      <w:proofErr w:type="spell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вл</w:t>
      </w:r>
      <w:proofErr w:type="gramStart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.м</w:t>
      </w:r>
      <w:proofErr w:type="spellEnd"/>
      <w:proofErr w:type="gram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proofErr w:type="spellStart"/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вл</w:t>
      </w:r>
      <w:proofErr w:type="spell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</w:t>
      </w:r>
      <w:proofErr w:type="spellStart"/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вл</w:t>
      </w:r>
      <w:proofErr w:type="spell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сух</w:t>
      </w:r>
      <w:proofErr w:type="spell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A67D42" w:rsidRPr="005551F7" w:rsidRDefault="00A67D42" w:rsidP="00A67D42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proofErr w:type="spellStart"/>
      <w:proofErr w:type="gramStart"/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proofErr w:type="gram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сух</w:t>
      </w:r>
      <w:proofErr w:type="spell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аб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хого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госо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дер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жа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ние ма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ала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шение мас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вла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в 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але к мас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аб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хого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ала:</w:t>
      </w:r>
    </w:p>
    <w:p w:rsidR="00A67D42" w:rsidRPr="005551F7" w:rsidRDefault="00A67D42" w:rsidP="00A67D42">
      <w:pPr>
        <w:spacing w:before="100" w:beforeAutospacing="1" w:after="100" w:afterAutospacing="1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proofErr w:type="spell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proofErr w:type="spellStart"/>
      <w:proofErr w:type="gramStart"/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proofErr w:type="gram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вл</w:t>
      </w:r>
      <w:proofErr w:type="spell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сух</w:t>
      </w:r>
      <w:proofErr w:type="spell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тер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по спо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собу под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теп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ты: кон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вектив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ная, кон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тная, 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ная, 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ум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ная, суб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ная, то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сокой или свер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сокой час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вектив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ная суш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ка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ибо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час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при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 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суши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мно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в том чис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зер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вых, при 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тра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вяной мас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в тра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вяную му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и гра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нулы. При кон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вектив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в ка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 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шильно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аген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воз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дух, ды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мовые или дру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га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зы, с 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ко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торых под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теп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к 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суши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алу.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так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тную суш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ку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при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гре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чихи, ов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и </w:t>
      </w:r>
      <w:proofErr w:type="gramStart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</w:t>
      </w:r>
      <w:proofErr w:type="gram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ковых для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круп, а так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при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фрук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для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хоф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руктов. Кон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тная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осу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кон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такта 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суши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 с 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дог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емой за счет под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теп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хностью.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 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ди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аци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он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ной суш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ки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пос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к 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суши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алу пос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твом из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сол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лу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чами на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 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тес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твен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ной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 те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дли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 и тре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зна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чительных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щадей. 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(сол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нечная)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для 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суши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тра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вы, льня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роха, ово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и фрук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 Осо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сол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нечной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яв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то, что пос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 днев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 </w:t>
      </w:r>
      <w:proofErr w:type="spellStart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лежка</w:t>
      </w:r>
      <w:proofErr w:type="spell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ала, в 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ко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торой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рерас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 теп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по всей тол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ала. Та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об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в 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сол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нечной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рав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суши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ала, сох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все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свойства.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кусс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твен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ной ра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ди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аци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он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ной суш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тую энер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гию к 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суши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алу под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с 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спе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из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ющих в ин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фрак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расном ди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апа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зоне длин волн (от 0,76 до 60,00 мкм). Элек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маг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нитные вол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 этом ди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апа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зоне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 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хностный слой 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суши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 на глу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бину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1 мм,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фрак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расную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при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для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ко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 и дру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тон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алов.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ку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ум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ной суш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ке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суши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емый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 на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 ап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рате, дав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шильно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аген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в ко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тором ни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ат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сфер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а теп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под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 вы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суши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алу от наг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хнос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кон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тным спо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собом или лу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энер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ей. 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ум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при не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осу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при низ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тем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ре, нап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для ле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карст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трав.</w:t>
      </w:r>
    </w:p>
    <w:p w:rsidR="00A67D42" w:rsidRPr="005551F7" w:rsidRDefault="00A67D42" w:rsidP="00A67D42">
      <w:pPr>
        <w:spacing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Суб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ли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маци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он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ная суш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ка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тех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логия уда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льда из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(би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ала) в за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сос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янии.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ово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щей, фрук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мо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поз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сох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все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свойства этих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в те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до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вольно дли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ода вре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мени. Суб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— это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и </w:t>
      </w:r>
      <w:proofErr w:type="gramStart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proofErr w:type="gram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 на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 за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сос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янии.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мация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</w:t>
      </w:r>
      <w:r w:rsidRPr="00555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гонка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— 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реход ве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 из твер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сос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яния в </w:t>
      </w:r>
      <w:proofErr w:type="gramStart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разное</w:t>
      </w:r>
      <w:proofErr w:type="gramEnd"/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нуя жид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кую фа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зу. При суб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дяной лед 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т</w:t>
      </w:r>
      <w:r w:rsidRPr="005551F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>.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рехо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 га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разное сос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яние без прев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в 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ду. Суб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водят в 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уме для ус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пос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кольку при ат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сфер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дав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суб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мация льда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тека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мед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ленно. Теп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для ис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вла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при суб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под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так же, как при обыч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ум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 Суб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в сельско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хозяйствен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про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 при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для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мя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фрук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ягод и би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пре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</w:t>
      </w:r>
    </w:p>
    <w:p w:rsidR="00A67D42" w:rsidRPr="005551F7" w:rsidRDefault="00A67D42" w:rsidP="00A67D42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влаж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 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ками вы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сокой или свер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хвы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сокой час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то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ты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 элек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маг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нитном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ле, ко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торое соз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альный ге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тор. Этот вид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на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ибо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энер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и при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 спе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слу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ях.</w:t>
      </w:r>
    </w:p>
    <w:p w:rsidR="00A67D42" w:rsidRPr="005551F7" w:rsidRDefault="00A67D42" w:rsidP="00A67D42">
      <w:pPr>
        <w:spacing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Ком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би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ниро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ван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ная суш</w:t>
      </w:r>
      <w:r w:rsidRPr="0055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ка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суш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в ко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торой теп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 су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шил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ком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собом, обыч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четая кон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вектив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 по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дачи с дру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гими, нап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кон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вектив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но-кон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тным или кон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вектив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но-ра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55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</w:t>
      </w:r>
    </w:p>
    <w:p w:rsidR="006F579F" w:rsidRDefault="006F579F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6F579F" w:rsidRDefault="006F579F" w:rsidP="00A260BE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7A1956">
        <w:rPr>
          <w:rFonts w:ascii="Times New Roman" w:hAnsi="Times New Roman" w:cs="Times New Roman"/>
          <w:sz w:val="28"/>
          <w:szCs w:val="28"/>
        </w:rPr>
        <w:t>типы сушилок, применяемых в сельском хозяйстве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0BE" w:rsidRDefault="007A1956" w:rsidP="006F5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способы хранения сельхозпродукции при температуре ниже температуры окружающей среды.</w:t>
      </w:r>
    </w:p>
    <w:p w:rsidR="006F579F" w:rsidRDefault="00A260BE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1) </w:t>
      </w:r>
      <w:r w:rsidR="00BC1784">
        <w:rPr>
          <w:rFonts w:ascii="Times New Roman" w:hAnsi="Times New Roman" w:cs="Times New Roman"/>
          <w:sz w:val="28"/>
          <w:szCs w:val="28"/>
        </w:rPr>
        <w:t>К</w:t>
      </w:r>
      <w:r w:rsidR="002A1A3E">
        <w:rPr>
          <w:rFonts w:ascii="Times New Roman" w:hAnsi="Times New Roman" w:cs="Times New Roman"/>
          <w:sz w:val="28"/>
          <w:szCs w:val="28"/>
        </w:rPr>
        <w:t xml:space="preserve">акие </w:t>
      </w:r>
      <w:r w:rsidR="00BC1784">
        <w:rPr>
          <w:rFonts w:ascii="Times New Roman" w:hAnsi="Times New Roman" w:cs="Times New Roman"/>
          <w:sz w:val="28"/>
          <w:szCs w:val="28"/>
        </w:rPr>
        <w:t>типы хранилищ</w:t>
      </w:r>
      <w:r w:rsidR="002A1A3E">
        <w:rPr>
          <w:rFonts w:ascii="Times New Roman" w:hAnsi="Times New Roman" w:cs="Times New Roman"/>
          <w:sz w:val="28"/>
          <w:szCs w:val="28"/>
        </w:rPr>
        <w:t xml:space="preserve"> используют в сельском хозяйстве</w:t>
      </w:r>
      <w:r w:rsidR="006F579F">
        <w:rPr>
          <w:rFonts w:ascii="Times New Roman" w:hAnsi="Times New Roman" w:cs="Times New Roman"/>
          <w:sz w:val="28"/>
          <w:szCs w:val="28"/>
        </w:rPr>
        <w:t xml:space="preserve">? 2) </w:t>
      </w:r>
      <w:r w:rsidR="004B2149">
        <w:rPr>
          <w:rFonts w:ascii="Times New Roman" w:hAnsi="Times New Roman" w:cs="Times New Roman"/>
          <w:sz w:val="28"/>
          <w:szCs w:val="28"/>
        </w:rPr>
        <w:t>Какие схемы вентиляции хранилищ применяют в сельскохозяйственном производстве</w:t>
      </w:r>
      <w:r w:rsidR="002A1A3E">
        <w:rPr>
          <w:rFonts w:ascii="Times New Roman" w:hAnsi="Times New Roman" w:cs="Times New Roman"/>
          <w:sz w:val="28"/>
          <w:szCs w:val="28"/>
        </w:rPr>
        <w:t>?</w:t>
      </w:r>
    </w:p>
    <w:p w:rsidR="006F579F" w:rsidRDefault="006F579F" w:rsidP="006F57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6F579F" w:rsidRPr="00F9760B" w:rsidRDefault="006F579F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6F579F" w:rsidRDefault="006F579F" w:rsidP="00A71F6F"/>
    <w:sectPr w:rsidR="006F579F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6F"/>
    <w:rsid w:val="002A1A3E"/>
    <w:rsid w:val="004B2149"/>
    <w:rsid w:val="005551F7"/>
    <w:rsid w:val="00596966"/>
    <w:rsid w:val="0061420A"/>
    <w:rsid w:val="006F579F"/>
    <w:rsid w:val="007637CC"/>
    <w:rsid w:val="007A1956"/>
    <w:rsid w:val="007A7D4C"/>
    <w:rsid w:val="008D112B"/>
    <w:rsid w:val="008D1388"/>
    <w:rsid w:val="00935178"/>
    <w:rsid w:val="00986E9F"/>
    <w:rsid w:val="00A260BE"/>
    <w:rsid w:val="00A67D42"/>
    <w:rsid w:val="00A71F6F"/>
    <w:rsid w:val="00BC1784"/>
    <w:rsid w:val="00C47C4B"/>
    <w:rsid w:val="00F3177F"/>
    <w:rsid w:val="00FF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9F"/>
    <w:pPr>
      <w:ind w:left="720"/>
      <w:contextualSpacing/>
    </w:pPr>
  </w:style>
  <w:style w:type="character" w:styleId="a4">
    <w:name w:val="Strong"/>
    <w:basedOn w:val="a0"/>
    <w:uiPriority w:val="22"/>
    <w:qFormat/>
    <w:rsid w:val="006F579F"/>
    <w:rPr>
      <w:b/>
      <w:bCs/>
    </w:rPr>
  </w:style>
  <w:style w:type="character" w:styleId="a5">
    <w:name w:val="Hyperlink"/>
    <w:basedOn w:val="a0"/>
    <w:uiPriority w:val="99"/>
    <w:unhideWhenUsed/>
    <w:rsid w:val="00C47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ring-hydra.ru/index.php?request=list_category&amp;id=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2020-03-24T11:06:00Z</dcterms:created>
  <dcterms:modified xsi:type="dcterms:W3CDTF">2020-05-07T05:29:00Z</dcterms:modified>
</cp:coreProperties>
</file>