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40</w:t>
      </w:r>
    </w:p>
    <w:p w:rsidR="00BE4B1F" w:rsidRDefault="00255B8C" w:rsidP="00BE4B1F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E4B1F" w:rsidRPr="000F5EEF">
        <w:rPr>
          <w:rFonts w:ascii="Times New Roman" w:hAnsi="Times New Roman"/>
          <w:b/>
          <w:sz w:val="28"/>
          <w:szCs w:val="28"/>
        </w:rPr>
        <w:t>Участники политического процесса</w:t>
      </w:r>
      <w:r w:rsidR="00BE4B1F" w:rsidRPr="000F5EEF">
        <w:rPr>
          <w:rFonts w:ascii="Times New Roman" w:hAnsi="Times New Roman"/>
          <w:sz w:val="28"/>
          <w:szCs w:val="28"/>
        </w:rPr>
        <w:t>.</w:t>
      </w:r>
    </w:p>
    <w:p w:rsidR="00BE4B1F" w:rsidRDefault="00BE4B1F" w:rsidP="00BE4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следующее вопросы:</w:t>
      </w:r>
    </w:p>
    <w:p w:rsidR="00BE4B1F" w:rsidRDefault="00BE4B1F" w:rsidP="00BE4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5EEF">
        <w:rPr>
          <w:rFonts w:ascii="Times New Roman" w:hAnsi="Times New Roman"/>
          <w:sz w:val="28"/>
          <w:szCs w:val="28"/>
        </w:rPr>
        <w:t>Личность и государство.</w:t>
      </w:r>
    </w:p>
    <w:p w:rsidR="00BE4B1F" w:rsidRDefault="00BE4B1F" w:rsidP="00BE4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F5EEF">
        <w:rPr>
          <w:rFonts w:ascii="Times New Roman" w:hAnsi="Times New Roman"/>
          <w:sz w:val="28"/>
          <w:szCs w:val="28"/>
        </w:rPr>
        <w:t>Политический статус личности.</w:t>
      </w:r>
    </w:p>
    <w:p w:rsidR="00BE4B1F" w:rsidRDefault="00BE4B1F" w:rsidP="00BE4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5EEF">
        <w:rPr>
          <w:rFonts w:ascii="Times New Roman" w:hAnsi="Times New Roman"/>
          <w:sz w:val="28"/>
          <w:szCs w:val="28"/>
        </w:rPr>
        <w:t xml:space="preserve"> Политическое участие и его типы.</w:t>
      </w:r>
    </w:p>
    <w:p w:rsidR="00BE4B1F" w:rsidRPr="000F5EEF" w:rsidRDefault="00BE4B1F" w:rsidP="00BE4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5EEF">
        <w:rPr>
          <w:rFonts w:ascii="Times New Roman" w:hAnsi="Times New Roman"/>
          <w:sz w:val="28"/>
          <w:szCs w:val="28"/>
        </w:rPr>
        <w:t xml:space="preserve"> Причины и особенности экстремистских форм политического участия. </w:t>
      </w:r>
    </w:p>
    <w:p w:rsidR="00CD0B4C" w:rsidRDefault="00CD0B4C" w:rsidP="003C3560">
      <w:pPr>
        <w:jc w:val="both"/>
        <w:rPr>
          <w:rFonts w:ascii="Times New Roman" w:hAnsi="Times New Roman"/>
          <w:sz w:val="28"/>
          <w:szCs w:val="28"/>
        </w:rPr>
      </w:pPr>
    </w:p>
    <w:p w:rsidR="003C3560" w:rsidRDefault="003C3560" w:rsidP="003C35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BE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BE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E4B1F">
        <w:rPr>
          <w:rFonts w:ascii="Times New Roman" w:hAnsi="Times New Roman" w:cs="Times New Roman"/>
          <w:sz w:val="28"/>
          <w:szCs w:val="28"/>
        </w:rPr>
        <w:t>13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774DC"/>
    <w:rsid w:val="004E5BC7"/>
    <w:rsid w:val="007E3A71"/>
    <w:rsid w:val="008161EB"/>
    <w:rsid w:val="0088585A"/>
    <w:rsid w:val="008C3A6F"/>
    <w:rsid w:val="008C53FA"/>
    <w:rsid w:val="00A47B2D"/>
    <w:rsid w:val="00A56852"/>
    <w:rsid w:val="00A71C5E"/>
    <w:rsid w:val="00BE4B1F"/>
    <w:rsid w:val="00CB7011"/>
    <w:rsid w:val="00CD0B4C"/>
    <w:rsid w:val="00CE5DC6"/>
    <w:rsid w:val="00DF293E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9</cp:revision>
  <dcterms:created xsi:type="dcterms:W3CDTF">2020-03-18T06:21:00Z</dcterms:created>
  <dcterms:modified xsi:type="dcterms:W3CDTF">2020-05-06T05:43:00Z</dcterms:modified>
</cp:coreProperties>
</file>