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AF" w:rsidRPr="002F5C32" w:rsidRDefault="00CA2BAF" w:rsidP="00CA2BAF">
      <w:pPr>
        <w:spacing w:before="100" w:beforeAutospacing="1" w:after="100" w:afterAutospacing="1" w:line="240" w:lineRule="auto"/>
        <w:jc w:val="center"/>
        <w:outlineLvl w:val="0"/>
        <w:rPr>
          <w:rFonts w:ascii="Times New Roman" w:eastAsia="Times New Roman" w:hAnsi="Times New Roman" w:cs="Times New Roman"/>
          <w:color w:val="000000"/>
          <w:kern w:val="36"/>
          <w:sz w:val="24"/>
          <w:szCs w:val="24"/>
          <w:u w:val="single"/>
          <w:lang w:eastAsia="ru-RU"/>
        </w:rPr>
      </w:pPr>
      <w:r w:rsidRPr="002F5C32">
        <w:rPr>
          <w:rFonts w:ascii="Times New Roman" w:hAnsi="Times New Roman" w:cs="Times New Roman"/>
          <w:sz w:val="24"/>
          <w:szCs w:val="24"/>
          <w:u w:val="single"/>
        </w:rPr>
        <w:t xml:space="preserve">М-11  История на 19.03.2020. Преподаватель </w:t>
      </w:r>
      <w:proofErr w:type="spellStart"/>
      <w:r w:rsidRPr="002F5C32">
        <w:rPr>
          <w:rFonts w:ascii="Times New Roman" w:hAnsi="Times New Roman" w:cs="Times New Roman"/>
          <w:sz w:val="24"/>
          <w:szCs w:val="24"/>
          <w:u w:val="single"/>
        </w:rPr>
        <w:t>Е.В.Пигозина</w:t>
      </w:r>
      <w:proofErr w:type="spellEnd"/>
      <w:proofErr w:type="gramStart"/>
      <w:r w:rsidRPr="002F5C32">
        <w:rPr>
          <w:rFonts w:ascii="Times New Roman" w:hAnsi="Times New Roman" w:cs="Times New Roman"/>
          <w:sz w:val="24"/>
          <w:szCs w:val="24"/>
          <w:u w:val="single"/>
        </w:rPr>
        <w:t>.</w:t>
      </w:r>
      <w:r w:rsidRPr="002F5C32">
        <w:rPr>
          <w:rFonts w:ascii="Times New Roman" w:eastAsia="Times New Roman" w:hAnsi="Times New Roman" w:cs="Times New Roman"/>
          <w:color w:val="000000"/>
          <w:kern w:val="36"/>
          <w:sz w:val="24"/>
          <w:szCs w:val="24"/>
          <w:u w:val="single"/>
          <w:lang w:eastAsia="ru-RU"/>
        </w:rPr>
        <w:t xml:space="preserve">. </w:t>
      </w:r>
      <w:proofErr w:type="gramEnd"/>
      <w:r w:rsidRPr="002F5C32">
        <w:rPr>
          <w:rFonts w:ascii="Times New Roman" w:eastAsia="Times New Roman" w:hAnsi="Times New Roman" w:cs="Times New Roman"/>
          <w:color w:val="000000"/>
          <w:kern w:val="36"/>
          <w:sz w:val="24"/>
          <w:szCs w:val="24"/>
          <w:u w:val="single"/>
          <w:lang w:eastAsia="ru-RU"/>
        </w:rPr>
        <w:t xml:space="preserve">Ответы направьте письмом на электронную почту </w:t>
      </w:r>
      <w:r w:rsidRPr="002F5C32">
        <w:rPr>
          <w:u w:val="single"/>
        </w:rPr>
        <w:t>dz</w:t>
      </w:r>
      <w:hyperlink r:id="rId5" w:history="1">
        <w:r w:rsidRPr="002F5C32">
          <w:rPr>
            <w:rStyle w:val="a3"/>
            <w:color w:val="auto"/>
          </w:rPr>
          <w:t>ntmsh@mail.ru</w:t>
        </w:r>
      </w:hyperlink>
      <w:r w:rsidR="002F5C32" w:rsidRPr="002F5C32">
        <w:rPr>
          <w:rFonts w:ascii="Times New Roman" w:eastAsia="Times New Roman" w:hAnsi="Times New Roman" w:cs="Times New Roman"/>
          <w:color w:val="000000"/>
          <w:kern w:val="36"/>
          <w:sz w:val="24"/>
          <w:szCs w:val="24"/>
          <w:u w:val="single"/>
          <w:lang w:eastAsia="ru-RU"/>
        </w:rPr>
        <w:t xml:space="preserve"> для Е.В. </w:t>
      </w:r>
      <w:proofErr w:type="spellStart"/>
      <w:r w:rsidR="002F5C32" w:rsidRPr="002F5C32">
        <w:rPr>
          <w:rFonts w:ascii="Times New Roman" w:eastAsia="Times New Roman" w:hAnsi="Times New Roman" w:cs="Times New Roman"/>
          <w:color w:val="000000"/>
          <w:kern w:val="36"/>
          <w:sz w:val="24"/>
          <w:szCs w:val="24"/>
          <w:u w:val="single"/>
          <w:lang w:eastAsia="ru-RU"/>
        </w:rPr>
        <w:t>Пигозиной</w:t>
      </w:r>
      <w:proofErr w:type="spellEnd"/>
      <w:r w:rsidR="002F5C32" w:rsidRPr="002F5C32">
        <w:rPr>
          <w:rFonts w:ascii="Times New Roman" w:eastAsia="Times New Roman" w:hAnsi="Times New Roman" w:cs="Times New Roman"/>
          <w:color w:val="000000"/>
          <w:kern w:val="36"/>
          <w:sz w:val="24"/>
          <w:szCs w:val="24"/>
          <w:u w:val="single"/>
          <w:lang w:eastAsia="ru-RU"/>
        </w:rPr>
        <w:t>, подписав ФИО, группу и  предмет!</w:t>
      </w:r>
    </w:p>
    <w:p w:rsidR="00CA2BAF" w:rsidRDefault="00CA2BAF" w:rsidP="00CA2BAF">
      <w:pPr>
        <w:rPr>
          <w:rFonts w:ascii="Times New Roman" w:hAnsi="Times New Roman" w:cs="Times New Roman"/>
          <w:sz w:val="24"/>
          <w:szCs w:val="24"/>
        </w:rPr>
      </w:pPr>
    </w:p>
    <w:p w:rsidR="00CA2BAF" w:rsidRDefault="00CA2BAF" w:rsidP="00CA2BAF">
      <w:pPr>
        <w:rPr>
          <w:rFonts w:ascii="Times New Roman" w:hAnsi="Times New Roman" w:cs="Times New Roman"/>
          <w:sz w:val="24"/>
          <w:szCs w:val="24"/>
        </w:rPr>
      </w:pPr>
      <w:r>
        <w:rPr>
          <w:rFonts w:ascii="Times New Roman" w:hAnsi="Times New Roman" w:cs="Times New Roman"/>
          <w:sz w:val="24"/>
          <w:szCs w:val="24"/>
        </w:rPr>
        <w:t>Урок</w:t>
      </w:r>
      <w:r w:rsidRPr="00F10693">
        <w:rPr>
          <w:rFonts w:ascii="Times New Roman" w:hAnsi="Times New Roman" w:cs="Times New Roman"/>
          <w:sz w:val="24"/>
          <w:szCs w:val="24"/>
        </w:rPr>
        <w:t xml:space="preserve">. </w:t>
      </w:r>
      <w:r w:rsidRPr="00513E1E">
        <w:rPr>
          <w:rFonts w:ascii="Times New Roman" w:hAnsi="Times New Roman" w:cs="Times New Roman"/>
          <w:sz w:val="24"/>
          <w:szCs w:val="24"/>
        </w:rPr>
        <w:t xml:space="preserve">Внутренняя и внешняя политика России в начале XIX века. </w:t>
      </w:r>
    </w:p>
    <w:p w:rsidR="00CA2BAF" w:rsidRPr="00FF35F8" w:rsidRDefault="00CA2BAF" w:rsidP="00CA2BAF">
      <w:pPr>
        <w:rPr>
          <w:rFonts w:ascii="Times New Roman" w:hAnsi="Times New Roman" w:cs="Times New Roman"/>
          <w:b/>
          <w:sz w:val="24"/>
          <w:szCs w:val="24"/>
        </w:rPr>
      </w:pPr>
      <w:r w:rsidRPr="00FF35F8">
        <w:rPr>
          <w:rFonts w:ascii="Times New Roman" w:hAnsi="Times New Roman" w:cs="Times New Roman"/>
          <w:b/>
          <w:sz w:val="24"/>
          <w:szCs w:val="24"/>
        </w:rPr>
        <w:t>Прочитайте текст и составьте конспект по следующим пунктам:</w:t>
      </w:r>
    </w:p>
    <w:p w:rsidR="00CA2BAF" w:rsidRPr="00FF35F8" w:rsidRDefault="00CA2BAF" w:rsidP="00CA2BAF">
      <w:pPr>
        <w:pStyle w:val="a4"/>
        <w:numPr>
          <w:ilvl w:val="0"/>
          <w:numId w:val="2"/>
        </w:numPr>
        <w:spacing w:after="0" w:line="240" w:lineRule="auto"/>
        <w:rPr>
          <w:rFonts w:ascii="Times New Roman" w:hAnsi="Times New Roman" w:cs="Times New Roman"/>
          <w:b/>
          <w:sz w:val="24"/>
          <w:szCs w:val="24"/>
        </w:rPr>
      </w:pPr>
      <w:r w:rsidRPr="00FF35F8">
        <w:rPr>
          <w:rFonts w:ascii="Times New Roman" w:hAnsi="Times New Roman" w:cs="Times New Roman"/>
          <w:b/>
          <w:sz w:val="24"/>
          <w:szCs w:val="24"/>
        </w:rPr>
        <w:t xml:space="preserve">Император Александр I и его окружение. </w:t>
      </w:r>
    </w:p>
    <w:p w:rsidR="00CA2BAF" w:rsidRPr="00FF35F8" w:rsidRDefault="00CA2BAF" w:rsidP="00CA2BAF">
      <w:pPr>
        <w:pStyle w:val="a4"/>
        <w:numPr>
          <w:ilvl w:val="0"/>
          <w:numId w:val="2"/>
        </w:numPr>
        <w:spacing w:after="0" w:line="240" w:lineRule="auto"/>
        <w:rPr>
          <w:rFonts w:ascii="Times New Roman" w:hAnsi="Times New Roman" w:cs="Times New Roman"/>
          <w:b/>
          <w:sz w:val="24"/>
          <w:szCs w:val="24"/>
        </w:rPr>
      </w:pPr>
      <w:r w:rsidRPr="00FF35F8">
        <w:rPr>
          <w:rFonts w:ascii="Times New Roman" w:hAnsi="Times New Roman" w:cs="Times New Roman"/>
          <w:b/>
          <w:sz w:val="24"/>
          <w:szCs w:val="24"/>
        </w:rPr>
        <w:t>Указ о вольных хлебопашцах. Смягчение «крестьянского вопроса».</w:t>
      </w:r>
    </w:p>
    <w:p w:rsidR="00CA2BAF" w:rsidRDefault="00CA2BAF" w:rsidP="00CA2BAF">
      <w:pPr>
        <w:pStyle w:val="a4"/>
        <w:numPr>
          <w:ilvl w:val="0"/>
          <w:numId w:val="2"/>
        </w:numPr>
        <w:spacing w:after="0" w:line="240" w:lineRule="auto"/>
        <w:rPr>
          <w:rFonts w:ascii="Times New Roman" w:hAnsi="Times New Roman" w:cs="Times New Roman"/>
          <w:b/>
          <w:sz w:val="24"/>
          <w:szCs w:val="24"/>
        </w:rPr>
      </w:pPr>
      <w:r w:rsidRPr="00FF35F8">
        <w:rPr>
          <w:rFonts w:ascii="Times New Roman" w:hAnsi="Times New Roman" w:cs="Times New Roman"/>
          <w:b/>
          <w:sz w:val="24"/>
          <w:szCs w:val="24"/>
        </w:rPr>
        <w:t xml:space="preserve">Меры по развитию системы образования. </w:t>
      </w:r>
    </w:p>
    <w:p w:rsidR="00CA2BAF" w:rsidRPr="00FF35F8" w:rsidRDefault="00CA2BAF" w:rsidP="00CA2BAF">
      <w:pPr>
        <w:pStyle w:val="a4"/>
        <w:numPr>
          <w:ilvl w:val="0"/>
          <w:numId w:val="2"/>
        </w:numPr>
        <w:spacing w:after="0" w:line="240" w:lineRule="auto"/>
        <w:rPr>
          <w:rFonts w:ascii="Times New Roman" w:hAnsi="Times New Roman" w:cs="Times New Roman"/>
          <w:b/>
          <w:sz w:val="24"/>
          <w:szCs w:val="24"/>
        </w:rPr>
      </w:pPr>
      <w:r w:rsidRPr="00FF35F8">
        <w:rPr>
          <w:rFonts w:ascii="Times New Roman" w:hAnsi="Times New Roman" w:cs="Times New Roman"/>
          <w:b/>
          <w:sz w:val="24"/>
          <w:szCs w:val="24"/>
        </w:rPr>
        <w:t>Создание министерств</w:t>
      </w:r>
      <w:r w:rsidR="000A55C6">
        <w:rPr>
          <w:rFonts w:ascii="Times New Roman" w:hAnsi="Times New Roman" w:cs="Times New Roman"/>
          <w:b/>
          <w:sz w:val="24"/>
          <w:szCs w:val="24"/>
        </w:rPr>
        <w:t xml:space="preserve"> – причины и результаты реформы</w:t>
      </w:r>
      <w:r w:rsidRPr="00FF35F8">
        <w:rPr>
          <w:rFonts w:ascii="Times New Roman" w:hAnsi="Times New Roman" w:cs="Times New Roman"/>
          <w:b/>
          <w:sz w:val="24"/>
          <w:szCs w:val="24"/>
        </w:rPr>
        <w:t>.</w:t>
      </w:r>
    </w:p>
    <w:p w:rsidR="00CA2BAF" w:rsidRPr="00FF35F8" w:rsidRDefault="00CA2BAF" w:rsidP="00CA2BAF">
      <w:pPr>
        <w:pStyle w:val="a4"/>
        <w:numPr>
          <w:ilvl w:val="0"/>
          <w:numId w:val="2"/>
        </w:numPr>
        <w:spacing w:after="0" w:line="240" w:lineRule="auto"/>
        <w:rPr>
          <w:rFonts w:ascii="Times New Roman" w:hAnsi="Times New Roman" w:cs="Times New Roman"/>
          <w:b/>
          <w:sz w:val="24"/>
          <w:szCs w:val="24"/>
        </w:rPr>
      </w:pPr>
      <w:r w:rsidRPr="00FF35F8">
        <w:rPr>
          <w:rFonts w:ascii="Times New Roman" w:hAnsi="Times New Roman" w:cs="Times New Roman"/>
          <w:b/>
          <w:sz w:val="24"/>
          <w:szCs w:val="24"/>
        </w:rPr>
        <w:t>Проект М.М.Сперанского</w:t>
      </w:r>
      <w:r w:rsidR="000A55C6" w:rsidRPr="000A55C6">
        <w:rPr>
          <w:rFonts w:ascii="Times New Roman" w:hAnsi="Times New Roman" w:cs="Times New Roman"/>
          <w:b/>
          <w:sz w:val="24"/>
          <w:szCs w:val="24"/>
        </w:rPr>
        <w:t xml:space="preserve"> – основная цель реформ</w:t>
      </w:r>
      <w:r w:rsidRPr="00FF35F8">
        <w:rPr>
          <w:rFonts w:ascii="Times New Roman" w:hAnsi="Times New Roman" w:cs="Times New Roman"/>
          <w:b/>
          <w:sz w:val="24"/>
          <w:szCs w:val="24"/>
        </w:rPr>
        <w:t xml:space="preserve">. Учреждение Государственного совета. </w:t>
      </w:r>
    </w:p>
    <w:p w:rsidR="00CA2BAF" w:rsidRPr="00FF35F8" w:rsidRDefault="00CA2BAF" w:rsidP="00CA2BAF">
      <w:pPr>
        <w:pStyle w:val="a4"/>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Восточный вопрос</w:t>
      </w:r>
      <w:r w:rsidRPr="00FF35F8">
        <w:rPr>
          <w:rFonts w:ascii="Times New Roman" w:hAnsi="Times New Roman" w:cs="Times New Roman"/>
          <w:b/>
          <w:sz w:val="24"/>
          <w:szCs w:val="24"/>
        </w:rPr>
        <w:t xml:space="preserve">. </w:t>
      </w:r>
    </w:p>
    <w:p w:rsidR="00CA2BAF" w:rsidRPr="007E757E" w:rsidRDefault="00CA2BAF" w:rsidP="00CA2BAF">
      <w:pPr>
        <w:spacing w:after="0" w:line="240" w:lineRule="auto"/>
        <w:rPr>
          <w:rFonts w:ascii="Times New Roman" w:hAnsi="Times New Roman" w:cs="Times New Roman"/>
          <w:sz w:val="24"/>
          <w:szCs w:val="24"/>
        </w:rPr>
      </w:pPr>
    </w:p>
    <w:p w:rsidR="00CA2BAF" w:rsidRPr="00781DAD" w:rsidRDefault="00CA2BAF" w:rsidP="00CA2BAF">
      <w:pPr>
        <w:pStyle w:val="a4"/>
        <w:numPr>
          <w:ilvl w:val="0"/>
          <w:numId w:val="1"/>
        </w:numPr>
        <w:spacing w:after="0" w:line="240" w:lineRule="auto"/>
        <w:rPr>
          <w:rFonts w:ascii="Times New Roman" w:hAnsi="Times New Roman" w:cs="Times New Roman"/>
          <w:sz w:val="24"/>
          <w:szCs w:val="24"/>
        </w:rPr>
      </w:pPr>
      <w:r w:rsidRPr="00781DAD">
        <w:rPr>
          <w:rFonts w:ascii="Times New Roman" w:hAnsi="Times New Roman" w:cs="Times New Roman"/>
          <w:sz w:val="24"/>
          <w:szCs w:val="24"/>
        </w:rPr>
        <w:t>Незавершённые преобразования Александра I.</w:t>
      </w:r>
    </w:p>
    <w:p w:rsidR="00CA2BAF" w:rsidRPr="00781DAD" w:rsidRDefault="00CA2BAF" w:rsidP="00CA2BAF">
      <w:pPr>
        <w:spacing w:after="0" w:line="240" w:lineRule="auto"/>
        <w:rPr>
          <w:rFonts w:ascii="Times New Roman" w:hAnsi="Times New Roman" w:cs="Times New Roman"/>
          <w:sz w:val="24"/>
          <w:szCs w:val="24"/>
        </w:rPr>
      </w:pPr>
      <w:r w:rsidRPr="00A85E6A">
        <w:rPr>
          <w:rFonts w:ascii="Times New Roman" w:hAnsi="Times New Roman" w:cs="Times New Roman"/>
          <w:i/>
          <w:sz w:val="24"/>
          <w:szCs w:val="24"/>
        </w:rPr>
        <w:t xml:space="preserve"> Новый император начал своё царствование как сторонник политики Екатерины Великой  и  идей  Просвещения.  Он  восстановил дворянские  вольности, вернул из ссылки людей,  подвергнутых немилости  Павла  I,  отменил жёсткую  регламентацию  повседневной  жизни,  одежды</w:t>
      </w:r>
      <w:r w:rsidRPr="00781DAD">
        <w:rPr>
          <w:rFonts w:ascii="Times New Roman" w:hAnsi="Times New Roman" w:cs="Times New Roman"/>
          <w:sz w:val="24"/>
          <w:szCs w:val="24"/>
        </w:rPr>
        <w:t xml:space="preserve">.  Вернулись балы, фейерверки, увеселения знати, которые не жаловал Павел I. </w:t>
      </w:r>
    </w:p>
    <w:p w:rsidR="00CA2BAF" w:rsidRPr="00781DAD" w:rsidRDefault="00CA2BAF" w:rsidP="00CA2BAF">
      <w:pPr>
        <w:spacing w:after="0" w:line="240" w:lineRule="auto"/>
        <w:ind w:firstLine="567"/>
        <w:rPr>
          <w:rFonts w:ascii="Times New Roman" w:hAnsi="Times New Roman" w:cs="Times New Roman"/>
          <w:sz w:val="24"/>
        </w:rPr>
      </w:pPr>
      <w:proofErr w:type="gramStart"/>
      <w:r w:rsidRPr="00A85E6A">
        <w:rPr>
          <w:rFonts w:ascii="Times New Roman" w:hAnsi="Times New Roman" w:cs="Times New Roman"/>
          <w:i/>
          <w:sz w:val="24"/>
        </w:rPr>
        <w:t>В первые</w:t>
      </w:r>
      <w:proofErr w:type="gramEnd"/>
      <w:r w:rsidRPr="00A85E6A">
        <w:rPr>
          <w:rFonts w:ascii="Times New Roman" w:hAnsi="Times New Roman" w:cs="Times New Roman"/>
          <w:i/>
          <w:sz w:val="24"/>
        </w:rPr>
        <w:t xml:space="preserve"> месяцы своего правления Александр I выслал мно</w:t>
      </w:r>
      <w:r w:rsidRPr="00A85E6A">
        <w:rPr>
          <w:rFonts w:ascii="Times New Roman" w:hAnsi="Times New Roman" w:cs="Times New Roman"/>
          <w:i/>
          <w:sz w:val="24"/>
        </w:rPr>
        <w:softHyphen/>
        <w:t>гих участников заговора, а опору нашел в небольшом кругу друзей своей юности. Среди них — графы Павел Строганов, Виктор Кочубей, князья Адам Чарторыйский, Николай Но</w:t>
      </w:r>
      <w:r w:rsidRPr="00A85E6A">
        <w:rPr>
          <w:rFonts w:ascii="Times New Roman" w:hAnsi="Times New Roman" w:cs="Times New Roman"/>
          <w:i/>
          <w:sz w:val="24"/>
        </w:rPr>
        <w:softHyphen/>
        <w:t>восильцев. Именно с ними молодой император обсуждал важ</w:t>
      </w:r>
      <w:r w:rsidRPr="00A85E6A">
        <w:rPr>
          <w:rFonts w:ascii="Times New Roman" w:hAnsi="Times New Roman" w:cs="Times New Roman"/>
          <w:i/>
          <w:sz w:val="24"/>
        </w:rPr>
        <w:softHyphen/>
        <w:t>нейшие вопросы необходимых преобразований в стране. Этот кружок стали называть «Негласным комитетом».</w:t>
      </w:r>
      <w:r w:rsidRPr="00781DAD">
        <w:rPr>
          <w:rFonts w:ascii="Times New Roman" w:hAnsi="Times New Roman" w:cs="Times New Roman"/>
          <w:sz w:val="24"/>
        </w:rPr>
        <w:t xml:space="preserve"> Его члены были молоды, энергичны, исполнены благих намерений, но очень неопытны. Заседания «Негласного комитета» прохо</w:t>
      </w:r>
      <w:r w:rsidRPr="00781DAD">
        <w:rPr>
          <w:rFonts w:ascii="Times New Roman" w:hAnsi="Times New Roman" w:cs="Times New Roman"/>
          <w:sz w:val="24"/>
        </w:rPr>
        <w:softHyphen/>
        <w:t xml:space="preserve">дили регулярно вплоть до середины </w:t>
      </w:r>
      <w:smartTag w:uri="urn:schemas-microsoft-com:office:smarttags" w:element="metricconverter">
        <w:smartTagPr>
          <w:attr w:name="ProductID" w:val="1802 г"/>
        </w:smartTagPr>
        <w:r w:rsidRPr="00781DAD">
          <w:rPr>
            <w:rFonts w:ascii="Times New Roman" w:hAnsi="Times New Roman" w:cs="Times New Roman"/>
            <w:sz w:val="24"/>
          </w:rPr>
          <w:t>1802 г</w:t>
        </w:r>
      </w:smartTag>
      <w:r w:rsidRPr="00781DAD">
        <w:rPr>
          <w:rFonts w:ascii="Times New Roman" w:hAnsi="Times New Roman" w:cs="Times New Roman"/>
          <w:sz w:val="24"/>
        </w:rPr>
        <w:t>., были намечены различные реформы.</w:t>
      </w:r>
    </w:p>
    <w:p w:rsidR="00CA2BAF" w:rsidRPr="00781DAD" w:rsidRDefault="00CA2BAF" w:rsidP="00CA2BAF">
      <w:pPr>
        <w:spacing w:after="0" w:line="240" w:lineRule="auto"/>
        <w:ind w:firstLine="567"/>
        <w:rPr>
          <w:rFonts w:ascii="Times New Roman" w:hAnsi="Times New Roman" w:cs="Times New Roman"/>
          <w:sz w:val="10"/>
        </w:rPr>
      </w:pPr>
    </w:p>
    <w:p w:rsidR="00CA2BAF" w:rsidRPr="00781DAD" w:rsidRDefault="00CA2BAF" w:rsidP="00CA2BAF">
      <w:pPr>
        <w:spacing w:after="0" w:line="240" w:lineRule="auto"/>
        <w:rPr>
          <w:rFonts w:ascii="Times New Roman" w:hAnsi="Times New Roman" w:cs="Times New Roman"/>
          <w:sz w:val="24"/>
        </w:rPr>
      </w:pPr>
      <w:r w:rsidRPr="00781DAD">
        <w:rPr>
          <w:rFonts w:ascii="Times New Roman" w:hAnsi="Times New Roman" w:cs="Times New Roman"/>
          <w:sz w:val="24"/>
        </w:rPr>
        <w:t>2 апреля 1801г. Александр I издал пять важных указов:</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восстанавливалась в полном объеме «Жалованная грамота дворянству»;</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восстанавливалась «Жалованная грамота городам»;</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дворяне освобождались от телесных наказаний, которые ввел Павел I;</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улучшалось содержание заключенных;</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упразднялась тайная экспедиция, и все судебные дела рас</w:t>
      </w:r>
      <w:r w:rsidRPr="00781DAD">
        <w:rPr>
          <w:rFonts w:ascii="Times New Roman" w:hAnsi="Times New Roman" w:cs="Times New Roman"/>
          <w:sz w:val="24"/>
        </w:rPr>
        <w:softHyphen/>
        <w:t>сматривал Сенат.</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 xml:space="preserve"> Члены «Негласного комитета» высказывали предложение о запрещении продажи крепостных крестьян без земли. В Рос</w:t>
      </w:r>
      <w:r w:rsidRPr="00781DAD">
        <w:rPr>
          <w:rFonts w:ascii="Times New Roman" w:hAnsi="Times New Roman" w:cs="Times New Roman"/>
          <w:sz w:val="24"/>
        </w:rPr>
        <w:softHyphen/>
        <w:t>сии существовала позорная практика продажи крепостных крестьян, при этом разлучались семьи, объявления о прода</w:t>
      </w:r>
      <w:r w:rsidRPr="00781DAD">
        <w:rPr>
          <w:rFonts w:ascii="Times New Roman" w:hAnsi="Times New Roman" w:cs="Times New Roman"/>
          <w:sz w:val="24"/>
        </w:rPr>
        <w:softHyphen/>
        <w:t xml:space="preserve">же крестьян печатались в газетах. Но сановники решительно выступали </w:t>
      </w:r>
      <w:proofErr w:type="gramStart"/>
      <w:r w:rsidRPr="00781DAD">
        <w:rPr>
          <w:rFonts w:ascii="Times New Roman" w:hAnsi="Times New Roman" w:cs="Times New Roman"/>
          <w:sz w:val="24"/>
        </w:rPr>
        <w:t>против</w:t>
      </w:r>
      <w:proofErr w:type="gramEnd"/>
      <w:r w:rsidRPr="00781DAD">
        <w:rPr>
          <w:rFonts w:ascii="Times New Roman" w:hAnsi="Times New Roman" w:cs="Times New Roman"/>
          <w:sz w:val="24"/>
        </w:rPr>
        <w:t>, считая, что это подорвет крепостное пра</w:t>
      </w:r>
      <w:r w:rsidRPr="00781DAD">
        <w:rPr>
          <w:rFonts w:ascii="Times New Roman" w:hAnsi="Times New Roman" w:cs="Times New Roman"/>
          <w:sz w:val="24"/>
        </w:rPr>
        <w:softHyphen/>
        <w:t>во. Император отступил, запретив только публиковать объяв</w:t>
      </w:r>
      <w:r w:rsidRPr="00781DAD">
        <w:rPr>
          <w:rFonts w:ascii="Times New Roman" w:hAnsi="Times New Roman" w:cs="Times New Roman"/>
          <w:sz w:val="24"/>
        </w:rPr>
        <w:softHyphen/>
        <w:t>ления о продаже крестьян. Мещане и государственные крес</w:t>
      </w:r>
      <w:r w:rsidRPr="00781DAD">
        <w:rPr>
          <w:rFonts w:ascii="Times New Roman" w:hAnsi="Times New Roman" w:cs="Times New Roman"/>
          <w:sz w:val="24"/>
        </w:rPr>
        <w:softHyphen/>
        <w:t>тьяне могли теперь покупать незаселенные земли, что раньше разрешалось делать только дворянам.</w:t>
      </w:r>
    </w:p>
    <w:p w:rsidR="00CA2BAF" w:rsidRPr="00781DAD" w:rsidRDefault="00CA2BAF" w:rsidP="00CA2BAF">
      <w:pPr>
        <w:spacing w:after="0" w:line="240" w:lineRule="auto"/>
        <w:ind w:firstLine="567"/>
        <w:rPr>
          <w:rFonts w:ascii="Times New Roman" w:hAnsi="Times New Roman" w:cs="Times New Roman"/>
          <w:sz w:val="24"/>
        </w:rPr>
      </w:pPr>
      <w:r w:rsidRPr="00A85E6A">
        <w:rPr>
          <w:rFonts w:ascii="Times New Roman" w:hAnsi="Times New Roman" w:cs="Times New Roman"/>
          <w:i/>
          <w:sz w:val="24"/>
        </w:rPr>
        <w:t xml:space="preserve"> Одним из важнейших решений был указ о «вольных хлебо</w:t>
      </w:r>
      <w:r w:rsidRPr="00A85E6A">
        <w:rPr>
          <w:rFonts w:ascii="Times New Roman" w:hAnsi="Times New Roman" w:cs="Times New Roman"/>
          <w:i/>
          <w:sz w:val="24"/>
        </w:rPr>
        <w:softHyphen/>
        <w:t>пашцах» (1803), по которому помещики могли отпускать сво</w:t>
      </w:r>
      <w:r w:rsidRPr="00A85E6A">
        <w:rPr>
          <w:rFonts w:ascii="Times New Roman" w:hAnsi="Times New Roman" w:cs="Times New Roman"/>
          <w:i/>
          <w:sz w:val="24"/>
        </w:rPr>
        <w:softHyphen/>
        <w:t>их крепостных на волю с землей за выкуп целыми селениями или отдельными семьями. Но практические результаты от указа были невелики. В царствование Александра I освобожде</w:t>
      </w:r>
      <w:r w:rsidRPr="00A85E6A">
        <w:rPr>
          <w:rFonts w:ascii="Times New Roman" w:hAnsi="Times New Roman" w:cs="Times New Roman"/>
          <w:i/>
          <w:sz w:val="24"/>
        </w:rPr>
        <w:softHyphen/>
        <w:t>но было всего 47 тысяч крепостных мужского пола (0,5%)</w:t>
      </w:r>
      <w:r w:rsidRPr="00781DAD">
        <w:rPr>
          <w:rFonts w:ascii="Times New Roman" w:hAnsi="Times New Roman" w:cs="Times New Roman"/>
          <w:sz w:val="24"/>
        </w:rPr>
        <w:t>. Од</w:t>
      </w:r>
      <w:r w:rsidRPr="00781DAD">
        <w:rPr>
          <w:rFonts w:ascii="Times New Roman" w:hAnsi="Times New Roman" w:cs="Times New Roman"/>
          <w:sz w:val="24"/>
        </w:rPr>
        <w:softHyphen/>
        <w:t xml:space="preserve">нако идеи этого указа легли в основу реформы </w:t>
      </w:r>
      <w:smartTag w:uri="urn:schemas-microsoft-com:office:smarttags" w:element="metricconverter">
        <w:smartTagPr>
          <w:attr w:name="ProductID" w:val="1861 г"/>
        </w:smartTagPr>
        <w:r w:rsidRPr="00781DAD">
          <w:rPr>
            <w:rFonts w:ascii="Times New Roman" w:hAnsi="Times New Roman" w:cs="Times New Roman"/>
            <w:sz w:val="24"/>
          </w:rPr>
          <w:t>1861 г</w:t>
        </w:r>
      </w:smartTag>
      <w:r w:rsidRPr="00781DAD">
        <w:rPr>
          <w:rFonts w:ascii="Times New Roman" w:hAnsi="Times New Roman" w:cs="Times New Roman"/>
          <w:sz w:val="24"/>
        </w:rPr>
        <w:t xml:space="preserve">. А в </w:t>
      </w:r>
      <w:smartTag w:uri="urn:schemas-microsoft-com:office:smarttags" w:element="metricconverter">
        <w:smartTagPr>
          <w:attr w:name="ProductID" w:val="1804 г"/>
        </w:smartTagPr>
        <w:r w:rsidRPr="00781DAD">
          <w:rPr>
            <w:rFonts w:ascii="Times New Roman" w:hAnsi="Times New Roman" w:cs="Times New Roman"/>
            <w:sz w:val="24"/>
          </w:rPr>
          <w:t>1804 г</w:t>
        </w:r>
      </w:smartTag>
      <w:r w:rsidRPr="00781DAD">
        <w:rPr>
          <w:rFonts w:ascii="Times New Roman" w:hAnsi="Times New Roman" w:cs="Times New Roman"/>
          <w:sz w:val="24"/>
        </w:rPr>
        <w:t>. был сделан первый шаг к отмене крепостного права в Прибал</w:t>
      </w:r>
      <w:r w:rsidRPr="00781DAD">
        <w:rPr>
          <w:rFonts w:ascii="Times New Roman" w:hAnsi="Times New Roman" w:cs="Times New Roman"/>
          <w:sz w:val="24"/>
        </w:rPr>
        <w:softHyphen/>
        <w:t xml:space="preserve">тике. Здесь были четко </w:t>
      </w:r>
      <w:r w:rsidRPr="00781DAD">
        <w:rPr>
          <w:rFonts w:ascii="Times New Roman" w:hAnsi="Times New Roman" w:cs="Times New Roman"/>
          <w:sz w:val="24"/>
        </w:rPr>
        <w:lastRenderedPageBreak/>
        <w:t>определены размеры повинностей крестьян, платежи, а крестьяне могли наследовать землю.</w:t>
      </w:r>
    </w:p>
    <w:p w:rsidR="00A85E6A" w:rsidRPr="000A55C6" w:rsidRDefault="00CA2BAF" w:rsidP="00CA2BAF">
      <w:pPr>
        <w:spacing w:after="0" w:line="240" w:lineRule="auto"/>
        <w:ind w:firstLine="567"/>
        <w:rPr>
          <w:rFonts w:ascii="Times New Roman" w:hAnsi="Times New Roman" w:cs="Times New Roman"/>
          <w:sz w:val="24"/>
        </w:rPr>
      </w:pPr>
      <w:r w:rsidRPr="00A85E6A">
        <w:rPr>
          <w:rFonts w:ascii="Times New Roman" w:hAnsi="Times New Roman" w:cs="Times New Roman"/>
          <w:i/>
          <w:sz w:val="24"/>
          <w:szCs w:val="24"/>
        </w:rPr>
        <w:t>По  указанию  Александра  I  была  расширена  сеть  университетов, получивших  гарантии  невмешательства  властей  (включая  и  полицию)  в  их  внутренние  дела.  В  1811  г.  учреждается  Царскосельский лицей,  в котором учился А.С.  Пушкин</w:t>
      </w:r>
      <w:r w:rsidRPr="00781DAD">
        <w:rPr>
          <w:rFonts w:ascii="Times New Roman" w:hAnsi="Times New Roman" w:cs="Times New Roman"/>
          <w:sz w:val="24"/>
          <w:szCs w:val="24"/>
        </w:rPr>
        <w:t xml:space="preserve">.  </w:t>
      </w:r>
      <w:r w:rsidR="00A85E6A" w:rsidRPr="00781DAD">
        <w:rPr>
          <w:rFonts w:ascii="Times New Roman" w:hAnsi="Times New Roman" w:cs="Times New Roman"/>
          <w:sz w:val="24"/>
        </w:rPr>
        <w:t xml:space="preserve">Открывались новые лицеи, гимназии (особенно для «низших классов»). </w:t>
      </w:r>
    </w:p>
    <w:p w:rsidR="00CA2BAF" w:rsidRDefault="00CA2BAF" w:rsidP="00CA2BAF">
      <w:pPr>
        <w:spacing w:after="0" w:line="240" w:lineRule="auto"/>
        <w:ind w:firstLine="567"/>
        <w:rPr>
          <w:rFonts w:ascii="Times New Roman" w:hAnsi="Times New Roman" w:cs="Times New Roman"/>
          <w:sz w:val="24"/>
          <w:szCs w:val="24"/>
        </w:rPr>
      </w:pPr>
      <w:r w:rsidRPr="00781DAD">
        <w:rPr>
          <w:rFonts w:ascii="Times New Roman" w:hAnsi="Times New Roman" w:cs="Times New Roman"/>
          <w:sz w:val="24"/>
          <w:szCs w:val="24"/>
        </w:rPr>
        <w:t>Была ослаблена цензура,  коллегии  заменены  министерствами  на европейский лад.  Начала расти роль государственных служащих, чиновников из недворянской среды.</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 xml:space="preserve">К началу XIX </w:t>
      </w:r>
      <w:proofErr w:type="gramStart"/>
      <w:r w:rsidRPr="00781DAD">
        <w:rPr>
          <w:rFonts w:ascii="Times New Roman" w:hAnsi="Times New Roman" w:cs="Times New Roman"/>
          <w:sz w:val="24"/>
        </w:rPr>
        <w:t>в</w:t>
      </w:r>
      <w:proofErr w:type="gramEnd"/>
      <w:r w:rsidRPr="00781DAD">
        <w:rPr>
          <w:rFonts w:ascii="Times New Roman" w:hAnsi="Times New Roman" w:cs="Times New Roman"/>
          <w:sz w:val="24"/>
        </w:rPr>
        <w:t xml:space="preserve">. </w:t>
      </w:r>
      <w:proofErr w:type="gramStart"/>
      <w:r w:rsidRPr="00781DAD">
        <w:rPr>
          <w:rFonts w:ascii="Times New Roman" w:hAnsi="Times New Roman" w:cs="Times New Roman"/>
          <w:sz w:val="24"/>
        </w:rPr>
        <w:t>административная</w:t>
      </w:r>
      <w:proofErr w:type="gramEnd"/>
      <w:r w:rsidRPr="00781DAD">
        <w:rPr>
          <w:rFonts w:ascii="Times New Roman" w:hAnsi="Times New Roman" w:cs="Times New Roman"/>
          <w:sz w:val="24"/>
        </w:rPr>
        <w:t xml:space="preserve"> система управления госу</w:t>
      </w:r>
      <w:r w:rsidRPr="00781DAD">
        <w:rPr>
          <w:rFonts w:ascii="Times New Roman" w:hAnsi="Times New Roman" w:cs="Times New Roman"/>
          <w:sz w:val="24"/>
        </w:rPr>
        <w:softHyphen/>
        <w:t>дарством находилась в упадке. В петровских коллегиях цари</w:t>
      </w:r>
      <w:r w:rsidRPr="00781DAD">
        <w:rPr>
          <w:rFonts w:ascii="Times New Roman" w:hAnsi="Times New Roman" w:cs="Times New Roman"/>
          <w:sz w:val="24"/>
        </w:rPr>
        <w:softHyphen/>
        <w:t>ла круговая безответственность, процветало взяточничество, местные власти творили без</w:t>
      </w:r>
      <w:r w:rsidRPr="00781DAD">
        <w:rPr>
          <w:rFonts w:ascii="Times New Roman" w:hAnsi="Times New Roman" w:cs="Times New Roman"/>
          <w:sz w:val="24"/>
        </w:rPr>
        <w:softHyphen/>
        <w:t>закония. Такое положение в России историк Н. М. Карам</w:t>
      </w:r>
      <w:r w:rsidRPr="00781DAD">
        <w:rPr>
          <w:rFonts w:ascii="Times New Roman" w:hAnsi="Times New Roman" w:cs="Times New Roman"/>
          <w:sz w:val="24"/>
        </w:rPr>
        <w:softHyphen/>
        <w:t xml:space="preserve">зин </w:t>
      </w:r>
      <w:proofErr w:type="gramStart"/>
      <w:r w:rsidRPr="00781DAD">
        <w:rPr>
          <w:rFonts w:ascii="Times New Roman" w:hAnsi="Times New Roman" w:cs="Times New Roman"/>
          <w:sz w:val="24"/>
        </w:rPr>
        <w:t>определил</w:t>
      </w:r>
      <w:proofErr w:type="gramEnd"/>
      <w:r w:rsidRPr="00781DAD">
        <w:rPr>
          <w:rFonts w:ascii="Times New Roman" w:hAnsi="Times New Roman" w:cs="Times New Roman"/>
          <w:sz w:val="24"/>
        </w:rPr>
        <w:t xml:space="preserve"> одним словом:</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«Воруют!» В 1802—1811 гг. была проведена министерс</w:t>
      </w:r>
      <w:r w:rsidRPr="00781DAD">
        <w:rPr>
          <w:rFonts w:ascii="Times New Roman" w:hAnsi="Times New Roman" w:cs="Times New Roman"/>
          <w:sz w:val="24"/>
        </w:rPr>
        <w:softHyphen/>
        <w:t>кая реформа. Вместо 12 кол</w:t>
      </w:r>
      <w:r w:rsidRPr="00781DAD">
        <w:rPr>
          <w:rFonts w:ascii="Times New Roman" w:hAnsi="Times New Roman" w:cs="Times New Roman"/>
          <w:sz w:val="24"/>
        </w:rPr>
        <w:softHyphen/>
        <w:t>легий было создано 8 мини</w:t>
      </w:r>
      <w:r w:rsidRPr="00781DAD">
        <w:rPr>
          <w:rFonts w:ascii="Times New Roman" w:hAnsi="Times New Roman" w:cs="Times New Roman"/>
          <w:sz w:val="24"/>
        </w:rPr>
        <w:softHyphen/>
        <w:t>стерств: военное, морское, иностранных дел, юстиции, внутренних дел, финансов, коммерции и народного про</w:t>
      </w:r>
      <w:r w:rsidRPr="00781DAD">
        <w:rPr>
          <w:rFonts w:ascii="Times New Roman" w:hAnsi="Times New Roman" w:cs="Times New Roman"/>
          <w:sz w:val="24"/>
        </w:rPr>
        <w:softHyphen/>
        <w:t>свещения (впервые). Позже число министерств было до</w:t>
      </w:r>
      <w:r w:rsidRPr="00781DAD">
        <w:rPr>
          <w:rFonts w:ascii="Times New Roman" w:hAnsi="Times New Roman" w:cs="Times New Roman"/>
          <w:sz w:val="24"/>
        </w:rPr>
        <w:softHyphen/>
        <w:t>ведено до 12, подробно раз</w:t>
      </w:r>
      <w:r w:rsidRPr="00781DAD">
        <w:rPr>
          <w:rFonts w:ascii="Times New Roman" w:hAnsi="Times New Roman" w:cs="Times New Roman"/>
          <w:sz w:val="24"/>
        </w:rPr>
        <w:softHyphen/>
        <w:t>работаны их структура и фун</w:t>
      </w:r>
      <w:r w:rsidRPr="00781DAD">
        <w:rPr>
          <w:rFonts w:ascii="Times New Roman" w:hAnsi="Times New Roman" w:cs="Times New Roman"/>
          <w:sz w:val="24"/>
        </w:rPr>
        <w:softHyphen/>
        <w:t>кции. Сенат становился выс</w:t>
      </w:r>
      <w:r w:rsidRPr="00781DAD">
        <w:rPr>
          <w:rFonts w:ascii="Times New Roman" w:hAnsi="Times New Roman" w:cs="Times New Roman"/>
          <w:sz w:val="24"/>
        </w:rPr>
        <w:softHyphen/>
        <w:t xml:space="preserve">шей судебной инстанцией и осуществлял </w:t>
      </w:r>
      <w:proofErr w:type="gramStart"/>
      <w:r w:rsidRPr="00781DAD">
        <w:rPr>
          <w:rFonts w:ascii="Times New Roman" w:hAnsi="Times New Roman" w:cs="Times New Roman"/>
          <w:sz w:val="24"/>
        </w:rPr>
        <w:t>контроль за</w:t>
      </w:r>
      <w:proofErr w:type="gramEnd"/>
      <w:r w:rsidRPr="00781DAD">
        <w:rPr>
          <w:rFonts w:ascii="Times New Roman" w:hAnsi="Times New Roman" w:cs="Times New Roman"/>
          <w:sz w:val="24"/>
        </w:rPr>
        <w:t xml:space="preserve"> местными властями. Был учрежден кабинет министров, который обсуждал общие вопросы уп</w:t>
      </w:r>
      <w:r w:rsidRPr="00781DAD">
        <w:rPr>
          <w:rFonts w:ascii="Times New Roman" w:hAnsi="Times New Roman" w:cs="Times New Roman"/>
          <w:sz w:val="24"/>
        </w:rPr>
        <w:softHyphen/>
        <w:t xml:space="preserve">равления страной. </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Таким образом, новый император продемонстрировал наме</w:t>
      </w:r>
      <w:r w:rsidRPr="00781DAD">
        <w:rPr>
          <w:rFonts w:ascii="Times New Roman" w:hAnsi="Times New Roman" w:cs="Times New Roman"/>
          <w:sz w:val="24"/>
        </w:rPr>
        <w:softHyphen/>
        <w:t>рение с помощью реформ улучшить положение дел в стране. Недаром великий Пушкин так сказал о начале XIX столетия: «Дней Александровых прекрасное начало!»</w:t>
      </w:r>
    </w:p>
    <w:p w:rsidR="00CA2BAF" w:rsidRPr="00781DAD" w:rsidRDefault="00CA2BAF" w:rsidP="00CA2BAF">
      <w:pPr>
        <w:spacing w:after="0" w:line="240" w:lineRule="auto"/>
        <w:rPr>
          <w:rFonts w:ascii="Times New Roman" w:hAnsi="Times New Roman" w:cs="Times New Roman"/>
          <w:sz w:val="24"/>
          <w:szCs w:val="24"/>
        </w:rPr>
      </w:pPr>
    </w:p>
    <w:p w:rsidR="00CA2BAF" w:rsidRPr="00781DAD" w:rsidRDefault="00CA2BAF" w:rsidP="00CA2BAF">
      <w:pPr>
        <w:spacing w:after="0" w:line="240" w:lineRule="auto"/>
        <w:rPr>
          <w:rFonts w:ascii="Times New Roman" w:hAnsi="Times New Roman" w:cs="Times New Roman"/>
          <w:sz w:val="24"/>
          <w:szCs w:val="24"/>
        </w:rPr>
      </w:pPr>
      <w:r w:rsidRPr="00781DAD">
        <w:rPr>
          <w:rFonts w:ascii="Times New Roman" w:hAnsi="Times New Roman" w:cs="Times New Roman"/>
          <w:sz w:val="24"/>
          <w:szCs w:val="24"/>
        </w:rPr>
        <w:t xml:space="preserve">По  пожеланию  императора  был  разработан  проект  реформ, реализация  которых  привела  бы  к  превращению  России  в  конституционную  монархию  с  системой  разделения  властей.  Однако </w:t>
      </w:r>
    </w:p>
    <w:p w:rsidR="00CA2BAF" w:rsidRPr="007E757E" w:rsidRDefault="00CA2BAF" w:rsidP="00CA2BAF">
      <w:pPr>
        <w:spacing w:after="0" w:line="240" w:lineRule="auto"/>
        <w:rPr>
          <w:rFonts w:ascii="Times New Roman" w:hAnsi="Times New Roman" w:cs="Times New Roman"/>
          <w:sz w:val="24"/>
          <w:szCs w:val="24"/>
        </w:rPr>
      </w:pPr>
      <w:r w:rsidRPr="00781DAD">
        <w:rPr>
          <w:rFonts w:ascii="Times New Roman" w:hAnsi="Times New Roman" w:cs="Times New Roman"/>
          <w:sz w:val="24"/>
          <w:szCs w:val="24"/>
        </w:rPr>
        <w:t>возражения  высших  сановников  помешали  осуществлению  преобразований.  Автор  представленного  проекта,  М.М.  Сперанский, подвергся  опале  и  был  сослан  на  малозначимую  должность  в  провинцию.  Единственной  новацией  было  учреждение  в  1810  г.  Государственного совета, совещательного органа при императоре, в его состав</w:t>
      </w:r>
      <w:r w:rsidRPr="007E757E">
        <w:rPr>
          <w:rFonts w:ascii="Times New Roman" w:hAnsi="Times New Roman" w:cs="Times New Roman"/>
          <w:sz w:val="24"/>
          <w:szCs w:val="24"/>
        </w:rPr>
        <w:t xml:space="preserve"> входили министры и назначенные им сановники. Этот орган просуществовал до 1906 г.</w:t>
      </w:r>
    </w:p>
    <w:p w:rsidR="00CA2BAF" w:rsidRPr="00D33496" w:rsidRDefault="00CA2BAF" w:rsidP="00CA2BAF">
      <w:pPr>
        <w:spacing w:after="0" w:line="240" w:lineRule="auto"/>
        <w:ind w:firstLine="567"/>
        <w:rPr>
          <w:rFonts w:ascii="Times New Roman" w:hAnsi="Times New Roman" w:cs="Times New Roman"/>
          <w:sz w:val="10"/>
        </w:rPr>
      </w:pPr>
    </w:p>
    <w:p w:rsidR="00CA2BAF" w:rsidRPr="00D33496" w:rsidRDefault="00CA2BAF" w:rsidP="00CA2BAF">
      <w:pPr>
        <w:spacing w:after="0" w:line="240" w:lineRule="auto"/>
        <w:ind w:firstLine="567"/>
        <w:rPr>
          <w:rFonts w:ascii="Times New Roman" w:hAnsi="Times New Roman" w:cs="Times New Roman"/>
          <w:sz w:val="10"/>
        </w:rPr>
      </w:pPr>
    </w:p>
    <w:p w:rsidR="00CA2BAF" w:rsidRPr="00D33496" w:rsidRDefault="00CA2BAF" w:rsidP="00CA2BAF">
      <w:pPr>
        <w:spacing w:after="0" w:line="240" w:lineRule="auto"/>
        <w:ind w:firstLine="567"/>
        <w:rPr>
          <w:rFonts w:ascii="Times New Roman" w:hAnsi="Times New Roman" w:cs="Times New Roman"/>
          <w:b/>
          <w:sz w:val="24"/>
        </w:rPr>
      </w:pPr>
      <w:r w:rsidRPr="00D33496">
        <w:rPr>
          <w:rFonts w:ascii="Times New Roman" w:hAnsi="Times New Roman" w:cs="Times New Roman"/>
          <w:b/>
          <w:sz w:val="24"/>
        </w:rPr>
        <w:t>Проекты реформ М. М. Сперанского</w:t>
      </w:r>
    </w:p>
    <w:p w:rsidR="00CA2BAF" w:rsidRPr="00A85E6A" w:rsidRDefault="00CA2BAF" w:rsidP="00CA2BAF">
      <w:pPr>
        <w:spacing w:after="0" w:line="240" w:lineRule="auto"/>
        <w:ind w:firstLine="567"/>
        <w:rPr>
          <w:rFonts w:ascii="Times New Roman" w:hAnsi="Times New Roman" w:cs="Times New Roman"/>
          <w:i/>
          <w:sz w:val="24"/>
        </w:rPr>
      </w:pPr>
      <w:r w:rsidRPr="00D33496">
        <w:rPr>
          <w:rFonts w:ascii="Times New Roman" w:hAnsi="Times New Roman" w:cs="Times New Roman"/>
          <w:sz w:val="24"/>
        </w:rPr>
        <w:t xml:space="preserve">1. Александр I видел, что действия «Негласного комитета» не приводят к серьезным изменениям. </w:t>
      </w:r>
      <w:r w:rsidRPr="00A85E6A">
        <w:rPr>
          <w:rFonts w:ascii="Times New Roman" w:hAnsi="Times New Roman" w:cs="Times New Roman"/>
          <w:i/>
          <w:sz w:val="24"/>
        </w:rPr>
        <w:t>Требовался новый че</w:t>
      </w:r>
      <w:r w:rsidRPr="00A85E6A">
        <w:rPr>
          <w:rFonts w:ascii="Times New Roman" w:hAnsi="Times New Roman" w:cs="Times New Roman"/>
          <w:i/>
          <w:sz w:val="24"/>
        </w:rPr>
        <w:softHyphen/>
        <w:t>ловек, который бы решительно и последовательно проводил реформы. Им стал статс-секретарь, заместитель министра юс</w:t>
      </w:r>
      <w:r w:rsidRPr="00A85E6A">
        <w:rPr>
          <w:rFonts w:ascii="Times New Roman" w:hAnsi="Times New Roman" w:cs="Times New Roman"/>
          <w:i/>
          <w:sz w:val="24"/>
        </w:rPr>
        <w:softHyphen/>
        <w:t>тиции Михаил Михайлович Сперанский — человек широко</w:t>
      </w:r>
      <w:r w:rsidRPr="00A85E6A">
        <w:rPr>
          <w:rFonts w:ascii="Times New Roman" w:hAnsi="Times New Roman" w:cs="Times New Roman"/>
          <w:i/>
          <w:sz w:val="24"/>
        </w:rPr>
        <w:softHyphen/>
        <w:t>го кругозора и выдающихся способностей.</w:t>
      </w:r>
    </w:p>
    <w:p w:rsidR="00CA2BAF" w:rsidRPr="00D33496" w:rsidRDefault="00CA2BAF" w:rsidP="00CA2BAF">
      <w:pPr>
        <w:spacing w:after="0" w:line="240" w:lineRule="auto"/>
        <w:ind w:firstLine="567"/>
        <w:rPr>
          <w:rFonts w:ascii="Times New Roman" w:hAnsi="Times New Roman" w:cs="Times New Roman"/>
          <w:sz w:val="24"/>
        </w:rPr>
      </w:pPr>
      <w:r w:rsidRPr="00A85E6A">
        <w:rPr>
          <w:rFonts w:ascii="Times New Roman" w:hAnsi="Times New Roman" w:cs="Times New Roman"/>
          <w:i/>
          <w:sz w:val="24"/>
        </w:rPr>
        <w:t xml:space="preserve">2. В </w:t>
      </w:r>
      <w:smartTag w:uri="urn:schemas-microsoft-com:office:smarttags" w:element="metricconverter">
        <w:smartTagPr>
          <w:attr w:name="ProductID" w:val="1809 г"/>
        </w:smartTagPr>
        <w:r w:rsidRPr="00A85E6A">
          <w:rPr>
            <w:rFonts w:ascii="Times New Roman" w:hAnsi="Times New Roman" w:cs="Times New Roman"/>
            <w:i/>
            <w:sz w:val="24"/>
          </w:rPr>
          <w:t>1809 г</w:t>
        </w:r>
      </w:smartTag>
      <w:r w:rsidRPr="00A85E6A">
        <w:rPr>
          <w:rFonts w:ascii="Times New Roman" w:hAnsi="Times New Roman" w:cs="Times New Roman"/>
          <w:i/>
          <w:sz w:val="24"/>
        </w:rPr>
        <w:t>. по поручению Александра I Сперанский составил проект государственных реформ под названием «Введение к Уложению государственных законов».</w:t>
      </w:r>
      <w:r w:rsidRPr="00D33496">
        <w:rPr>
          <w:rFonts w:ascii="Times New Roman" w:hAnsi="Times New Roman" w:cs="Times New Roman"/>
          <w:sz w:val="24"/>
        </w:rPr>
        <w:t xml:space="preserve"> В нем содержались следующие положения:</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принцип разделения властей;</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законодательная власть должна находиться в новом парла</w:t>
      </w:r>
      <w:r w:rsidRPr="00D33496">
        <w:rPr>
          <w:rFonts w:ascii="Times New Roman" w:hAnsi="Times New Roman" w:cs="Times New Roman"/>
          <w:sz w:val="24"/>
        </w:rPr>
        <w:softHyphen/>
        <w:t>менте — Государственной думе;</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исполнительную власть осуществляют министерства;</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судебные функции — у Сената;</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Государственный совет рассматривает проекты законов до их поступления в Думу (совещательный орган при импера</w:t>
      </w:r>
      <w:r w:rsidRPr="00D33496">
        <w:rPr>
          <w:rFonts w:ascii="Times New Roman" w:hAnsi="Times New Roman" w:cs="Times New Roman"/>
          <w:sz w:val="24"/>
        </w:rPr>
        <w:softHyphen/>
        <w:t>торе);</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устанавливалось три сословия российского общества: 1-е — дворянство, 2-е — «среднее состояние» (купцы, государ</w:t>
      </w:r>
      <w:r w:rsidRPr="00D33496">
        <w:rPr>
          <w:rFonts w:ascii="Times New Roman" w:hAnsi="Times New Roman" w:cs="Times New Roman"/>
          <w:sz w:val="24"/>
        </w:rPr>
        <w:softHyphen/>
        <w:t>ственные крестьяне), 3-е — «народ рабочий» (крепостные крестьяне, домашние слуги, рабочие);</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политические права принадлежат 1-му и 2-му сословию, но 3-е может перейти во 2-е (по мере накопления собственности);</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lastRenderedPageBreak/>
        <w:t>&gt; избирательное право имеют 1-е и 2-е сословие;</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&gt; во главе Думы — канцлер, назначаемый царем.</w:t>
      </w:r>
    </w:p>
    <w:p w:rsidR="00CA2BAF" w:rsidRPr="00A85E6A" w:rsidRDefault="00CA2BAF" w:rsidP="00CA2BAF">
      <w:pPr>
        <w:spacing w:after="0" w:line="240" w:lineRule="auto"/>
        <w:ind w:firstLine="567"/>
        <w:rPr>
          <w:rFonts w:ascii="Times New Roman" w:hAnsi="Times New Roman" w:cs="Times New Roman"/>
          <w:i/>
          <w:sz w:val="24"/>
        </w:rPr>
      </w:pPr>
      <w:r w:rsidRPr="00D33496">
        <w:rPr>
          <w:rFonts w:ascii="Times New Roman" w:hAnsi="Times New Roman" w:cs="Times New Roman"/>
          <w:sz w:val="24"/>
        </w:rPr>
        <w:t xml:space="preserve">3. </w:t>
      </w:r>
      <w:r w:rsidRPr="00A85E6A">
        <w:rPr>
          <w:rFonts w:ascii="Times New Roman" w:hAnsi="Times New Roman" w:cs="Times New Roman"/>
          <w:i/>
          <w:sz w:val="24"/>
        </w:rPr>
        <w:t>Конечную цель Сперанский видел в ограничении самодер</w:t>
      </w:r>
      <w:r w:rsidRPr="00A85E6A">
        <w:rPr>
          <w:rFonts w:ascii="Times New Roman" w:hAnsi="Times New Roman" w:cs="Times New Roman"/>
          <w:i/>
          <w:sz w:val="24"/>
        </w:rPr>
        <w:softHyphen/>
        <w:t>жавия и ликвидации крепостного права. Законодательная власть оставалась в руках царя и высшей бюрократии, но суж</w:t>
      </w:r>
      <w:r w:rsidRPr="00A85E6A">
        <w:rPr>
          <w:rFonts w:ascii="Times New Roman" w:hAnsi="Times New Roman" w:cs="Times New Roman"/>
          <w:i/>
          <w:sz w:val="24"/>
        </w:rPr>
        <w:softHyphen/>
        <w:t>дения Думы должны выражать «мнение народа». Вводились гражданские права: «Никто не мог быть наказан без судебно</w:t>
      </w:r>
      <w:r w:rsidRPr="00A85E6A">
        <w:rPr>
          <w:rFonts w:ascii="Times New Roman" w:hAnsi="Times New Roman" w:cs="Times New Roman"/>
          <w:i/>
          <w:sz w:val="24"/>
        </w:rPr>
        <w:softHyphen/>
        <w:t>го приговора».</w:t>
      </w:r>
    </w:p>
    <w:p w:rsidR="00CA2BAF" w:rsidRPr="00D33496" w:rsidRDefault="00CA2BAF" w:rsidP="00CA2BAF">
      <w:pPr>
        <w:spacing w:after="0" w:line="240" w:lineRule="auto"/>
        <w:ind w:firstLine="567"/>
        <w:rPr>
          <w:rFonts w:ascii="Times New Roman" w:hAnsi="Times New Roman" w:cs="Times New Roman"/>
          <w:sz w:val="24"/>
        </w:rPr>
      </w:pPr>
      <w:r w:rsidRPr="00D33496">
        <w:rPr>
          <w:rFonts w:ascii="Times New Roman" w:hAnsi="Times New Roman" w:cs="Times New Roman"/>
          <w:sz w:val="24"/>
        </w:rPr>
        <w:t>4. Александр I в целом одобрил политическую реформу Спе</w:t>
      </w:r>
      <w:r w:rsidRPr="00D33496">
        <w:rPr>
          <w:rFonts w:ascii="Times New Roman" w:hAnsi="Times New Roman" w:cs="Times New Roman"/>
          <w:sz w:val="24"/>
        </w:rPr>
        <w:softHyphen/>
        <w:t>ранского, но решил проводить ее постепенно, начав с само</w:t>
      </w:r>
      <w:r w:rsidRPr="00D33496">
        <w:rPr>
          <w:rFonts w:ascii="Times New Roman" w:hAnsi="Times New Roman" w:cs="Times New Roman"/>
          <w:sz w:val="24"/>
        </w:rPr>
        <w:softHyphen/>
        <w:t xml:space="preserve">го простого. В </w:t>
      </w:r>
      <w:smartTag w:uri="urn:schemas-microsoft-com:office:smarttags" w:element="metricconverter">
        <w:smartTagPr>
          <w:attr w:name="ProductID" w:val="1810 г"/>
        </w:smartTagPr>
        <w:r w:rsidRPr="00D33496">
          <w:rPr>
            <w:rFonts w:ascii="Times New Roman" w:hAnsi="Times New Roman" w:cs="Times New Roman"/>
            <w:sz w:val="24"/>
          </w:rPr>
          <w:t>1810 г</w:t>
        </w:r>
      </w:smartTag>
      <w:r w:rsidRPr="00D33496">
        <w:rPr>
          <w:rFonts w:ascii="Times New Roman" w:hAnsi="Times New Roman" w:cs="Times New Roman"/>
          <w:sz w:val="24"/>
        </w:rPr>
        <w:t>. был создан Государственный совет, ко</w:t>
      </w:r>
      <w:r w:rsidRPr="00D33496">
        <w:rPr>
          <w:rFonts w:ascii="Times New Roman" w:hAnsi="Times New Roman" w:cs="Times New Roman"/>
          <w:sz w:val="24"/>
        </w:rPr>
        <w:softHyphen/>
        <w:t>торый рассматривал проекты законов, разъяснял их смысл, контролировал министерства; во главе его встал Сперанс</w:t>
      </w:r>
      <w:r w:rsidRPr="00D33496">
        <w:rPr>
          <w:rFonts w:ascii="Times New Roman" w:hAnsi="Times New Roman" w:cs="Times New Roman"/>
          <w:sz w:val="24"/>
        </w:rPr>
        <w:softHyphen/>
        <w:t xml:space="preserve">кий. В </w:t>
      </w:r>
      <w:smartTag w:uri="urn:schemas-microsoft-com:office:smarttags" w:element="metricconverter">
        <w:smartTagPr>
          <w:attr w:name="ProductID" w:val="1811 г"/>
        </w:smartTagPr>
        <w:r w:rsidRPr="00D33496">
          <w:rPr>
            <w:rFonts w:ascii="Times New Roman" w:hAnsi="Times New Roman" w:cs="Times New Roman"/>
            <w:sz w:val="24"/>
          </w:rPr>
          <w:t>1811 г</w:t>
        </w:r>
      </w:smartTag>
      <w:r w:rsidRPr="00D33496">
        <w:rPr>
          <w:rFonts w:ascii="Times New Roman" w:hAnsi="Times New Roman" w:cs="Times New Roman"/>
          <w:sz w:val="24"/>
        </w:rPr>
        <w:t>. были изданы постановления о функциях ми</w:t>
      </w:r>
      <w:r w:rsidRPr="00D33496">
        <w:rPr>
          <w:rFonts w:ascii="Times New Roman" w:hAnsi="Times New Roman" w:cs="Times New Roman"/>
          <w:sz w:val="24"/>
        </w:rPr>
        <w:softHyphen/>
        <w:t>нистерств, о Сенате. Но высшее дворянство выразило свое крайнее недовольство проводимыми реформами. Александр I, помня о судьбе своего отца, приостановил реформы.</w:t>
      </w:r>
    </w:p>
    <w:p w:rsidR="00CA2BAF" w:rsidRPr="00D33496" w:rsidRDefault="00CA2BAF" w:rsidP="00CA2BAF">
      <w:pPr>
        <w:spacing w:after="0" w:line="240" w:lineRule="auto"/>
        <w:ind w:firstLine="567"/>
        <w:rPr>
          <w:rFonts w:ascii="Times New Roman" w:hAnsi="Times New Roman" w:cs="Times New Roman"/>
          <w:sz w:val="24"/>
        </w:rPr>
      </w:pPr>
      <w:r>
        <w:rPr>
          <w:rFonts w:ascii="Times New Roman" w:hAnsi="Times New Roman" w:cs="Times New Roman"/>
          <w:sz w:val="24"/>
        </w:rPr>
        <w:t>5</w:t>
      </w:r>
      <w:r w:rsidRPr="00D33496">
        <w:rPr>
          <w:rFonts w:ascii="Times New Roman" w:hAnsi="Times New Roman" w:cs="Times New Roman"/>
          <w:sz w:val="24"/>
        </w:rPr>
        <w:t>. Критика реформ Сперанского усиливалась, к ней присоеди</w:t>
      </w:r>
      <w:r w:rsidRPr="00D33496">
        <w:rPr>
          <w:rFonts w:ascii="Times New Roman" w:hAnsi="Times New Roman" w:cs="Times New Roman"/>
          <w:sz w:val="24"/>
        </w:rPr>
        <w:softHyphen/>
        <w:t>нился историк Н. М. Карамзин — идеолог просвещенного абсолютизма. Сперанского даже обвинили в предательстве из-за симпатий к Наполеону. Александр I принял решение об отставке Сперанского, который в марте 1812г. был сослан в Нижний Новгород, затем переведен в Пермь.</w:t>
      </w:r>
    </w:p>
    <w:p w:rsidR="00CA2BAF" w:rsidRPr="00D33496" w:rsidRDefault="00CA2BAF" w:rsidP="00CA2BAF">
      <w:pPr>
        <w:spacing w:after="0" w:line="240" w:lineRule="auto"/>
        <w:ind w:firstLine="567"/>
        <w:rPr>
          <w:rFonts w:ascii="Times New Roman" w:hAnsi="Times New Roman" w:cs="Times New Roman"/>
          <w:sz w:val="24"/>
        </w:rPr>
      </w:pPr>
      <w:r>
        <w:rPr>
          <w:rFonts w:ascii="Times New Roman" w:hAnsi="Times New Roman" w:cs="Times New Roman"/>
          <w:sz w:val="24"/>
        </w:rPr>
        <w:t>6</w:t>
      </w:r>
      <w:r w:rsidRPr="00D33496">
        <w:rPr>
          <w:rFonts w:ascii="Times New Roman" w:hAnsi="Times New Roman" w:cs="Times New Roman"/>
          <w:sz w:val="24"/>
        </w:rPr>
        <w:t>. Реформы Михаила Сперанского практически на столетие обо</w:t>
      </w:r>
      <w:r w:rsidRPr="00D33496">
        <w:rPr>
          <w:rFonts w:ascii="Times New Roman" w:hAnsi="Times New Roman" w:cs="Times New Roman"/>
          <w:sz w:val="24"/>
        </w:rPr>
        <w:softHyphen/>
        <w:t>гнали время их создания. Но проекты «светила русской бю</w:t>
      </w:r>
      <w:r w:rsidRPr="00D33496">
        <w:rPr>
          <w:rFonts w:ascii="Times New Roman" w:hAnsi="Times New Roman" w:cs="Times New Roman"/>
          <w:sz w:val="24"/>
        </w:rPr>
        <w:softHyphen/>
        <w:t>рократии» составили ту основу, на которой в 50—60-х годах Х</w:t>
      </w:r>
      <w:proofErr w:type="gramStart"/>
      <w:r w:rsidRPr="00D33496">
        <w:rPr>
          <w:rFonts w:ascii="Times New Roman" w:hAnsi="Times New Roman" w:cs="Times New Roman"/>
          <w:sz w:val="24"/>
        </w:rPr>
        <w:t>I</w:t>
      </w:r>
      <w:proofErr w:type="gramEnd"/>
      <w:r w:rsidRPr="00D33496">
        <w:rPr>
          <w:rFonts w:ascii="Times New Roman" w:hAnsi="Times New Roman" w:cs="Times New Roman"/>
          <w:sz w:val="24"/>
        </w:rPr>
        <w:t>Х века разрабатывались либеральные реформы в России.</w:t>
      </w:r>
    </w:p>
    <w:p w:rsidR="00CA2BAF" w:rsidRPr="007E757E" w:rsidRDefault="00CA2BAF" w:rsidP="00CA2B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Запишите в тетрадь ответ на вопрос: </w:t>
      </w:r>
      <w:r w:rsidRPr="007E757E">
        <w:rPr>
          <w:rFonts w:ascii="Times New Roman" w:hAnsi="Times New Roman" w:cs="Times New Roman"/>
          <w:b/>
          <w:sz w:val="24"/>
          <w:szCs w:val="24"/>
        </w:rPr>
        <w:t>Почему  преобразования  царя  Александра  I  остались  незавершёнными?</w:t>
      </w:r>
    </w:p>
    <w:p w:rsidR="00CA2BAF" w:rsidRPr="00AC54C8" w:rsidRDefault="00CA2BAF" w:rsidP="00CA2BAF">
      <w:pPr>
        <w:spacing w:line="240" w:lineRule="auto"/>
        <w:ind w:firstLine="567"/>
        <w:rPr>
          <w:sz w:val="10"/>
        </w:rPr>
      </w:pPr>
    </w:p>
    <w:p w:rsidR="00CA2BAF" w:rsidRPr="00781DAD" w:rsidRDefault="00CA2BAF" w:rsidP="00CA2BAF">
      <w:pPr>
        <w:pStyle w:val="a4"/>
        <w:numPr>
          <w:ilvl w:val="0"/>
          <w:numId w:val="1"/>
        </w:numPr>
        <w:spacing w:after="0" w:line="240" w:lineRule="auto"/>
        <w:rPr>
          <w:rFonts w:ascii="Times New Roman" w:hAnsi="Times New Roman" w:cs="Times New Roman"/>
          <w:sz w:val="24"/>
          <w:szCs w:val="24"/>
        </w:rPr>
      </w:pPr>
      <w:r w:rsidRPr="00781DAD">
        <w:rPr>
          <w:rFonts w:ascii="Times New Roman" w:hAnsi="Times New Roman" w:cs="Times New Roman"/>
          <w:sz w:val="24"/>
          <w:szCs w:val="24"/>
        </w:rPr>
        <w:t xml:space="preserve">Участие России в антифранцузских коалициях. </w:t>
      </w:r>
      <w:proofErr w:type="spellStart"/>
      <w:r w:rsidRPr="00781DAD">
        <w:rPr>
          <w:rFonts w:ascii="Times New Roman" w:hAnsi="Times New Roman" w:cs="Times New Roman"/>
          <w:sz w:val="24"/>
          <w:szCs w:val="24"/>
        </w:rPr>
        <w:t>Тильзитский</w:t>
      </w:r>
      <w:proofErr w:type="spellEnd"/>
      <w:r w:rsidRPr="00781DAD">
        <w:rPr>
          <w:rFonts w:ascii="Times New Roman" w:hAnsi="Times New Roman" w:cs="Times New Roman"/>
          <w:sz w:val="24"/>
          <w:szCs w:val="24"/>
        </w:rPr>
        <w:t xml:space="preserve"> мир 1807 года и его последствия. Присоединение к России Финляндии и Бессарабии </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В  1803  г.  война  между  Англией  и  Францией  возобновилась. Она  началась неудачно для Наполеона:  21  октября  1805  г.  английский  флот  разгромил  объединённую  франко-испанскую  эскадру</w:t>
      </w:r>
      <w:r>
        <w:rPr>
          <w:rFonts w:ascii="Times New Roman" w:hAnsi="Times New Roman" w:cs="Times New Roman"/>
          <w:sz w:val="24"/>
          <w:szCs w:val="24"/>
        </w:rPr>
        <w:t xml:space="preserve"> </w:t>
      </w:r>
      <w:r w:rsidRPr="007E757E">
        <w:rPr>
          <w:rFonts w:ascii="Times New Roman" w:hAnsi="Times New Roman" w:cs="Times New Roman"/>
          <w:sz w:val="24"/>
          <w:szCs w:val="24"/>
        </w:rPr>
        <w:t xml:space="preserve">у Трафальгара.  Возможность  высадки десанта  в Англию  отпала,  и французская армия обрушилась на Австрию, в союзе с которой вы ступили  Россия  и  </w:t>
      </w:r>
      <w:proofErr w:type="gramStart"/>
      <w:r w:rsidRPr="007E757E">
        <w:rPr>
          <w:rFonts w:ascii="Times New Roman" w:hAnsi="Times New Roman" w:cs="Times New Roman"/>
          <w:sz w:val="24"/>
          <w:szCs w:val="24"/>
        </w:rPr>
        <w:t>Ш</w:t>
      </w:r>
      <w:proofErr w:type="gramEnd"/>
      <w:r w:rsidRPr="007E757E">
        <w:rPr>
          <w:rFonts w:ascii="Times New Roman" w:hAnsi="Times New Roman" w:cs="Times New Roman"/>
          <w:sz w:val="24"/>
          <w:szCs w:val="24"/>
        </w:rPr>
        <w:t xml:space="preserve"> </w:t>
      </w:r>
      <w:proofErr w:type="spellStart"/>
      <w:r w:rsidRPr="007E757E">
        <w:rPr>
          <w:rFonts w:ascii="Times New Roman" w:hAnsi="Times New Roman" w:cs="Times New Roman"/>
          <w:sz w:val="24"/>
          <w:szCs w:val="24"/>
        </w:rPr>
        <w:t>веция</w:t>
      </w:r>
      <w:proofErr w:type="spellEnd"/>
      <w:r w:rsidRPr="007E757E">
        <w:rPr>
          <w:rFonts w:ascii="Times New Roman" w:hAnsi="Times New Roman" w:cs="Times New Roman"/>
          <w:sz w:val="24"/>
          <w:szCs w:val="24"/>
        </w:rPr>
        <w:t xml:space="preserve">.  </w:t>
      </w:r>
      <w:proofErr w:type="gramStart"/>
      <w:r w:rsidRPr="007E757E">
        <w:rPr>
          <w:rFonts w:ascii="Times New Roman" w:hAnsi="Times New Roman" w:cs="Times New Roman"/>
          <w:sz w:val="24"/>
          <w:szCs w:val="24"/>
        </w:rPr>
        <w:t xml:space="preserve">Основные  силы  австрийцев  капитулировали,  а 2 декабря  1805  г.  русские войска и остатки австрийской </w:t>
      </w:r>
      <w:proofErr w:type="gramEnd"/>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армии  были  разбиты  у  деревни  Аустерлиц.  Союзники  потерпели поражение,  Австрия  вынуждена  была  сложить  оружие.  Наполеон заставил  австрийского  императора  отказаться  от  титула  им пера­</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тора  Священной  Римской  империи  германской  нации,  которая была упразднена.</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 xml:space="preserve">Установление контроля Франции над большинством германских государств  подтолкнуло  Пруссию  на  присоединение  к  коалиции. В  ответ французские  армии двинулись к границам Пруссии.  В двух </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 xml:space="preserve">происшедших  одновременно  </w:t>
      </w:r>
      <w:proofErr w:type="gramStart"/>
      <w:r w:rsidRPr="007E757E">
        <w:rPr>
          <w:rFonts w:ascii="Times New Roman" w:hAnsi="Times New Roman" w:cs="Times New Roman"/>
          <w:sz w:val="24"/>
          <w:szCs w:val="24"/>
        </w:rPr>
        <w:t>сражениях</w:t>
      </w:r>
      <w:proofErr w:type="gramEnd"/>
      <w:r w:rsidRPr="007E757E">
        <w:rPr>
          <w:rFonts w:ascii="Times New Roman" w:hAnsi="Times New Roman" w:cs="Times New Roman"/>
          <w:sz w:val="24"/>
          <w:szCs w:val="24"/>
        </w:rPr>
        <w:t xml:space="preserve">  в  октябре  1806  г.  —  под Иеной и </w:t>
      </w:r>
      <w:proofErr w:type="spellStart"/>
      <w:r w:rsidRPr="007E757E">
        <w:rPr>
          <w:rFonts w:ascii="Times New Roman" w:hAnsi="Times New Roman" w:cs="Times New Roman"/>
          <w:sz w:val="24"/>
          <w:szCs w:val="24"/>
        </w:rPr>
        <w:t>Ауэрштедтом</w:t>
      </w:r>
      <w:proofErr w:type="spellEnd"/>
      <w:r w:rsidRPr="007E757E">
        <w:rPr>
          <w:rFonts w:ascii="Times New Roman" w:hAnsi="Times New Roman" w:cs="Times New Roman"/>
          <w:sz w:val="24"/>
          <w:szCs w:val="24"/>
        </w:rPr>
        <w:t xml:space="preserve"> — прусская армия была разбита наголову.</w:t>
      </w:r>
      <w:r>
        <w:rPr>
          <w:rFonts w:ascii="Times New Roman" w:hAnsi="Times New Roman" w:cs="Times New Roman"/>
          <w:sz w:val="24"/>
          <w:szCs w:val="24"/>
        </w:rPr>
        <w:t xml:space="preserve"> </w:t>
      </w:r>
      <w:r w:rsidRPr="007E757E">
        <w:rPr>
          <w:rFonts w:ascii="Times New Roman" w:hAnsi="Times New Roman" w:cs="Times New Roman"/>
          <w:sz w:val="24"/>
          <w:szCs w:val="24"/>
        </w:rPr>
        <w:t xml:space="preserve">После  разгрома  Пруссии  единственным  противником  </w:t>
      </w:r>
      <w:proofErr w:type="spellStart"/>
      <w:r w:rsidRPr="007E757E">
        <w:rPr>
          <w:rFonts w:ascii="Times New Roman" w:hAnsi="Times New Roman" w:cs="Times New Roman"/>
          <w:sz w:val="24"/>
          <w:szCs w:val="24"/>
        </w:rPr>
        <w:t>Наполе</w:t>
      </w:r>
      <w:proofErr w:type="spellEnd"/>
      <w:r w:rsidRPr="007E757E">
        <w:rPr>
          <w:rFonts w:ascii="Times New Roman" w:hAnsi="Times New Roman" w:cs="Times New Roman"/>
          <w:sz w:val="24"/>
          <w:szCs w:val="24"/>
        </w:rPr>
        <w:t>­</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 xml:space="preserve">она на суше осталась русская армия.  В сражении у </w:t>
      </w:r>
      <w:proofErr w:type="spellStart"/>
      <w:r w:rsidRPr="007E757E">
        <w:rPr>
          <w:rFonts w:ascii="Times New Roman" w:hAnsi="Times New Roman" w:cs="Times New Roman"/>
          <w:sz w:val="24"/>
          <w:szCs w:val="24"/>
        </w:rPr>
        <w:t>Прейсиш-Эйлау</w:t>
      </w:r>
      <w:proofErr w:type="spellEnd"/>
      <w:r w:rsidRPr="007E757E">
        <w:rPr>
          <w:rFonts w:ascii="Times New Roman" w:hAnsi="Times New Roman" w:cs="Times New Roman"/>
          <w:sz w:val="24"/>
          <w:szCs w:val="24"/>
        </w:rPr>
        <w:t xml:space="preserve"> 8  февраля  1807  г.  исход  боя  оказался  неопределённым,  но  в  битве  при  </w:t>
      </w:r>
      <w:proofErr w:type="spellStart"/>
      <w:r w:rsidRPr="007E757E">
        <w:rPr>
          <w:rFonts w:ascii="Times New Roman" w:hAnsi="Times New Roman" w:cs="Times New Roman"/>
          <w:sz w:val="24"/>
          <w:szCs w:val="24"/>
        </w:rPr>
        <w:t>Фридланде</w:t>
      </w:r>
      <w:proofErr w:type="spellEnd"/>
      <w:r w:rsidRPr="007E757E">
        <w:rPr>
          <w:rFonts w:ascii="Times New Roman" w:hAnsi="Times New Roman" w:cs="Times New Roman"/>
          <w:sz w:val="24"/>
          <w:szCs w:val="24"/>
        </w:rPr>
        <w:t xml:space="preserve">  французы  одержали  победу.  Продолжение  войны стало  бессмысленным.  Франция не располагала достаточными </w:t>
      </w:r>
      <w:r>
        <w:rPr>
          <w:rFonts w:ascii="Times New Roman" w:hAnsi="Times New Roman" w:cs="Times New Roman"/>
          <w:sz w:val="24"/>
          <w:szCs w:val="24"/>
        </w:rPr>
        <w:t xml:space="preserve"> </w:t>
      </w:r>
      <w:r w:rsidRPr="007E757E">
        <w:rPr>
          <w:rFonts w:ascii="Times New Roman" w:hAnsi="Times New Roman" w:cs="Times New Roman"/>
          <w:sz w:val="24"/>
          <w:szCs w:val="24"/>
        </w:rPr>
        <w:t>силами,  чтобы  перенести  войну на территорию   Российской  империи.  У России,  оставшейся  без  союзников на континенте,  не  было никаких оснований  вступать в длительную,  кровопролитную войну на истощение.</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В этих условиях Александр I и Наполеон I в Тильзите,  городе  на реке  Немане,  на  границе  России  и  Пруссии,  в  1807  г.  заключили мир. Мирный договор подписали также Франция и Пруссия.</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lastRenderedPageBreak/>
        <w:t xml:space="preserve">Согласно  условиям  </w:t>
      </w:r>
      <w:proofErr w:type="spellStart"/>
      <w:r w:rsidRPr="007E757E">
        <w:rPr>
          <w:rFonts w:ascii="Times New Roman" w:hAnsi="Times New Roman" w:cs="Times New Roman"/>
          <w:sz w:val="24"/>
          <w:szCs w:val="24"/>
        </w:rPr>
        <w:t>Тильзитского</w:t>
      </w:r>
      <w:proofErr w:type="spellEnd"/>
      <w:r w:rsidRPr="007E757E">
        <w:rPr>
          <w:rFonts w:ascii="Times New Roman" w:hAnsi="Times New Roman" w:cs="Times New Roman"/>
          <w:sz w:val="24"/>
          <w:szCs w:val="24"/>
        </w:rPr>
        <w:t xml:space="preserve">  договора  Пруссия  потеряла примерно  половину  своей  территории  и  населения,  ей  предстояло  выплатить  контрибуцию.  Россия  обязалась  присоединиться  к введённой  Наполеоном  континентальной  блокаде  против  Англии. </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На  территории  Польши  создавалось  Великое  герцогство  Варшавское, союзное Франции.</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В период 1807-1811 г</w:t>
      </w:r>
      <w:proofErr w:type="gramStart"/>
      <w:r w:rsidRPr="007E757E">
        <w:rPr>
          <w:rFonts w:ascii="Times New Roman" w:hAnsi="Times New Roman" w:cs="Times New Roman"/>
          <w:sz w:val="24"/>
          <w:szCs w:val="24"/>
        </w:rPr>
        <w:t>.г</w:t>
      </w:r>
      <w:proofErr w:type="gramEnd"/>
      <w:r w:rsidRPr="007E757E">
        <w:rPr>
          <w:rFonts w:ascii="Times New Roman" w:hAnsi="Times New Roman" w:cs="Times New Roman"/>
          <w:sz w:val="24"/>
          <w:szCs w:val="24"/>
        </w:rPr>
        <w:t xml:space="preserve"> усилившаяся в военном отношении Россия проявляла всё меньшую  готовность  выполнять  свои  обязательства  по  соблюдению континентальной  блокады.  Англия  была  основным  покупателем </w:t>
      </w:r>
      <w:proofErr w:type="gramStart"/>
      <w:r w:rsidRPr="007E757E">
        <w:rPr>
          <w:rFonts w:ascii="Times New Roman" w:hAnsi="Times New Roman" w:cs="Times New Roman"/>
          <w:sz w:val="24"/>
          <w:szCs w:val="24"/>
        </w:rPr>
        <w:t>российских</w:t>
      </w:r>
      <w:proofErr w:type="gramEnd"/>
      <w:r w:rsidRPr="007E757E">
        <w:rPr>
          <w:rFonts w:ascii="Times New Roman" w:hAnsi="Times New Roman" w:cs="Times New Roman"/>
          <w:sz w:val="24"/>
          <w:szCs w:val="24"/>
        </w:rPr>
        <w:t xml:space="preserve"> хлеба,  леса,  пеньки,  и  ограничения  на  торговлю  с  ней постепенно  перестали  соблюдаться.  Это  вызвало  недовольство  Наполеона.</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В  1810 г.  Россия ввела высокие пошлины на предметы роскоши, ввозившиеся  преимущественно  из  Франции,  которая  в  ответ  по</w:t>
      </w:r>
      <w:r>
        <w:rPr>
          <w:rFonts w:ascii="Times New Roman" w:hAnsi="Times New Roman" w:cs="Times New Roman"/>
          <w:sz w:val="24"/>
          <w:szCs w:val="24"/>
        </w:rPr>
        <w:t>в</w:t>
      </w:r>
      <w:r w:rsidRPr="007E757E">
        <w:rPr>
          <w:rFonts w:ascii="Times New Roman" w:hAnsi="Times New Roman" w:cs="Times New Roman"/>
          <w:sz w:val="24"/>
          <w:szCs w:val="24"/>
        </w:rPr>
        <w:t xml:space="preserve">ысила  пошлины  на  российские  товары.  Это  фактически  означало </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объявление таможенной войны.</w:t>
      </w:r>
    </w:p>
    <w:p w:rsidR="00CA2BAF" w:rsidRPr="007E757E" w:rsidRDefault="00CA2BAF" w:rsidP="00CA2BAF">
      <w:pPr>
        <w:spacing w:after="0" w:line="240" w:lineRule="auto"/>
        <w:rPr>
          <w:rFonts w:ascii="Times New Roman" w:hAnsi="Times New Roman" w:cs="Times New Roman"/>
          <w:sz w:val="24"/>
          <w:szCs w:val="24"/>
        </w:rPr>
      </w:pPr>
      <w:r w:rsidRPr="007E757E">
        <w:rPr>
          <w:rFonts w:ascii="Times New Roman" w:hAnsi="Times New Roman" w:cs="Times New Roman"/>
          <w:sz w:val="24"/>
          <w:szCs w:val="24"/>
        </w:rPr>
        <w:t xml:space="preserve">В конце  1811  г.  Наполеон начал подготовку к походу на Россию. Его успех позволил бы французскому императору новыми победами укрепить  свой  авторитет.  Он  надеялся  подчинить  своей  воле  последнее сохраняющее независимость крупное государство континентальной  Европы,  обеспечить  строгое  соблюдение  блокады  английских товаров.  Основные силы вторжения составляли около </w:t>
      </w:r>
      <w:r>
        <w:rPr>
          <w:rFonts w:ascii="Times New Roman" w:hAnsi="Times New Roman" w:cs="Times New Roman"/>
          <w:sz w:val="24"/>
          <w:szCs w:val="24"/>
        </w:rPr>
        <w:t>5</w:t>
      </w:r>
      <w:r w:rsidRPr="007E757E">
        <w:rPr>
          <w:rFonts w:ascii="Times New Roman" w:hAnsi="Times New Roman" w:cs="Times New Roman"/>
          <w:sz w:val="24"/>
          <w:szCs w:val="24"/>
        </w:rPr>
        <w:t>00 тыс. человек, что вдвое  превышало численность русской  армии,  развёрнутой на западных границах.</w:t>
      </w:r>
    </w:p>
    <w:p w:rsidR="00CA2BAF" w:rsidRDefault="00CA2BAF" w:rsidP="00CA2BAF">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Ответьте письменно на вопросы:</w:t>
      </w:r>
    </w:p>
    <w:p w:rsidR="00CA2BAF" w:rsidRPr="007E757E" w:rsidRDefault="00CA2BAF" w:rsidP="00CA2B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 какие условия была вынуждена согласиться Россия? </w:t>
      </w:r>
      <w:r w:rsidRPr="007E757E">
        <w:rPr>
          <w:rFonts w:ascii="Times New Roman" w:hAnsi="Times New Roman" w:cs="Times New Roman"/>
          <w:b/>
          <w:sz w:val="24"/>
          <w:szCs w:val="24"/>
        </w:rPr>
        <w:t xml:space="preserve">Почему после </w:t>
      </w:r>
      <w:proofErr w:type="spellStart"/>
      <w:r w:rsidRPr="007E757E">
        <w:rPr>
          <w:rFonts w:ascii="Times New Roman" w:hAnsi="Times New Roman" w:cs="Times New Roman"/>
          <w:b/>
          <w:sz w:val="24"/>
          <w:szCs w:val="24"/>
        </w:rPr>
        <w:t>Тильзитского</w:t>
      </w:r>
      <w:proofErr w:type="spellEnd"/>
      <w:r w:rsidRPr="007E757E">
        <w:rPr>
          <w:rFonts w:ascii="Times New Roman" w:hAnsi="Times New Roman" w:cs="Times New Roman"/>
          <w:b/>
          <w:sz w:val="24"/>
          <w:szCs w:val="24"/>
        </w:rPr>
        <w:t xml:space="preserve"> мира отношения между Российской и Французской империями начали ухудшаться?</w:t>
      </w:r>
    </w:p>
    <w:p w:rsidR="00CA2BAF" w:rsidRDefault="00CA2BAF" w:rsidP="00CA2BAF">
      <w:pPr>
        <w:spacing w:after="0" w:line="240" w:lineRule="auto"/>
        <w:rPr>
          <w:b/>
          <w:sz w:val="24"/>
        </w:rPr>
      </w:pPr>
    </w:p>
    <w:p w:rsidR="00CA2BAF" w:rsidRPr="00781DAD" w:rsidRDefault="00CA2BAF" w:rsidP="00CA2BAF">
      <w:pPr>
        <w:spacing w:after="0" w:line="240" w:lineRule="auto"/>
        <w:rPr>
          <w:rFonts w:ascii="Times New Roman" w:hAnsi="Times New Roman" w:cs="Times New Roman"/>
          <w:b/>
          <w:sz w:val="24"/>
        </w:rPr>
      </w:pPr>
      <w:r w:rsidRPr="00781DAD">
        <w:rPr>
          <w:rFonts w:ascii="Times New Roman" w:hAnsi="Times New Roman" w:cs="Times New Roman"/>
          <w:b/>
          <w:sz w:val="24"/>
        </w:rPr>
        <w:t xml:space="preserve"> Восточный вопрос во внешней политике России конца XVIII — начала XIX </w:t>
      </w:r>
      <w:proofErr w:type="gramStart"/>
      <w:r w:rsidRPr="00781DAD">
        <w:rPr>
          <w:rFonts w:ascii="Times New Roman" w:hAnsi="Times New Roman" w:cs="Times New Roman"/>
          <w:b/>
          <w:sz w:val="24"/>
        </w:rPr>
        <w:t>в</w:t>
      </w:r>
      <w:proofErr w:type="gramEnd"/>
      <w:r w:rsidRPr="00781DAD">
        <w:rPr>
          <w:rFonts w:ascii="Times New Roman" w:hAnsi="Times New Roman" w:cs="Times New Roman"/>
          <w:b/>
          <w:sz w:val="24"/>
        </w:rPr>
        <w:t>.</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1. Внешнюю политику России в начале Х</w:t>
      </w:r>
      <w:proofErr w:type="gramStart"/>
      <w:r w:rsidRPr="00781DAD">
        <w:rPr>
          <w:rFonts w:ascii="Times New Roman" w:hAnsi="Times New Roman" w:cs="Times New Roman"/>
          <w:sz w:val="24"/>
        </w:rPr>
        <w:t>I</w:t>
      </w:r>
      <w:proofErr w:type="gramEnd"/>
      <w:r w:rsidRPr="00781DAD">
        <w:rPr>
          <w:rFonts w:ascii="Times New Roman" w:hAnsi="Times New Roman" w:cs="Times New Roman"/>
          <w:sz w:val="24"/>
        </w:rPr>
        <w:t>Х в. определяли два обстоятельства:</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во-первых, союз Павла I с Наполеоном не ограничил агрес</w:t>
      </w:r>
      <w:r w:rsidRPr="00781DAD">
        <w:rPr>
          <w:rFonts w:ascii="Times New Roman" w:hAnsi="Times New Roman" w:cs="Times New Roman"/>
          <w:sz w:val="24"/>
        </w:rPr>
        <w:softHyphen/>
        <w:t>сию Франции в Европе и в то же время ухудшил отношения с Англией. Поэтому европейское направление было важ</w:t>
      </w:r>
      <w:r w:rsidRPr="00781DAD">
        <w:rPr>
          <w:rFonts w:ascii="Times New Roman" w:hAnsi="Times New Roman" w:cs="Times New Roman"/>
          <w:sz w:val="24"/>
        </w:rPr>
        <w:softHyphen/>
        <w:t>нейшим в международной политике России;</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&gt; во-вторых, сохранялись напряженные отношения России с Турцией и Ираном из-за влияния на Кавказе и в Закавка</w:t>
      </w:r>
      <w:r w:rsidRPr="00781DAD">
        <w:rPr>
          <w:rFonts w:ascii="Times New Roman" w:hAnsi="Times New Roman" w:cs="Times New Roman"/>
          <w:sz w:val="24"/>
        </w:rPr>
        <w:softHyphen/>
        <w:t>зье; это было восточное направление внешней политики.</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 xml:space="preserve">2. </w:t>
      </w:r>
      <w:r w:rsidRPr="00A85E6A">
        <w:rPr>
          <w:rFonts w:ascii="Times New Roman" w:hAnsi="Times New Roman" w:cs="Times New Roman"/>
          <w:i/>
          <w:sz w:val="24"/>
        </w:rPr>
        <w:t>Обстановка в районе Кавказа и Закавказья обострилась в ре</w:t>
      </w:r>
      <w:r w:rsidRPr="00A85E6A">
        <w:rPr>
          <w:rFonts w:ascii="Times New Roman" w:hAnsi="Times New Roman" w:cs="Times New Roman"/>
          <w:i/>
          <w:sz w:val="24"/>
        </w:rPr>
        <w:softHyphen/>
        <w:t>зультате активной экспансии Турции и Ирана в Грузию. Рос</w:t>
      </w:r>
      <w:r w:rsidRPr="00A85E6A">
        <w:rPr>
          <w:rFonts w:ascii="Times New Roman" w:hAnsi="Times New Roman" w:cs="Times New Roman"/>
          <w:i/>
          <w:sz w:val="24"/>
        </w:rPr>
        <w:softHyphen/>
        <w:t xml:space="preserve">сия была заинтересована в расширении своего влияния в этом регионе. Еще в </w:t>
      </w:r>
      <w:smartTag w:uri="urn:schemas-microsoft-com:office:smarttags" w:element="metricconverter">
        <w:smartTagPr>
          <w:attr w:name="ProductID" w:val="1783 г"/>
        </w:smartTagPr>
        <w:r w:rsidRPr="00A85E6A">
          <w:rPr>
            <w:rFonts w:ascii="Times New Roman" w:hAnsi="Times New Roman" w:cs="Times New Roman"/>
            <w:i/>
            <w:sz w:val="24"/>
          </w:rPr>
          <w:t>1783 г</w:t>
        </w:r>
      </w:smartTag>
      <w:r w:rsidRPr="00A85E6A">
        <w:rPr>
          <w:rFonts w:ascii="Times New Roman" w:hAnsi="Times New Roman" w:cs="Times New Roman"/>
          <w:i/>
          <w:sz w:val="24"/>
        </w:rPr>
        <w:t>. был заключен Георгиевский «Друже</w:t>
      </w:r>
      <w:r w:rsidRPr="00A85E6A">
        <w:rPr>
          <w:rFonts w:ascii="Times New Roman" w:hAnsi="Times New Roman" w:cs="Times New Roman"/>
          <w:i/>
          <w:sz w:val="24"/>
        </w:rPr>
        <w:softHyphen/>
        <w:t xml:space="preserve">ственный трактат» между Грузией и Россией. А в </w:t>
      </w:r>
      <w:smartTag w:uri="urn:schemas-microsoft-com:office:smarttags" w:element="metricconverter">
        <w:smartTagPr>
          <w:attr w:name="ProductID" w:val="1801 г"/>
        </w:smartTagPr>
        <w:r w:rsidRPr="00A85E6A">
          <w:rPr>
            <w:rFonts w:ascii="Times New Roman" w:hAnsi="Times New Roman" w:cs="Times New Roman"/>
            <w:i/>
            <w:sz w:val="24"/>
          </w:rPr>
          <w:t>1801 г</w:t>
        </w:r>
      </w:smartTag>
      <w:r w:rsidRPr="00A85E6A">
        <w:rPr>
          <w:rFonts w:ascii="Times New Roman" w:hAnsi="Times New Roman" w:cs="Times New Roman"/>
          <w:i/>
          <w:sz w:val="24"/>
        </w:rPr>
        <w:t>. гру</w:t>
      </w:r>
      <w:r w:rsidRPr="00A85E6A">
        <w:rPr>
          <w:rFonts w:ascii="Times New Roman" w:hAnsi="Times New Roman" w:cs="Times New Roman"/>
          <w:i/>
          <w:sz w:val="24"/>
        </w:rPr>
        <w:softHyphen/>
        <w:t>зинский царь Георгий XII вновь обратился к русскому царю с просьбой о покровительстве на условиях ограничения час</w:t>
      </w:r>
      <w:r w:rsidRPr="00A85E6A">
        <w:rPr>
          <w:rFonts w:ascii="Times New Roman" w:hAnsi="Times New Roman" w:cs="Times New Roman"/>
          <w:i/>
          <w:sz w:val="24"/>
        </w:rPr>
        <w:softHyphen/>
        <w:t xml:space="preserve">ти своих </w:t>
      </w:r>
      <w:proofErr w:type="gramStart"/>
      <w:r w:rsidRPr="00A85E6A">
        <w:rPr>
          <w:rFonts w:ascii="Times New Roman" w:hAnsi="Times New Roman" w:cs="Times New Roman"/>
          <w:i/>
          <w:sz w:val="24"/>
        </w:rPr>
        <w:t>прав</w:t>
      </w:r>
      <w:proofErr w:type="gramEnd"/>
      <w:r w:rsidRPr="00A85E6A">
        <w:rPr>
          <w:rFonts w:ascii="Times New Roman" w:hAnsi="Times New Roman" w:cs="Times New Roman"/>
          <w:i/>
          <w:sz w:val="24"/>
        </w:rPr>
        <w:t xml:space="preserve"> как во внутренних, так и во внешних делах. По манифесту Александра </w:t>
      </w:r>
      <w:r w:rsidRPr="00A85E6A">
        <w:rPr>
          <w:rFonts w:ascii="Times New Roman" w:hAnsi="Times New Roman" w:cs="Times New Roman"/>
          <w:i/>
          <w:sz w:val="24"/>
          <w:lang w:val="en-US"/>
        </w:rPr>
        <w:t>I</w:t>
      </w:r>
      <w:r w:rsidRPr="00A85E6A">
        <w:rPr>
          <w:rFonts w:ascii="Times New Roman" w:hAnsi="Times New Roman" w:cs="Times New Roman"/>
          <w:i/>
          <w:sz w:val="24"/>
        </w:rPr>
        <w:t xml:space="preserve"> 12 сентября </w:t>
      </w:r>
      <w:smartTag w:uri="urn:schemas-microsoft-com:office:smarttags" w:element="metricconverter">
        <w:smartTagPr>
          <w:attr w:name="ProductID" w:val="1801 г"/>
        </w:smartTagPr>
        <w:r w:rsidRPr="00A85E6A">
          <w:rPr>
            <w:rFonts w:ascii="Times New Roman" w:hAnsi="Times New Roman" w:cs="Times New Roman"/>
            <w:i/>
            <w:sz w:val="24"/>
          </w:rPr>
          <w:t>1801 г</w:t>
        </w:r>
      </w:smartTag>
      <w:r w:rsidRPr="00A85E6A">
        <w:rPr>
          <w:rFonts w:ascii="Times New Roman" w:hAnsi="Times New Roman" w:cs="Times New Roman"/>
          <w:i/>
          <w:sz w:val="24"/>
        </w:rPr>
        <w:t>. грузинская цар</w:t>
      </w:r>
      <w:r w:rsidRPr="00A85E6A">
        <w:rPr>
          <w:rFonts w:ascii="Times New Roman" w:hAnsi="Times New Roman" w:cs="Times New Roman"/>
          <w:i/>
          <w:sz w:val="24"/>
        </w:rPr>
        <w:softHyphen/>
        <w:t xml:space="preserve">ствующая династия лишалась престола, управление </w:t>
      </w:r>
      <w:proofErr w:type="spellStart"/>
      <w:r w:rsidRPr="00A85E6A">
        <w:rPr>
          <w:rFonts w:ascii="Times New Roman" w:hAnsi="Times New Roman" w:cs="Times New Roman"/>
          <w:i/>
          <w:sz w:val="24"/>
        </w:rPr>
        <w:t>Картлией</w:t>
      </w:r>
      <w:proofErr w:type="spellEnd"/>
      <w:r w:rsidRPr="00A85E6A">
        <w:rPr>
          <w:rFonts w:ascii="Times New Roman" w:hAnsi="Times New Roman" w:cs="Times New Roman"/>
          <w:i/>
          <w:sz w:val="24"/>
        </w:rPr>
        <w:t xml:space="preserve"> и Кахетией переходило к русскому наместнику</w:t>
      </w:r>
      <w:r w:rsidRPr="00781DAD">
        <w:rPr>
          <w:rFonts w:ascii="Times New Roman" w:hAnsi="Times New Roman" w:cs="Times New Roman"/>
          <w:sz w:val="24"/>
        </w:rPr>
        <w:t>. Позже на тех же условиях в состав России вошли остальные части Гру</w:t>
      </w:r>
      <w:r w:rsidRPr="00781DAD">
        <w:rPr>
          <w:rFonts w:ascii="Times New Roman" w:hAnsi="Times New Roman" w:cs="Times New Roman"/>
          <w:sz w:val="24"/>
        </w:rPr>
        <w:softHyphen/>
        <w:t xml:space="preserve">зии — Мингрелия, Гурия, </w:t>
      </w:r>
      <w:proofErr w:type="spellStart"/>
      <w:r w:rsidRPr="00781DAD">
        <w:rPr>
          <w:rFonts w:ascii="Times New Roman" w:hAnsi="Times New Roman" w:cs="Times New Roman"/>
          <w:sz w:val="24"/>
        </w:rPr>
        <w:t>Имеретия</w:t>
      </w:r>
      <w:proofErr w:type="spellEnd"/>
      <w:r w:rsidRPr="00781DAD">
        <w:rPr>
          <w:rFonts w:ascii="Times New Roman" w:hAnsi="Times New Roman" w:cs="Times New Roman"/>
          <w:sz w:val="24"/>
        </w:rPr>
        <w:t>. Присоединение Грузии привело к русско-иранской войне.</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 xml:space="preserve">3. </w:t>
      </w:r>
      <w:r w:rsidRPr="00A85E6A">
        <w:rPr>
          <w:rFonts w:ascii="Times New Roman" w:hAnsi="Times New Roman" w:cs="Times New Roman"/>
          <w:i/>
          <w:sz w:val="24"/>
        </w:rPr>
        <w:t>С 1804 по 1813 гг. продолжалась война России и Ирана. Иран</w:t>
      </w:r>
      <w:r w:rsidRPr="00A85E6A">
        <w:rPr>
          <w:rFonts w:ascii="Times New Roman" w:hAnsi="Times New Roman" w:cs="Times New Roman"/>
          <w:i/>
          <w:sz w:val="24"/>
        </w:rPr>
        <w:softHyphen/>
        <w:t>ская армия была плохо вооружена, а командование не владело даже основами тактики боя</w:t>
      </w:r>
      <w:r w:rsidRPr="00781DAD">
        <w:rPr>
          <w:rFonts w:ascii="Times New Roman" w:hAnsi="Times New Roman" w:cs="Times New Roman"/>
          <w:sz w:val="24"/>
        </w:rPr>
        <w:t>. Русскую армию возглавляли гене</w:t>
      </w:r>
      <w:r w:rsidRPr="00781DAD">
        <w:rPr>
          <w:rFonts w:ascii="Times New Roman" w:hAnsi="Times New Roman" w:cs="Times New Roman"/>
          <w:sz w:val="24"/>
        </w:rPr>
        <w:softHyphen/>
        <w:t xml:space="preserve">ралы </w:t>
      </w:r>
      <w:proofErr w:type="spellStart"/>
      <w:r w:rsidRPr="00781DAD">
        <w:rPr>
          <w:rFonts w:ascii="Times New Roman" w:hAnsi="Times New Roman" w:cs="Times New Roman"/>
          <w:sz w:val="24"/>
        </w:rPr>
        <w:t>Гудович</w:t>
      </w:r>
      <w:proofErr w:type="spellEnd"/>
      <w:r w:rsidRPr="00781DAD">
        <w:rPr>
          <w:rFonts w:ascii="Times New Roman" w:hAnsi="Times New Roman" w:cs="Times New Roman"/>
          <w:sz w:val="24"/>
        </w:rPr>
        <w:t xml:space="preserve"> и </w:t>
      </w:r>
      <w:proofErr w:type="spellStart"/>
      <w:r w:rsidRPr="00781DAD">
        <w:rPr>
          <w:rFonts w:ascii="Times New Roman" w:hAnsi="Times New Roman" w:cs="Times New Roman"/>
          <w:sz w:val="24"/>
        </w:rPr>
        <w:t>Тормасов</w:t>
      </w:r>
      <w:proofErr w:type="spellEnd"/>
      <w:r w:rsidRPr="00781DAD">
        <w:rPr>
          <w:rFonts w:ascii="Times New Roman" w:hAnsi="Times New Roman" w:cs="Times New Roman"/>
          <w:sz w:val="24"/>
        </w:rPr>
        <w:t>. Русские одержали ряд крупных по</w:t>
      </w:r>
      <w:r w:rsidRPr="00781DAD">
        <w:rPr>
          <w:rFonts w:ascii="Times New Roman" w:hAnsi="Times New Roman" w:cs="Times New Roman"/>
          <w:sz w:val="24"/>
        </w:rPr>
        <w:softHyphen/>
        <w:t xml:space="preserve">бед, и </w:t>
      </w:r>
      <w:r w:rsidRPr="00A85E6A">
        <w:rPr>
          <w:rFonts w:ascii="Times New Roman" w:hAnsi="Times New Roman" w:cs="Times New Roman"/>
          <w:i/>
          <w:sz w:val="24"/>
        </w:rPr>
        <w:t xml:space="preserve">в </w:t>
      </w:r>
      <w:smartTag w:uri="urn:schemas-microsoft-com:office:smarttags" w:element="metricconverter">
        <w:smartTagPr>
          <w:attr w:name="ProductID" w:val="1813 г"/>
        </w:smartTagPr>
        <w:r w:rsidRPr="00A85E6A">
          <w:rPr>
            <w:rFonts w:ascii="Times New Roman" w:hAnsi="Times New Roman" w:cs="Times New Roman"/>
            <w:i/>
            <w:sz w:val="24"/>
          </w:rPr>
          <w:t>1813 г</w:t>
        </w:r>
      </w:smartTag>
      <w:r w:rsidRPr="00A85E6A">
        <w:rPr>
          <w:rFonts w:ascii="Times New Roman" w:hAnsi="Times New Roman" w:cs="Times New Roman"/>
          <w:i/>
          <w:sz w:val="24"/>
        </w:rPr>
        <w:t xml:space="preserve">. был подписан </w:t>
      </w:r>
      <w:proofErr w:type="spellStart"/>
      <w:r w:rsidRPr="00A85E6A">
        <w:rPr>
          <w:rFonts w:ascii="Times New Roman" w:hAnsi="Times New Roman" w:cs="Times New Roman"/>
          <w:i/>
          <w:sz w:val="24"/>
        </w:rPr>
        <w:t>Гюлистанский</w:t>
      </w:r>
      <w:proofErr w:type="spellEnd"/>
      <w:r w:rsidRPr="00A85E6A">
        <w:rPr>
          <w:rFonts w:ascii="Times New Roman" w:hAnsi="Times New Roman" w:cs="Times New Roman"/>
          <w:i/>
          <w:sz w:val="24"/>
        </w:rPr>
        <w:t xml:space="preserve"> мирный договор. По договору весь Северный Азербайджан был присоединен к России (Южный остался в составе Ирана). Иранский шах признавал также за Россией Грузию, Дагестан, Мингрелию, Ширван, Абхазию. Русский флот мог свободно плавать по Каспию.</w:t>
      </w:r>
    </w:p>
    <w:p w:rsidR="00CA2BAF" w:rsidRPr="00781DAD" w:rsidRDefault="00CA2BAF" w:rsidP="00CA2BAF">
      <w:pPr>
        <w:spacing w:after="0" w:line="240" w:lineRule="auto"/>
        <w:ind w:firstLine="567"/>
        <w:rPr>
          <w:rFonts w:ascii="Times New Roman" w:hAnsi="Times New Roman" w:cs="Times New Roman"/>
          <w:sz w:val="24"/>
        </w:rPr>
      </w:pPr>
      <w:r w:rsidRPr="00781DAD">
        <w:rPr>
          <w:rFonts w:ascii="Times New Roman" w:hAnsi="Times New Roman" w:cs="Times New Roman"/>
          <w:sz w:val="24"/>
        </w:rPr>
        <w:t>4</w:t>
      </w:r>
      <w:r w:rsidRPr="00A85E6A">
        <w:rPr>
          <w:rFonts w:ascii="Times New Roman" w:hAnsi="Times New Roman" w:cs="Times New Roman"/>
          <w:i/>
          <w:sz w:val="24"/>
        </w:rPr>
        <w:t xml:space="preserve">. С 1806 по 1812 гг. шла война с Турцией. Русские войска заняли Молдавию, Валахию, а в октябре </w:t>
      </w:r>
      <w:smartTag w:uri="urn:schemas-microsoft-com:office:smarttags" w:element="metricconverter">
        <w:smartTagPr>
          <w:attr w:name="ProductID" w:val="1807 г"/>
        </w:smartTagPr>
        <w:r w:rsidRPr="00A85E6A">
          <w:rPr>
            <w:rFonts w:ascii="Times New Roman" w:hAnsi="Times New Roman" w:cs="Times New Roman"/>
            <w:i/>
            <w:sz w:val="24"/>
          </w:rPr>
          <w:t>1807 г</w:t>
        </w:r>
      </w:smartTag>
      <w:r w:rsidRPr="00A85E6A">
        <w:rPr>
          <w:rFonts w:ascii="Times New Roman" w:hAnsi="Times New Roman" w:cs="Times New Roman"/>
          <w:i/>
          <w:sz w:val="24"/>
        </w:rPr>
        <w:t>. эскадра Д. Н. Сенявина разгромила турецкий флот. В течение 1811г. русская ар</w:t>
      </w:r>
      <w:r w:rsidRPr="00A85E6A">
        <w:rPr>
          <w:rFonts w:ascii="Times New Roman" w:hAnsi="Times New Roman" w:cs="Times New Roman"/>
          <w:i/>
          <w:sz w:val="24"/>
        </w:rPr>
        <w:softHyphen/>
        <w:t xml:space="preserve">мия под командованием М. И. Кутузова по частям громила </w:t>
      </w:r>
      <w:r w:rsidRPr="00A85E6A">
        <w:rPr>
          <w:rFonts w:ascii="Times New Roman" w:hAnsi="Times New Roman" w:cs="Times New Roman"/>
          <w:i/>
          <w:sz w:val="24"/>
        </w:rPr>
        <w:lastRenderedPageBreak/>
        <w:t xml:space="preserve">силы турецкой армии. В </w:t>
      </w:r>
      <w:smartTag w:uri="urn:schemas-microsoft-com:office:smarttags" w:element="metricconverter">
        <w:smartTagPr>
          <w:attr w:name="ProductID" w:val="1812 г"/>
        </w:smartTagPr>
        <w:r w:rsidRPr="00A85E6A">
          <w:rPr>
            <w:rFonts w:ascii="Times New Roman" w:hAnsi="Times New Roman" w:cs="Times New Roman"/>
            <w:i/>
            <w:sz w:val="24"/>
          </w:rPr>
          <w:t>1812 г</w:t>
        </w:r>
      </w:smartTag>
      <w:r w:rsidRPr="00A85E6A">
        <w:rPr>
          <w:rFonts w:ascii="Times New Roman" w:hAnsi="Times New Roman" w:cs="Times New Roman"/>
          <w:i/>
          <w:sz w:val="24"/>
        </w:rPr>
        <w:t>. был подписан Бухарестский мир, по которому Бессарабия была присоединена к России.</w:t>
      </w:r>
    </w:p>
    <w:sectPr w:rsidR="00CA2BAF" w:rsidRPr="00781DAD" w:rsidSect="00315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7F8B"/>
    <w:multiLevelType w:val="hybridMultilevel"/>
    <w:tmpl w:val="8946A77E"/>
    <w:lvl w:ilvl="0" w:tplc="D3BC7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E4C31"/>
    <w:multiLevelType w:val="hybridMultilevel"/>
    <w:tmpl w:val="6232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A2BAF"/>
    <w:rsid w:val="000A55C6"/>
    <w:rsid w:val="002060C4"/>
    <w:rsid w:val="002F5C32"/>
    <w:rsid w:val="00315E00"/>
    <w:rsid w:val="004F4CBC"/>
    <w:rsid w:val="006C08CA"/>
    <w:rsid w:val="00A85E6A"/>
    <w:rsid w:val="00CA2BAF"/>
    <w:rsid w:val="00F9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BAF"/>
    <w:rPr>
      <w:color w:val="0000FF"/>
      <w:u w:val="single"/>
    </w:rPr>
  </w:style>
  <w:style w:type="paragraph" w:styleId="a4">
    <w:name w:val="List Paragraph"/>
    <w:basedOn w:val="a"/>
    <w:uiPriority w:val="34"/>
    <w:qFormat/>
    <w:rsid w:val="00CA2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tm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Марина2</cp:lastModifiedBy>
  <cp:revision>5</cp:revision>
  <dcterms:created xsi:type="dcterms:W3CDTF">2020-03-18T13:35:00Z</dcterms:created>
  <dcterms:modified xsi:type="dcterms:W3CDTF">2020-03-19T05:11:00Z</dcterms:modified>
</cp:coreProperties>
</file>