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31" w:rsidRPr="00473C9C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  <w:r w:rsidRPr="00473C9C">
        <w:rPr>
          <w:sz w:val="28"/>
          <w:szCs w:val="28"/>
          <w:lang w:val="ru-RU"/>
        </w:rPr>
        <w:t>Кировское об</w:t>
      </w:r>
      <w:r w:rsidR="00A07C08">
        <w:rPr>
          <w:sz w:val="28"/>
          <w:szCs w:val="28"/>
          <w:lang w:val="ru-RU"/>
        </w:rPr>
        <w:t>ластное</w:t>
      </w:r>
      <w:r w:rsidRPr="00473C9C">
        <w:rPr>
          <w:sz w:val="28"/>
          <w:szCs w:val="28"/>
          <w:lang w:val="ru-RU"/>
        </w:rPr>
        <w:t xml:space="preserve"> государственное профессиональное образовательное бюджетное учреждение </w:t>
      </w:r>
    </w:p>
    <w:p w:rsidR="00A92031" w:rsidRPr="00473C9C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  <w:r w:rsidRPr="00473C9C">
        <w:rPr>
          <w:sz w:val="28"/>
          <w:szCs w:val="28"/>
          <w:lang w:val="ru-RU"/>
        </w:rPr>
        <w:t>«Нолинский техникум механизации сельского хозяйства»</w:t>
      </w:r>
    </w:p>
    <w:p w:rsidR="00A92031" w:rsidRPr="00DE4338" w:rsidRDefault="00A92031" w:rsidP="00A92031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  <w:r w:rsidRPr="00DE4338">
        <w:rPr>
          <w:bCs/>
          <w:sz w:val="28"/>
          <w:szCs w:val="28"/>
        </w:rPr>
        <w:t>(КОГПОБУ «НТМСХ»)</w:t>
      </w:r>
    </w:p>
    <w:p w:rsidR="00A92031" w:rsidRPr="00DE4338" w:rsidRDefault="00A92031" w:rsidP="00A92031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p w:rsidR="00A92031" w:rsidRPr="00DE4338" w:rsidRDefault="00A92031" w:rsidP="00A92031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p w:rsidR="00A92031" w:rsidRPr="00DE4338" w:rsidRDefault="00A92031" w:rsidP="00A92031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A92031" w:rsidRPr="00DE4338" w:rsidTr="00DD5089">
        <w:trPr>
          <w:trHeight w:val="372"/>
        </w:trPr>
        <w:tc>
          <w:tcPr>
            <w:tcW w:w="4781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УТВЕРЖДАЮ  </w:t>
            </w:r>
          </w:p>
        </w:tc>
        <w:tc>
          <w:tcPr>
            <w:tcW w:w="4790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СОГЛАСОВАНО           </w:t>
            </w:r>
          </w:p>
        </w:tc>
      </w:tr>
      <w:tr w:rsidR="00A92031" w:rsidRPr="00DE4338" w:rsidTr="00DD5089">
        <w:trPr>
          <w:trHeight w:val="372"/>
        </w:trPr>
        <w:tc>
          <w:tcPr>
            <w:tcW w:w="4781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</w:t>
            </w:r>
          </w:p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E4338">
              <w:rPr>
                <w:bCs/>
                <w:sz w:val="28"/>
                <w:szCs w:val="28"/>
              </w:rPr>
              <w:t>Директор</w:t>
            </w:r>
            <w:proofErr w:type="spellEnd"/>
            <w:r w:rsidRPr="00DE4338">
              <w:rPr>
                <w:bCs/>
                <w:sz w:val="28"/>
                <w:szCs w:val="28"/>
              </w:rPr>
              <w:t xml:space="preserve"> КОГПОБУ «НТМСХ»)                                                   ________________</w:t>
            </w:r>
          </w:p>
        </w:tc>
        <w:tc>
          <w:tcPr>
            <w:tcW w:w="4790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DE4338">
              <w:rPr>
                <w:bCs/>
                <w:sz w:val="28"/>
                <w:szCs w:val="28"/>
              </w:rPr>
              <w:t>Представитель</w:t>
            </w:r>
            <w:proofErr w:type="spellEnd"/>
            <w:r w:rsidRPr="00DE43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E4338">
              <w:rPr>
                <w:bCs/>
                <w:sz w:val="28"/>
                <w:szCs w:val="28"/>
              </w:rPr>
              <w:t>работодателей</w:t>
            </w:r>
            <w:proofErr w:type="spellEnd"/>
            <w:r w:rsidRPr="00DE4338">
              <w:rPr>
                <w:bCs/>
                <w:sz w:val="28"/>
                <w:szCs w:val="28"/>
              </w:rPr>
              <w:t xml:space="preserve">: </w:t>
            </w:r>
          </w:p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      __________________</w:t>
            </w:r>
          </w:p>
        </w:tc>
      </w:tr>
      <w:tr w:rsidR="00A92031" w:rsidRPr="00DE4338" w:rsidTr="00DD5089">
        <w:trPr>
          <w:trHeight w:val="372"/>
        </w:trPr>
        <w:tc>
          <w:tcPr>
            <w:tcW w:w="4781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             </w:t>
            </w:r>
            <w:proofErr w:type="spellStart"/>
            <w:r w:rsidRPr="00DE4338">
              <w:rPr>
                <w:bCs/>
                <w:sz w:val="28"/>
                <w:szCs w:val="28"/>
              </w:rPr>
              <w:t>Е.В.Пигозина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92031" w:rsidRPr="00DE4338" w:rsidTr="00DD5089">
        <w:tc>
          <w:tcPr>
            <w:tcW w:w="4781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A92031" w:rsidRPr="00DE4338" w:rsidRDefault="00A92031" w:rsidP="00DD5089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92031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A92031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A92031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A92031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A92031" w:rsidRPr="005F5B62" w:rsidRDefault="00A92031" w:rsidP="00A92031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A92031" w:rsidRPr="005F5B62" w:rsidRDefault="00A92031" w:rsidP="00A92031">
      <w:pPr>
        <w:shd w:val="clear" w:color="auto" w:fill="FFFFFF"/>
        <w:ind w:right="365"/>
        <w:jc w:val="center"/>
        <w:rPr>
          <w:b/>
          <w:sz w:val="28"/>
          <w:szCs w:val="28"/>
          <w:lang w:val="ru-RU"/>
        </w:rPr>
      </w:pPr>
    </w:p>
    <w:p w:rsidR="00A92031" w:rsidRPr="004E7790" w:rsidRDefault="00A92031" w:rsidP="00A92031">
      <w:pPr>
        <w:suppressAutoHyphens/>
        <w:spacing w:line="0" w:lineRule="atLeast"/>
        <w:jc w:val="center"/>
        <w:rPr>
          <w:sz w:val="28"/>
          <w:szCs w:val="28"/>
          <w:lang w:val="ru-RU"/>
        </w:rPr>
      </w:pPr>
      <w:r w:rsidRPr="004E7790">
        <w:rPr>
          <w:bCs/>
          <w:color w:val="000000"/>
          <w:spacing w:val="-2"/>
          <w:sz w:val="28"/>
          <w:szCs w:val="28"/>
          <w:lang w:val="ru-RU"/>
        </w:rPr>
        <w:t xml:space="preserve">ОСНОВНАЯ ПРОФЕССИОНАЛЬНАЯ ОБРАЗОВАТЕЛЬНАЯ </w:t>
      </w:r>
      <w:r w:rsidRPr="004E7790">
        <w:rPr>
          <w:bCs/>
          <w:color w:val="000000"/>
          <w:spacing w:val="-3"/>
          <w:sz w:val="28"/>
          <w:szCs w:val="28"/>
          <w:lang w:val="ru-RU"/>
        </w:rPr>
        <w:t xml:space="preserve">ПРОГРАММА </w:t>
      </w:r>
      <w:r w:rsidRPr="004E7790">
        <w:rPr>
          <w:caps/>
          <w:sz w:val="28"/>
          <w:szCs w:val="28"/>
          <w:lang w:val="ru-RU"/>
        </w:rPr>
        <w:t>среднего профессионального образования</w:t>
      </w:r>
    </w:p>
    <w:p w:rsidR="00A92031" w:rsidRPr="002B4B6F" w:rsidRDefault="00A92031" w:rsidP="00A9203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B4B6F">
        <w:rPr>
          <w:rFonts w:ascii="Times New Roman" w:hAnsi="Times New Roman" w:cs="Times New Roman"/>
          <w:sz w:val="28"/>
          <w:szCs w:val="28"/>
        </w:rPr>
        <w:t>ПРОГРАММА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6F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2031" w:rsidRPr="00473C9C" w:rsidRDefault="00A92031" w:rsidP="00A92031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>по специальности</w:t>
      </w:r>
    </w:p>
    <w:p w:rsidR="0032422E" w:rsidRPr="0081506B" w:rsidRDefault="0081506B" w:rsidP="00CA4F6D">
      <w:pPr>
        <w:widowControl w:val="0"/>
        <w:suppressAutoHyphens/>
        <w:rPr>
          <w:sz w:val="28"/>
          <w:szCs w:val="28"/>
          <w:lang w:val="ru-RU"/>
        </w:rPr>
      </w:pPr>
      <w:r w:rsidRPr="0081506B">
        <w:rPr>
          <w:sz w:val="28"/>
          <w:szCs w:val="28"/>
          <w:lang w:val="ru-RU"/>
        </w:rPr>
        <w:t>38.02.05 Товароведение и экспертиза к</w:t>
      </w:r>
      <w:r>
        <w:rPr>
          <w:sz w:val="28"/>
          <w:szCs w:val="28"/>
          <w:lang w:val="ru-RU"/>
        </w:rPr>
        <w:t>ачества потребительских товаров</w:t>
      </w:r>
    </w:p>
    <w:p w:rsidR="0032422E" w:rsidRPr="002C1848" w:rsidRDefault="00C36720" w:rsidP="00A92031">
      <w:pPr>
        <w:widowControl w:val="0"/>
        <w:suppressAutoHyphens/>
        <w:jc w:val="center"/>
        <w:rPr>
          <w:sz w:val="28"/>
          <w:szCs w:val="28"/>
          <w:lang w:val="ru-RU"/>
        </w:rPr>
      </w:pPr>
      <w:r w:rsidRPr="002C1848">
        <w:rPr>
          <w:sz w:val="28"/>
          <w:szCs w:val="28"/>
          <w:lang w:val="ru-RU"/>
        </w:rPr>
        <w:t>Квалификация</w:t>
      </w:r>
      <w:r w:rsidR="005F5B62" w:rsidRPr="002C1848">
        <w:rPr>
          <w:sz w:val="28"/>
          <w:szCs w:val="28"/>
          <w:lang w:val="ru-RU"/>
        </w:rPr>
        <w:t>:</w:t>
      </w:r>
      <w:r w:rsidRPr="002C1848">
        <w:rPr>
          <w:sz w:val="28"/>
          <w:szCs w:val="28"/>
          <w:lang w:val="ru-RU"/>
        </w:rPr>
        <w:t xml:space="preserve">  </w:t>
      </w:r>
      <w:r w:rsidR="0081506B" w:rsidRPr="002C1848">
        <w:rPr>
          <w:sz w:val="28"/>
          <w:szCs w:val="28"/>
          <w:lang w:val="ru-RU"/>
        </w:rPr>
        <w:t>Товаровед-эксперт</w:t>
      </w:r>
    </w:p>
    <w:p w:rsidR="0032422E" w:rsidRPr="005F5B62" w:rsidRDefault="005F5B62" w:rsidP="00A92031">
      <w:pPr>
        <w:widowControl w:val="0"/>
        <w:suppressAutoHyphen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</w:t>
      </w:r>
      <w:r w:rsidR="0032422E" w:rsidRPr="005F5B62">
        <w:rPr>
          <w:sz w:val="28"/>
          <w:szCs w:val="28"/>
          <w:lang w:val="ru-RU"/>
        </w:rPr>
        <w:t xml:space="preserve"> подготовки  - базов</w:t>
      </w:r>
      <w:r>
        <w:rPr>
          <w:sz w:val="28"/>
          <w:szCs w:val="28"/>
          <w:lang w:val="ru-RU"/>
        </w:rPr>
        <w:t>ый</w:t>
      </w:r>
    </w:p>
    <w:p w:rsidR="0032422E" w:rsidRPr="005F5B62" w:rsidRDefault="0032422E" w:rsidP="00A92031">
      <w:pPr>
        <w:widowControl w:val="0"/>
        <w:suppressAutoHyphens/>
        <w:jc w:val="center"/>
        <w:rPr>
          <w:sz w:val="28"/>
          <w:szCs w:val="28"/>
          <w:lang w:val="ru-RU"/>
        </w:rPr>
      </w:pPr>
      <w:r w:rsidRPr="005F5B62">
        <w:rPr>
          <w:sz w:val="28"/>
          <w:szCs w:val="28"/>
          <w:lang w:val="ru-RU"/>
        </w:rPr>
        <w:t>форм</w:t>
      </w:r>
      <w:r w:rsidR="005F5B62">
        <w:rPr>
          <w:sz w:val="28"/>
          <w:szCs w:val="28"/>
          <w:lang w:val="ru-RU"/>
        </w:rPr>
        <w:t>ы</w:t>
      </w:r>
      <w:r w:rsidRPr="005F5B62">
        <w:rPr>
          <w:sz w:val="28"/>
          <w:szCs w:val="28"/>
          <w:lang w:val="ru-RU"/>
        </w:rPr>
        <w:t xml:space="preserve"> </w:t>
      </w:r>
      <w:r w:rsidR="005F5B62">
        <w:rPr>
          <w:sz w:val="28"/>
          <w:szCs w:val="28"/>
          <w:lang w:val="ru-RU"/>
        </w:rPr>
        <w:t>обучения</w:t>
      </w:r>
      <w:r w:rsidRPr="005F5B62">
        <w:rPr>
          <w:sz w:val="28"/>
          <w:szCs w:val="28"/>
          <w:lang w:val="ru-RU"/>
        </w:rPr>
        <w:t xml:space="preserve"> </w:t>
      </w:r>
      <w:r w:rsidR="005F5B62">
        <w:rPr>
          <w:sz w:val="28"/>
          <w:szCs w:val="28"/>
          <w:lang w:val="ru-RU"/>
        </w:rPr>
        <w:t>–</w:t>
      </w:r>
      <w:r w:rsidRPr="005F5B62">
        <w:rPr>
          <w:sz w:val="28"/>
          <w:szCs w:val="28"/>
          <w:lang w:val="ru-RU"/>
        </w:rPr>
        <w:t xml:space="preserve"> </w:t>
      </w:r>
      <w:proofErr w:type="gramStart"/>
      <w:r w:rsidRPr="005F5B62">
        <w:rPr>
          <w:sz w:val="28"/>
          <w:szCs w:val="28"/>
          <w:lang w:val="ru-RU"/>
        </w:rPr>
        <w:t>очная</w:t>
      </w:r>
      <w:proofErr w:type="gramEnd"/>
    </w:p>
    <w:p w:rsidR="0032422E" w:rsidRPr="005F5B62" w:rsidRDefault="0032422E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32422E" w:rsidRPr="005F5B62" w:rsidRDefault="0032422E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32422E" w:rsidRPr="005F5B62" w:rsidRDefault="0032422E" w:rsidP="00CA4F6D">
      <w:pPr>
        <w:widowControl w:val="0"/>
        <w:suppressAutoHyphens/>
        <w:rPr>
          <w:sz w:val="28"/>
          <w:szCs w:val="28"/>
          <w:lang w:val="ru-RU"/>
        </w:rPr>
      </w:pPr>
    </w:p>
    <w:p w:rsidR="0032422E" w:rsidRPr="005F5B62" w:rsidRDefault="0032422E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32422E" w:rsidRPr="005F5B62" w:rsidRDefault="0032422E" w:rsidP="00CA4F6D">
      <w:pPr>
        <w:widowControl w:val="0"/>
        <w:suppressAutoHyphens/>
        <w:rPr>
          <w:sz w:val="28"/>
          <w:szCs w:val="28"/>
          <w:lang w:val="ru-RU"/>
        </w:rPr>
      </w:pPr>
    </w:p>
    <w:p w:rsidR="0060365B" w:rsidRDefault="0060365B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5F5B62" w:rsidRDefault="005F5B62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5F5B62" w:rsidRDefault="005F5B62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5F5B62" w:rsidRDefault="005F5B62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5F5B62" w:rsidRDefault="005F5B62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5F5B62" w:rsidRDefault="005F5B62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A92031" w:rsidRDefault="00A92031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A92031" w:rsidRDefault="00A92031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A92031" w:rsidRDefault="00A92031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A92031" w:rsidRDefault="00A92031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60365B" w:rsidRPr="005F5B62" w:rsidRDefault="0060365B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32422E" w:rsidRPr="005F5B62" w:rsidRDefault="003F0082" w:rsidP="00CA4F6D">
      <w:pPr>
        <w:widowControl w:val="0"/>
        <w:suppressAutoHyphens/>
        <w:jc w:val="center"/>
        <w:rPr>
          <w:sz w:val="28"/>
          <w:szCs w:val="28"/>
          <w:lang w:val="ru-RU"/>
        </w:rPr>
      </w:pPr>
      <w:r w:rsidRPr="005F5B62">
        <w:rPr>
          <w:sz w:val="28"/>
          <w:szCs w:val="28"/>
          <w:lang w:val="ru-RU"/>
        </w:rPr>
        <w:t>Нолинск 20</w:t>
      </w:r>
      <w:r w:rsidR="000163CC" w:rsidRPr="005F5B62">
        <w:rPr>
          <w:sz w:val="28"/>
          <w:szCs w:val="28"/>
          <w:lang w:val="ru-RU"/>
        </w:rPr>
        <w:t>1</w:t>
      </w:r>
      <w:r w:rsidR="00A92031">
        <w:rPr>
          <w:sz w:val="28"/>
          <w:szCs w:val="28"/>
          <w:lang w:val="ru-RU"/>
        </w:rPr>
        <w:t>6</w:t>
      </w:r>
      <w:r w:rsidR="0032422E" w:rsidRPr="005F5B62">
        <w:rPr>
          <w:sz w:val="28"/>
          <w:szCs w:val="28"/>
          <w:lang w:val="ru-RU"/>
        </w:rPr>
        <w:t xml:space="preserve"> г.</w:t>
      </w:r>
    </w:p>
    <w:p w:rsidR="00E26741" w:rsidRDefault="00E26741" w:rsidP="00CA4F6D">
      <w:pPr>
        <w:widowControl w:val="0"/>
        <w:suppressAutoHyphens/>
        <w:jc w:val="center"/>
        <w:rPr>
          <w:b/>
          <w:sz w:val="24"/>
          <w:szCs w:val="24"/>
          <w:lang w:val="ru-RU"/>
        </w:rPr>
      </w:pPr>
    </w:p>
    <w:p w:rsidR="0032422E" w:rsidRPr="00CA4F6D" w:rsidRDefault="0032422E" w:rsidP="00CA4F6D">
      <w:pPr>
        <w:widowControl w:val="0"/>
        <w:suppressAutoHyphens/>
        <w:jc w:val="center"/>
        <w:rPr>
          <w:b/>
          <w:sz w:val="24"/>
          <w:szCs w:val="24"/>
          <w:lang w:val="ru-RU"/>
        </w:rPr>
      </w:pPr>
      <w:r w:rsidRPr="00CA4F6D">
        <w:rPr>
          <w:b/>
          <w:sz w:val="24"/>
          <w:szCs w:val="24"/>
          <w:lang w:val="ru-RU"/>
        </w:rPr>
        <w:t>СОДЕРЖАНИЕ</w:t>
      </w:r>
    </w:p>
    <w:p w:rsidR="00CA4F6D" w:rsidRPr="00CA4F6D" w:rsidRDefault="00CA4F6D" w:rsidP="00CA4F6D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Общие положения ППССЗ</w:t>
      </w:r>
    </w:p>
    <w:p w:rsidR="00CA4F6D" w:rsidRPr="00CA4F6D" w:rsidRDefault="00CA4F6D" w:rsidP="00CA4F6D">
      <w:pPr>
        <w:shd w:val="clear" w:color="auto" w:fill="FFFFFF"/>
        <w:ind w:left="34" w:firstLine="392"/>
        <w:rPr>
          <w:sz w:val="24"/>
          <w:szCs w:val="24"/>
        </w:rPr>
      </w:pPr>
      <w:r w:rsidRPr="00CA4F6D">
        <w:rPr>
          <w:sz w:val="24"/>
          <w:szCs w:val="24"/>
        </w:rPr>
        <w:t>1.1</w:t>
      </w:r>
      <w:proofErr w:type="gramStart"/>
      <w:r w:rsidRPr="00CA4F6D">
        <w:rPr>
          <w:sz w:val="24"/>
          <w:szCs w:val="24"/>
        </w:rPr>
        <w:t xml:space="preserve">.  </w:t>
      </w:r>
      <w:proofErr w:type="spellStart"/>
      <w:r w:rsidRPr="00CA4F6D">
        <w:rPr>
          <w:bCs/>
          <w:sz w:val="24"/>
          <w:szCs w:val="24"/>
        </w:rPr>
        <w:t>Нормативно</w:t>
      </w:r>
      <w:proofErr w:type="gramEnd"/>
      <w:r w:rsidRPr="00CA4F6D">
        <w:rPr>
          <w:bCs/>
          <w:sz w:val="24"/>
          <w:szCs w:val="24"/>
        </w:rPr>
        <w:t>-правовые</w:t>
      </w:r>
      <w:proofErr w:type="spellEnd"/>
      <w:r w:rsidRPr="00CA4F6D">
        <w:rPr>
          <w:bCs/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основы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разработки</w:t>
      </w:r>
      <w:proofErr w:type="spellEnd"/>
      <w:r w:rsidRPr="00CA4F6D">
        <w:rPr>
          <w:sz w:val="24"/>
          <w:szCs w:val="24"/>
        </w:rPr>
        <w:t xml:space="preserve"> ППССЗ</w:t>
      </w:r>
    </w:p>
    <w:p w:rsidR="00CA4F6D" w:rsidRPr="00CA4F6D" w:rsidRDefault="00CA4F6D" w:rsidP="00CA4F6D">
      <w:pPr>
        <w:shd w:val="clear" w:color="auto" w:fill="FFFFFF"/>
        <w:ind w:left="34" w:firstLine="392"/>
        <w:rPr>
          <w:sz w:val="24"/>
          <w:szCs w:val="24"/>
        </w:rPr>
      </w:pPr>
      <w:r w:rsidRPr="00CA4F6D">
        <w:rPr>
          <w:sz w:val="24"/>
          <w:szCs w:val="24"/>
        </w:rPr>
        <w:t>1.2</w:t>
      </w:r>
      <w:proofErr w:type="gramStart"/>
      <w:r w:rsidRPr="00CA4F6D">
        <w:rPr>
          <w:sz w:val="24"/>
          <w:szCs w:val="24"/>
        </w:rPr>
        <w:t xml:space="preserve">.  </w:t>
      </w:r>
      <w:proofErr w:type="spellStart"/>
      <w:r w:rsidRPr="00CA4F6D">
        <w:rPr>
          <w:sz w:val="24"/>
          <w:szCs w:val="24"/>
        </w:rPr>
        <w:t>Нормативный</w:t>
      </w:r>
      <w:proofErr w:type="spellEnd"/>
      <w:proofErr w:type="gram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срок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освоения</w:t>
      </w:r>
      <w:proofErr w:type="spellEnd"/>
      <w:r w:rsidRPr="00CA4F6D">
        <w:rPr>
          <w:sz w:val="24"/>
          <w:szCs w:val="24"/>
        </w:rPr>
        <w:t xml:space="preserve"> ППССЗ</w:t>
      </w:r>
    </w:p>
    <w:p w:rsidR="00CA4F6D" w:rsidRPr="00CA4F6D" w:rsidRDefault="00CA4F6D" w:rsidP="00CA4F6D">
      <w:pPr>
        <w:pStyle w:val="ae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Характеристика профессиональной деятельности выпускников и требования к результатам освоения ППССЗ</w:t>
      </w:r>
    </w:p>
    <w:p w:rsidR="00CA4F6D" w:rsidRPr="00CA4F6D" w:rsidRDefault="00CA4F6D" w:rsidP="00CA4F6D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09"/>
        <w:rPr>
          <w:sz w:val="24"/>
          <w:szCs w:val="24"/>
        </w:rPr>
      </w:pPr>
      <w:r w:rsidRPr="00CA4F6D">
        <w:rPr>
          <w:sz w:val="24"/>
          <w:szCs w:val="24"/>
          <w:lang w:val="ru-RU"/>
        </w:rPr>
        <w:t xml:space="preserve"> </w:t>
      </w:r>
      <w:proofErr w:type="spellStart"/>
      <w:r w:rsidRPr="00CA4F6D">
        <w:rPr>
          <w:sz w:val="24"/>
          <w:szCs w:val="24"/>
        </w:rPr>
        <w:t>Область</w:t>
      </w:r>
      <w:proofErr w:type="spellEnd"/>
      <w:r w:rsidRPr="00CA4F6D">
        <w:rPr>
          <w:sz w:val="24"/>
          <w:szCs w:val="24"/>
        </w:rPr>
        <w:t xml:space="preserve"> и </w:t>
      </w:r>
      <w:proofErr w:type="spellStart"/>
      <w:r w:rsidRPr="00CA4F6D">
        <w:rPr>
          <w:sz w:val="24"/>
          <w:szCs w:val="24"/>
        </w:rPr>
        <w:t>объекты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профессиональной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деятельности</w:t>
      </w:r>
      <w:proofErr w:type="spellEnd"/>
    </w:p>
    <w:p w:rsidR="00CA4F6D" w:rsidRPr="00CA4F6D" w:rsidRDefault="00CA4F6D" w:rsidP="00CA4F6D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09"/>
        <w:rPr>
          <w:sz w:val="24"/>
          <w:szCs w:val="24"/>
        </w:rPr>
      </w:pPr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Виды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bCs/>
          <w:sz w:val="24"/>
          <w:szCs w:val="24"/>
        </w:rPr>
        <w:t>профессиональной</w:t>
      </w:r>
      <w:proofErr w:type="spellEnd"/>
      <w:r w:rsidRPr="00CA4F6D">
        <w:rPr>
          <w:bCs/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деятельности</w:t>
      </w:r>
      <w:proofErr w:type="spellEnd"/>
      <w:r w:rsidRPr="00CA4F6D">
        <w:rPr>
          <w:sz w:val="24"/>
          <w:szCs w:val="24"/>
        </w:rPr>
        <w:t xml:space="preserve"> и </w:t>
      </w:r>
      <w:proofErr w:type="spellStart"/>
      <w:r w:rsidRPr="00CA4F6D">
        <w:rPr>
          <w:sz w:val="24"/>
          <w:szCs w:val="24"/>
        </w:rPr>
        <w:t>компетенции</w:t>
      </w:r>
      <w:proofErr w:type="spellEnd"/>
    </w:p>
    <w:p w:rsidR="00CA4F6D" w:rsidRPr="00CA4F6D" w:rsidRDefault="00CA4F6D" w:rsidP="00CA4F6D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CA4F6D" w:rsidRPr="00CA4F6D" w:rsidRDefault="00CA4F6D" w:rsidP="00CA4F6D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/>
        <w:rPr>
          <w:sz w:val="24"/>
          <w:szCs w:val="24"/>
        </w:rPr>
      </w:pPr>
      <w:r w:rsidRPr="00CA4F6D">
        <w:rPr>
          <w:sz w:val="24"/>
          <w:szCs w:val="24"/>
          <w:lang w:val="ru-RU"/>
        </w:rPr>
        <w:t xml:space="preserve"> </w:t>
      </w:r>
      <w:proofErr w:type="spellStart"/>
      <w:r w:rsidRPr="00CA4F6D">
        <w:rPr>
          <w:sz w:val="24"/>
          <w:szCs w:val="24"/>
        </w:rPr>
        <w:t>Учебный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план</w:t>
      </w:r>
      <w:proofErr w:type="spellEnd"/>
      <w:r w:rsidRPr="00CA4F6D">
        <w:rPr>
          <w:sz w:val="24"/>
          <w:szCs w:val="24"/>
        </w:rPr>
        <w:t xml:space="preserve"> </w:t>
      </w:r>
    </w:p>
    <w:p w:rsidR="00CA4F6D" w:rsidRPr="00CA4F6D" w:rsidRDefault="00F46E42" w:rsidP="00CA4F6D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</w:t>
      </w:r>
      <w:r w:rsidR="00CA4F6D" w:rsidRPr="00CA4F6D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CA4F6D" w:rsidRPr="00CA4F6D">
        <w:rPr>
          <w:sz w:val="24"/>
          <w:szCs w:val="24"/>
          <w:lang w:val="ru-RU"/>
        </w:rPr>
        <w:t xml:space="preserve"> дисциплин и профессиональных модулей</w:t>
      </w:r>
    </w:p>
    <w:p w:rsidR="00CA4F6D" w:rsidRPr="00CA4F6D" w:rsidRDefault="00CA4F6D" w:rsidP="00CA4F6D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/>
        <w:rPr>
          <w:sz w:val="24"/>
          <w:szCs w:val="24"/>
        </w:rPr>
      </w:pPr>
      <w:r w:rsidRPr="00CA4F6D">
        <w:rPr>
          <w:sz w:val="24"/>
          <w:szCs w:val="24"/>
          <w:lang w:val="ru-RU"/>
        </w:rPr>
        <w:t xml:space="preserve"> </w:t>
      </w:r>
      <w:proofErr w:type="spellStart"/>
      <w:r w:rsidRPr="00CA4F6D">
        <w:rPr>
          <w:sz w:val="24"/>
          <w:szCs w:val="24"/>
        </w:rPr>
        <w:t>Программы</w:t>
      </w:r>
      <w:proofErr w:type="spellEnd"/>
      <w:r w:rsidRPr="00CA4F6D">
        <w:rPr>
          <w:sz w:val="24"/>
          <w:szCs w:val="24"/>
        </w:rPr>
        <w:t xml:space="preserve"> </w:t>
      </w:r>
      <w:r w:rsidR="00F46E42">
        <w:rPr>
          <w:sz w:val="24"/>
          <w:szCs w:val="24"/>
          <w:lang w:val="ru-RU"/>
        </w:rPr>
        <w:t xml:space="preserve">производственных </w:t>
      </w:r>
      <w:proofErr w:type="spellStart"/>
      <w:r w:rsidRPr="00CA4F6D">
        <w:rPr>
          <w:sz w:val="24"/>
          <w:szCs w:val="24"/>
        </w:rPr>
        <w:t>практик</w:t>
      </w:r>
      <w:proofErr w:type="spellEnd"/>
    </w:p>
    <w:p w:rsidR="00F10429" w:rsidRPr="00F10429" w:rsidRDefault="00F10429" w:rsidP="00F10429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042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F10429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5C0055" w:rsidRPr="00CA4F6D" w:rsidRDefault="00CA4F6D" w:rsidP="00CA4F6D">
      <w:pPr>
        <w:shd w:val="clear" w:color="auto" w:fill="FFFFFF"/>
        <w:tabs>
          <w:tab w:val="left" w:pos="331"/>
        </w:tabs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4.</w:t>
      </w:r>
      <w:r w:rsidR="00F10429">
        <w:rPr>
          <w:sz w:val="24"/>
          <w:szCs w:val="24"/>
          <w:lang w:val="ru-RU"/>
        </w:rPr>
        <w:t>1.</w:t>
      </w:r>
      <w:r w:rsidRPr="00CA4F6D">
        <w:rPr>
          <w:sz w:val="24"/>
          <w:szCs w:val="24"/>
          <w:lang w:val="ru-RU"/>
        </w:rPr>
        <w:tab/>
        <w:t>Материально-техническое    обеспечение    реализации    основной   профессиональной</w:t>
      </w:r>
      <w:r w:rsidRPr="00CA4F6D">
        <w:rPr>
          <w:sz w:val="24"/>
          <w:szCs w:val="24"/>
          <w:lang w:val="ru-RU"/>
        </w:rPr>
        <w:br/>
        <w:t>образовательной программы</w:t>
      </w:r>
    </w:p>
    <w:p w:rsidR="005C0055" w:rsidRPr="00CA4F6D" w:rsidRDefault="00F10429" w:rsidP="005C0055">
      <w:pPr>
        <w:shd w:val="clear" w:color="auto" w:fill="FFFFFF"/>
        <w:tabs>
          <w:tab w:val="left" w:pos="331"/>
        </w:tabs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4.2.</w:t>
      </w:r>
      <w:r w:rsidR="00CA4F6D" w:rsidRPr="00CA4F6D">
        <w:rPr>
          <w:bCs/>
          <w:color w:val="000000"/>
          <w:sz w:val="24"/>
          <w:szCs w:val="24"/>
          <w:lang w:val="ru-RU"/>
        </w:rPr>
        <w:t xml:space="preserve"> </w:t>
      </w:r>
      <w:r w:rsidR="005C0055">
        <w:rPr>
          <w:bCs/>
          <w:color w:val="000000"/>
          <w:sz w:val="24"/>
          <w:szCs w:val="24"/>
          <w:lang w:val="ru-RU"/>
        </w:rPr>
        <w:t xml:space="preserve">Информационно-методическое и кадровое </w:t>
      </w:r>
      <w:r w:rsidR="005C0055" w:rsidRPr="00CA4F6D">
        <w:rPr>
          <w:sz w:val="24"/>
          <w:szCs w:val="24"/>
          <w:lang w:val="ru-RU"/>
        </w:rPr>
        <w:t>обеспечение    реализации    основной   профе</w:t>
      </w:r>
      <w:r w:rsidR="005C0055" w:rsidRPr="00CA4F6D">
        <w:rPr>
          <w:sz w:val="24"/>
          <w:szCs w:val="24"/>
          <w:lang w:val="ru-RU"/>
        </w:rPr>
        <w:t>с</w:t>
      </w:r>
      <w:r w:rsidR="005C0055">
        <w:rPr>
          <w:sz w:val="24"/>
          <w:szCs w:val="24"/>
          <w:lang w:val="ru-RU"/>
        </w:rPr>
        <w:t xml:space="preserve">сиональной </w:t>
      </w:r>
      <w:r w:rsidR="005C0055" w:rsidRPr="00CA4F6D">
        <w:rPr>
          <w:sz w:val="24"/>
          <w:szCs w:val="24"/>
          <w:lang w:val="ru-RU"/>
        </w:rPr>
        <w:t>образовательной программы</w:t>
      </w:r>
      <w:r w:rsidR="005C0055">
        <w:rPr>
          <w:sz w:val="24"/>
          <w:szCs w:val="24"/>
          <w:lang w:val="ru-RU"/>
        </w:rPr>
        <w:t xml:space="preserve"> (ППССЗ)</w:t>
      </w:r>
    </w:p>
    <w:p w:rsidR="00CA4F6D" w:rsidRPr="005C0055" w:rsidRDefault="00CA4F6D" w:rsidP="00CA4F6D">
      <w:pPr>
        <w:shd w:val="clear" w:color="auto" w:fill="FFFFFF"/>
        <w:tabs>
          <w:tab w:val="left" w:pos="9355"/>
        </w:tabs>
        <w:ind w:right="-1"/>
        <w:rPr>
          <w:bCs/>
          <w:color w:val="000000"/>
          <w:sz w:val="24"/>
          <w:szCs w:val="24"/>
          <w:lang w:val="ru-RU"/>
        </w:rPr>
      </w:pPr>
      <w:r w:rsidRPr="00CA4F6D">
        <w:rPr>
          <w:bCs/>
          <w:color w:val="000000"/>
          <w:sz w:val="24"/>
          <w:szCs w:val="24"/>
          <w:lang w:val="ru-RU"/>
        </w:rPr>
        <w:t>Характеристики среды техникума, обеспечивающие развитие общекультурных (социально-личностных) компетенций выпускников.</w:t>
      </w:r>
    </w:p>
    <w:p w:rsidR="00F10429" w:rsidRPr="00CA4F6D" w:rsidRDefault="00F10429" w:rsidP="00F10429">
      <w:pPr>
        <w:shd w:val="clear" w:color="auto" w:fill="FFFFFF"/>
        <w:tabs>
          <w:tab w:val="left" w:pos="9355"/>
        </w:tabs>
        <w:ind w:right="-1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5.  Оценка результатов освоения ППССЗ.</w:t>
      </w:r>
    </w:p>
    <w:p w:rsidR="00A3100A" w:rsidRPr="00CA4F6D" w:rsidRDefault="00CA4F6D" w:rsidP="00CA4F6D">
      <w:pPr>
        <w:widowControl w:val="0"/>
        <w:suppressAutoHyphens/>
        <w:jc w:val="both"/>
        <w:rPr>
          <w:b/>
          <w:color w:val="000000"/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br w:type="page"/>
      </w:r>
      <w:r w:rsidR="00A3100A" w:rsidRPr="00CA4F6D">
        <w:rPr>
          <w:b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7E7225" w:rsidRPr="00CA4F6D" w:rsidRDefault="007E7225" w:rsidP="00CA4F6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A3100A" w:rsidRPr="00CA4F6D" w:rsidRDefault="00A3100A" w:rsidP="00CA4F6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CA4F6D">
        <w:rPr>
          <w:rFonts w:ascii="Times New Roman" w:hAnsi="Times New Roman"/>
          <w:sz w:val="24"/>
          <w:szCs w:val="24"/>
        </w:rPr>
        <w:t>П</w:t>
      </w:r>
      <w:r w:rsidR="00CA4F6D" w:rsidRPr="00316CCF">
        <w:rPr>
          <w:rFonts w:ascii="Times New Roman" w:hAnsi="Times New Roman"/>
          <w:sz w:val="24"/>
          <w:szCs w:val="24"/>
        </w:rPr>
        <w:t>рограмм</w:t>
      </w:r>
      <w:r w:rsidR="00CA4F6D">
        <w:rPr>
          <w:rFonts w:ascii="Times New Roman" w:hAnsi="Times New Roman"/>
          <w:sz w:val="24"/>
          <w:szCs w:val="24"/>
        </w:rPr>
        <w:t>а</w:t>
      </w:r>
      <w:r w:rsidR="00CA4F6D" w:rsidRPr="00316CCF">
        <w:rPr>
          <w:rFonts w:ascii="Times New Roman" w:hAnsi="Times New Roman"/>
          <w:sz w:val="24"/>
          <w:szCs w:val="24"/>
        </w:rPr>
        <w:t xml:space="preserve"> подготовки специалистов среднего звена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81506B" w:rsidRPr="0081506B">
        <w:rPr>
          <w:rFonts w:ascii="Times New Roman" w:hAnsi="Times New Roman" w:cs="Times New Roman"/>
          <w:sz w:val="24"/>
          <w:szCs w:val="24"/>
        </w:rPr>
        <w:t>38.02.05 Т</w:t>
      </w:r>
      <w:r w:rsidR="0081506B" w:rsidRPr="0081506B">
        <w:rPr>
          <w:rFonts w:ascii="Times New Roman" w:hAnsi="Times New Roman" w:cs="Times New Roman"/>
          <w:sz w:val="24"/>
          <w:szCs w:val="24"/>
        </w:rPr>
        <w:t>о</w:t>
      </w:r>
      <w:r w:rsidR="0081506B" w:rsidRPr="0081506B">
        <w:rPr>
          <w:rFonts w:ascii="Times New Roman" w:hAnsi="Times New Roman" w:cs="Times New Roman"/>
          <w:sz w:val="24"/>
          <w:szCs w:val="24"/>
        </w:rPr>
        <w:t>вароведение и экспертиза качества потребительских товаров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реализуемая </w:t>
      </w:r>
      <w:r w:rsidR="00AA6C4F" w:rsidRPr="005F5B62">
        <w:rPr>
          <w:rFonts w:ascii="Times New Roman" w:hAnsi="Times New Roman" w:cs="Times New Roman"/>
          <w:sz w:val="24"/>
          <w:szCs w:val="24"/>
        </w:rPr>
        <w:t>КОГ</w:t>
      </w:r>
      <w:r w:rsidR="00A92031">
        <w:rPr>
          <w:rFonts w:ascii="Times New Roman" w:hAnsi="Times New Roman" w:cs="Times New Roman"/>
          <w:sz w:val="24"/>
          <w:szCs w:val="24"/>
        </w:rPr>
        <w:t xml:space="preserve">ПОБУ </w:t>
      </w:r>
      <w:r w:rsidR="00AA6C4F" w:rsidRPr="005F5B62">
        <w:rPr>
          <w:rFonts w:ascii="Times New Roman" w:hAnsi="Times New Roman" w:cs="Times New Roman"/>
          <w:sz w:val="24"/>
          <w:szCs w:val="24"/>
        </w:rPr>
        <w:t xml:space="preserve"> «Ноли</w:t>
      </w:r>
      <w:r w:rsidR="00AA6C4F" w:rsidRPr="005F5B62">
        <w:rPr>
          <w:rFonts w:ascii="Times New Roman" w:hAnsi="Times New Roman" w:cs="Times New Roman"/>
          <w:sz w:val="24"/>
          <w:szCs w:val="24"/>
        </w:rPr>
        <w:t>н</w:t>
      </w:r>
      <w:r w:rsidR="00AA6C4F" w:rsidRPr="005F5B62">
        <w:rPr>
          <w:rFonts w:ascii="Times New Roman" w:hAnsi="Times New Roman" w:cs="Times New Roman"/>
          <w:sz w:val="24"/>
          <w:szCs w:val="24"/>
        </w:rPr>
        <w:t>ский техникум механизации сельского хозяйства»</w:t>
      </w:r>
      <w:r w:rsidR="007E7225" w:rsidRPr="00CA4F6D">
        <w:rPr>
          <w:rFonts w:ascii="Times New Roman" w:hAnsi="Times New Roman" w:cs="Times New Roman"/>
          <w:sz w:val="24"/>
          <w:szCs w:val="24"/>
        </w:rPr>
        <w:t xml:space="preserve"> 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систему документов, разработанную и утвержденную  учебным заведением с учетом требований рынка труда на о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нове Федерального государственного образовательного стандарта</w:t>
      </w:r>
      <w:r w:rsidR="00CA4F6D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A4F6D" w:rsidRPr="00CA4F6D">
        <w:rPr>
          <w:rFonts w:ascii="Times New Roman" w:hAnsi="Times New Roman" w:cs="Times New Roman"/>
          <w:color w:val="000000"/>
          <w:sz w:val="24"/>
          <w:szCs w:val="24"/>
        </w:rPr>
        <w:t>утвержденого</w:t>
      </w:r>
      <w:proofErr w:type="spellEnd"/>
      <w:r w:rsidR="00CA4F6D" w:rsidRPr="00CA4F6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</w:t>
      </w:r>
      <w:r w:rsidR="00CA4F6D">
        <w:rPr>
          <w:rFonts w:ascii="Times New Roman" w:hAnsi="Times New Roman" w:cs="Times New Roman"/>
          <w:sz w:val="24"/>
          <w:szCs w:val="24"/>
        </w:rPr>
        <w:t xml:space="preserve">ния и науки </w:t>
      </w:r>
      <w:r w:rsidR="00CA4F6D" w:rsidRPr="00CA4F6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F6D" w:rsidRPr="00CA4F6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1506B">
        <w:rPr>
          <w:rFonts w:ascii="Tahoma" w:hAnsi="Tahoma" w:cs="Tahoma"/>
          <w:sz w:val="48"/>
          <w:szCs w:val="48"/>
        </w:rPr>
        <w:t xml:space="preserve"> </w:t>
      </w:r>
      <w:r w:rsidR="0081506B" w:rsidRPr="0081506B">
        <w:rPr>
          <w:rFonts w:ascii="Times New Roman" w:hAnsi="Times New Roman" w:cs="Times New Roman"/>
          <w:sz w:val="24"/>
          <w:szCs w:val="24"/>
        </w:rPr>
        <w:t>28.07.2014 N 835</w:t>
      </w:r>
      <w:r w:rsidR="0081506B">
        <w:rPr>
          <w:rFonts w:ascii="Tahoma" w:hAnsi="Tahoma" w:cs="Tahoma"/>
          <w:sz w:val="48"/>
          <w:szCs w:val="48"/>
        </w:rPr>
        <w:t xml:space="preserve"> 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по соответс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вующему направлению подготовки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proofErr w:type="gramEnd"/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ПО)</w:t>
      </w:r>
      <w:r w:rsidR="00D65E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100A" w:rsidRPr="00CA4F6D" w:rsidRDefault="00D65E10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ППССЗ</w:t>
      </w:r>
      <w:r w:rsidR="00A3100A" w:rsidRPr="00CA4F6D">
        <w:rPr>
          <w:color w:val="000000"/>
          <w:sz w:val="24"/>
          <w:szCs w:val="24"/>
          <w:lang w:val="ru-RU"/>
        </w:rPr>
        <w:t xml:space="preserve">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</w:t>
      </w:r>
      <w:r w:rsidR="00A3100A" w:rsidRPr="00CA4F6D">
        <w:rPr>
          <w:color w:val="000000"/>
          <w:sz w:val="24"/>
          <w:szCs w:val="24"/>
          <w:lang w:val="ru-RU"/>
        </w:rPr>
        <w:t>р</w:t>
      </w:r>
      <w:r w:rsidR="00A3100A" w:rsidRPr="00CA4F6D">
        <w:rPr>
          <w:color w:val="000000"/>
          <w:sz w:val="24"/>
          <w:szCs w:val="24"/>
          <w:lang w:val="ru-RU"/>
        </w:rPr>
        <w:t xml:space="preserve">сов, предметов, </w:t>
      </w:r>
      <w:r w:rsidR="000C3025">
        <w:rPr>
          <w:color w:val="000000"/>
          <w:sz w:val="24"/>
          <w:szCs w:val="24"/>
          <w:lang w:val="ru-RU"/>
        </w:rPr>
        <w:t xml:space="preserve"> </w:t>
      </w:r>
      <w:r w:rsidR="00A3100A" w:rsidRPr="00CA4F6D">
        <w:rPr>
          <w:color w:val="000000"/>
          <w:sz w:val="24"/>
          <w:szCs w:val="24"/>
          <w:lang w:val="ru-RU"/>
        </w:rPr>
        <w:t>дисциплин (модулей) и другие материалы, обеспечивающие качество подг</w:t>
      </w:r>
      <w:r w:rsidR="00A3100A" w:rsidRPr="00CA4F6D">
        <w:rPr>
          <w:color w:val="000000"/>
          <w:sz w:val="24"/>
          <w:szCs w:val="24"/>
          <w:lang w:val="ru-RU"/>
        </w:rPr>
        <w:t>о</w:t>
      </w:r>
      <w:r w:rsidR="00A3100A" w:rsidRPr="00CA4F6D">
        <w:rPr>
          <w:color w:val="000000"/>
          <w:sz w:val="24"/>
          <w:szCs w:val="24"/>
          <w:lang w:val="ru-RU"/>
        </w:rPr>
        <w:t>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7E7225" w:rsidRPr="00432BD6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lang w:val="ru-RU"/>
        </w:rPr>
      </w:pPr>
      <w:r w:rsidRPr="00CA4F6D">
        <w:rPr>
          <w:iCs/>
          <w:color w:val="000000"/>
          <w:sz w:val="24"/>
          <w:szCs w:val="24"/>
          <w:lang w:val="ru-RU"/>
        </w:rPr>
        <w:t xml:space="preserve">1.2. Нормативные документы для разработки </w:t>
      </w:r>
      <w:r w:rsidR="00D65E10">
        <w:rPr>
          <w:iCs/>
          <w:color w:val="000000"/>
          <w:sz w:val="24"/>
          <w:szCs w:val="24"/>
          <w:lang w:val="ru-RU"/>
        </w:rPr>
        <w:t>ППССЗ</w:t>
      </w:r>
      <w:r w:rsidRPr="00CA4F6D">
        <w:rPr>
          <w:iCs/>
          <w:color w:val="000000"/>
          <w:sz w:val="24"/>
          <w:szCs w:val="24"/>
          <w:lang w:val="ru-RU"/>
        </w:rPr>
        <w:t xml:space="preserve"> </w:t>
      </w:r>
      <w:r w:rsidR="007E7225" w:rsidRPr="00CA4F6D">
        <w:rPr>
          <w:iCs/>
          <w:color w:val="000000"/>
          <w:sz w:val="24"/>
          <w:szCs w:val="24"/>
          <w:lang w:val="ru-RU"/>
        </w:rPr>
        <w:t>СПО</w:t>
      </w:r>
      <w:r w:rsidRPr="00CA4F6D">
        <w:rPr>
          <w:iCs/>
          <w:color w:val="000000"/>
          <w:sz w:val="24"/>
          <w:szCs w:val="24"/>
          <w:lang w:val="ru-RU"/>
        </w:rPr>
        <w:t xml:space="preserve"> </w:t>
      </w:r>
      <w:r w:rsidR="007E7225" w:rsidRPr="00CA4F6D">
        <w:rPr>
          <w:color w:val="000000"/>
          <w:sz w:val="24"/>
          <w:szCs w:val="24"/>
          <w:lang w:val="ru-RU"/>
        </w:rPr>
        <w:t>по специальности</w:t>
      </w:r>
      <w:r w:rsidR="007E7225" w:rsidRPr="00CA4F6D">
        <w:rPr>
          <w:b/>
          <w:color w:val="000000"/>
          <w:sz w:val="24"/>
          <w:szCs w:val="24"/>
          <w:lang w:val="ru-RU"/>
        </w:rPr>
        <w:t xml:space="preserve"> </w:t>
      </w:r>
      <w:r w:rsidR="00432BD6" w:rsidRPr="00432BD6">
        <w:rPr>
          <w:sz w:val="24"/>
          <w:szCs w:val="24"/>
          <w:lang w:val="ru-RU"/>
        </w:rPr>
        <w:t>38.02.05 Т</w:t>
      </w:r>
      <w:r w:rsidR="00432BD6" w:rsidRPr="00432BD6">
        <w:rPr>
          <w:sz w:val="24"/>
          <w:szCs w:val="24"/>
          <w:lang w:val="ru-RU"/>
        </w:rPr>
        <w:t>о</w:t>
      </w:r>
      <w:r w:rsidR="00432BD6" w:rsidRPr="00432BD6">
        <w:rPr>
          <w:sz w:val="24"/>
          <w:szCs w:val="24"/>
          <w:lang w:val="ru-RU"/>
        </w:rPr>
        <w:t>вароведение и экспертиза качества потребительских товаров</w:t>
      </w:r>
      <w:r w:rsidR="00432BD6" w:rsidRPr="00432BD6">
        <w:rPr>
          <w:color w:val="000000"/>
          <w:sz w:val="24"/>
          <w:szCs w:val="24"/>
          <w:lang w:val="ru-RU"/>
        </w:rPr>
        <w:t>,</w:t>
      </w:r>
    </w:p>
    <w:p w:rsidR="00A3100A" w:rsidRPr="00CA4F6D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Нормативную правовую базу разработки</w:t>
      </w:r>
      <w:r w:rsidR="00D65E10">
        <w:rPr>
          <w:sz w:val="24"/>
          <w:szCs w:val="24"/>
          <w:lang w:val="ru-RU"/>
        </w:rPr>
        <w:t xml:space="preserve"> ППССЗ</w:t>
      </w:r>
      <w:r w:rsidRPr="00CA4F6D">
        <w:rPr>
          <w:sz w:val="24"/>
          <w:szCs w:val="24"/>
          <w:lang w:val="ru-RU"/>
        </w:rPr>
        <w:t xml:space="preserve"> </w:t>
      </w:r>
      <w:r w:rsidR="007E7225" w:rsidRPr="00CA4F6D">
        <w:rPr>
          <w:sz w:val="24"/>
          <w:szCs w:val="24"/>
          <w:lang w:val="ru-RU"/>
        </w:rPr>
        <w:t xml:space="preserve">по специальности </w:t>
      </w:r>
      <w:r w:rsidR="0081506B">
        <w:rPr>
          <w:bCs/>
          <w:sz w:val="24"/>
          <w:szCs w:val="24"/>
          <w:lang w:val="ru-RU"/>
        </w:rPr>
        <w:t>38.02.05 Товаровед</w:t>
      </w:r>
      <w:r w:rsidR="0081506B">
        <w:rPr>
          <w:bCs/>
          <w:sz w:val="24"/>
          <w:szCs w:val="24"/>
          <w:lang w:val="ru-RU"/>
        </w:rPr>
        <w:t>е</w:t>
      </w:r>
      <w:r w:rsidR="0081506B">
        <w:rPr>
          <w:bCs/>
          <w:sz w:val="24"/>
          <w:szCs w:val="24"/>
          <w:lang w:val="ru-RU"/>
        </w:rPr>
        <w:t xml:space="preserve">ние и экспертиза качества потребительских товаров </w:t>
      </w:r>
      <w:r w:rsidRPr="00CA4F6D">
        <w:rPr>
          <w:sz w:val="24"/>
          <w:szCs w:val="24"/>
          <w:lang w:val="ru-RU"/>
        </w:rPr>
        <w:t>составляют:</w:t>
      </w:r>
    </w:p>
    <w:p w:rsidR="00F61EE0" w:rsidRPr="00CA4F6D" w:rsidRDefault="00F61EE0" w:rsidP="00CA4F6D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01F0" w:rsidRPr="00CA4F6D" w:rsidRDefault="00B501F0" w:rsidP="00CA4F6D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Федеральный закон  «Об образовании в Российской Федерации» от 29 декабря 2012 года N 273-ФЗ</w:t>
      </w:r>
    </w:p>
    <w:p w:rsidR="00865566" w:rsidRPr="00CA4F6D" w:rsidRDefault="00865566" w:rsidP="00CA4F6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Приказ  </w:t>
      </w:r>
      <w:proofErr w:type="spellStart"/>
      <w:r w:rsidRPr="00CA4F6D">
        <w:rPr>
          <w:sz w:val="24"/>
          <w:szCs w:val="24"/>
          <w:lang w:val="ru-RU"/>
        </w:rPr>
        <w:t>Минобрнауки</w:t>
      </w:r>
      <w:proofErr w:type="spellEnd"/>
      <w:r w:rsidRPr="00CA4F6D">
        <w:rPr>
          <w:sz w:val="24"/>
          <w:szCs w:val="24"/>
          <w:lang w:val="ru-RU"/>
        </w:rPr>
        <w:t xml:space="preserve"> России от 14 июня 2013 года </w:t>
      </w:r>
      <w:r w:rsidRPr="00CA4F6D">
        <w:rPr>
          <w:sz w:val="24"/>
          <w:szCs w:val="24"/>
        </w:rPr>
        <w:t>N</w:t>
      </w:r>
      <w:r w:rsidRPr="00CA4F6D">
        <w:rPr>
          <w:sz w:val="24"/>
          <w:szCs w:val="24"/>
          <w:lang w:val="ru-RU"/>
        </w:rPr>
        <w:t xml:space="preserve"> 464</w:t>
      </w:r>
      <w:proofErr w:type="gramStart"/>
      <w:r w:rsidRPr="00CA4F6D">
        <w:rPr>
          <w:sz w:val="24"/>
          <w:szCs w:val="24"/>
          <w:lang w:val="ru-RU"/>
        </w:rPr>
        <w:t xml:space="preserve"> О</w:t>
      </w:r>
      <w:proofErr w:type="gramEnd"/>
      <w:r w:rsidRPr="00CA4F6D">
        <w:rPr>
          <w:sz w:val="24"/>
          <w:szCs w:val="24"/>
          <w:lang w:val="ru-RU"/>
        </w:rPr>
        <w:t>б утверждении Порядка о</w:t>
      </w:r>
      <w:r w:rsidRPr="00CA4F6D">
        <w:rPr>
          <w:sz w:val="24"/>
          <w:szCs w:val="24"/>
          <w:lang w:val="ru-RU"/>
        </w:rPr>
        <w:t>р</w:t>
      </w:r>
      <w:r w:rsidRPr="00CA4F6D">
        <w:rPr>
          <w:sz w:val="24"/>
          <w:szCs w:val="24"/>
          <w:lang w:val="ru-RU"/>
        </w:rPr>
        <w:t>ганизации и осуществления образовательной деятельности по образовательным пр</w:t>
      </w:r>
      <w:r w:rsidRPr="00CA4F6D">
        <w:rPr>
          <w:sz w:val="24"/>
          <w:szCs w:val="24"/>
          <w:lang w:val="ru-RU"/>
        </w:rPr>
        <w:t>о</w:t>
      </w:r>
      <w:r w:rsidRPr="00CA4F6D">
        <w:rPr>
          <w:sz w:val="24"/>
          <w:szCs w:val="24"/>
          <w:lang w:val="ru-RU"/>
        </w:rPr>
        <w:t>граммам среднего профессионального образования</w:t>
      </w:r>
    </w:p>
    <w:p w:rsidR="00D65E10" w:rsidRPr="00D65E10" w:rsidRDefault="00F61EE0" w:rsidP="00CA4F6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D65E10">
        <w:rPr>
          <w:sz w:val="24"/>
          <w:szCs w:val="24"/>
          <w:lang w:val="ru-RU"/>
        </w:rPr>
        <w:t xml:space="preserve">Федеральный государственный образовательный стандарт    (ФГОС)    </w:t>
      </w:r>
      <w:r w:rsidR="00D65E10" w:rsidRPr="00CA4F6D">
        <w:rPr>
          <w:color w:val="000000"/>
          <w:sz w:val="24"/>
          <w:szCs w:val="24"/>
          <w:lang w:val="ru-RU"/>
        </w:rPr>
        <w:t>утвержден</w:t>
      </w:r>
      <w:r w:rsidR="00D65E10">
        <w:rPr>
          <w:color w:val="000000"/>
          <w:sz w:val="24"/>
          <w:szCs w:val="24"/>
          <w:lang w:val="ru-RU"/>
        </w:rPr>
        <w:t>ный</w:t>
      </w:r>
      <w:r w:rsidR="00D65E10" w:rsidRPr="00CA4F6D">
        <w:rPr>
          <w:sz w:val="24"/>
          <w:szCs w:val="24"/>
          <w:lang w:val="ru-RU"/>
        </w:rPr>
        <w:t xml:space="preserve"> Приказом Министерства образова</w:t>
      </w:r>
      <w:r w:rsidR="00D65E10" w:rsidRPr="00D65E10">
        <w:rPr>
          <w:sz w:val="24"/>
          <w:szCs w:val="24"/>
          <w:lang w:val="ru-RU"/>
        </w:rPr>
        <w:t xml:space="preserve">ния и науки </w:t>
      </w:r>
      <w:r w:rsidR="00D65E10" w:rsidRPr="00CA4F6D">
        <w:rPr>
          <w:sz w:val="24"/>
          <w:szCs w:val="24"/>
          <w:lang w:val="ru-RU"/>
        </w:rPr>
        <w:t>Российской Федерации</w:t>
      </w:r>
      <w:r w:rsidR="00D65E10" w:rsidRPr="00CA4F6D">
        <w:rPr>
          <w:color w:val="000000"/>
          <w:sz w:val="24"/>
          <w:szCs w:val="24"/>
          <w:lang w:val="ru-RU"/>
        </w:rPr>
        <w:t xml:space="preserve"> </w:t>
      </w:r>
      <w:r w:rsidR="00D65E10" w:rsidRPr="00D65E10">
        <w:rPr>
          <w:bCs/>
          <w:sz w:val="24"/>
          <w:szCs w:val="24"/>
          <w:lang w:val="ru-RU"/>
        </w:rPr>
        <w:t>от</w:t>
      </w:r>
      <w:r w:rsidR="0081506B" w:rsidRPr="0081506B">
        <w:rPr>
          <w:rFonts w:ascii="Tahoma" w:hAnsi="Tahoma" w:cs="Tahoma"/>
          <w:sz w:val="48"/>
          <w:szCs w:val="48"/>
          <w:lang w:val="ru-RU"/>
        </w:rPr>
        <w:t xml:space="preserve"> </w:t>
      </w:r>
      <w:r w:rsidR="0081506B" w:rsidRPr="0081506B">
        <w:rPr>
          <w:sz w:val="24"/>
          <w:szCs w:val="24"/>
          <w:lang w:val="ru-RU"/>
        </w:rPr>
        <w:t xml:space="preserve">28.07.2014 </w:t>
      </w:r>
      <w:r w:rsidR="0081506B" w:rsidRPr="0081506B">
        <w:rPr>
          <w:sz w:val="24"/>
          <w:szCs w:val="24"/>
        </w:rPr>
        <w:t>N</w:t>
      </w:r>
      <w:r w:rsidR="0081506B" w:rsidRPr="0081506B">
        <w:rPr>
          <w:sz w:val="24"/>
          <w:szCs w:val="24"/>
          <w:lang w:val="ru-RU"/>
        </w:rPr>
        <w:t xml:space="preserve"> 835</w:t>
      </w:r>
      <w:r w:rsidR="0081506B">
        <w:rPr>
          <w:rFonts w:ascii="Tahoma" w:hAnsi="Tahoma" w:cs="Tahoma"/>
          <w:sz w:val="48"/>
          <w:szCs w:val="48"/>
          <w:lang w:val="ru-RU"/>
        </w:rPr>
        <w:t xml:space="preserve"> </w:t>
      </w:r>
      <w:r w:rsidR="00D65E10" w:rsidRPr="00CA4F6D">
        <w:rPr>
          <w:color w:val="000000"/>
          <w:sz w:val="24"/>
          <w:szCs w:val="24"/>
          <w:lang w:val="ru-RU"/>
        </w:rPr>
        <w:t xml:space="preserve">по  специальности </w:t>
      </w:r>
      <w:r w:rsidR="0081506B">
        <w:rPr>
          <w:bCs/>
          <w:sz w:val="24"/>
          <w:szCs w:val="24"/>
          <w:lang w:val="ru-RU"/>
        </w:rPr>
        <w:t>38.02.05 Товароведение и экспертиза качества потребительских товаров.</w:t>
      </w:r>
    </w:p>
    <w:p w:rsidR="00B501F0" w:rsidRPr="00D65E10" w:rsidRDefault="00B501F0" w:rsidP="00CA4F6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D65E10">
        <w:rPr>
          <w:sz w:val="24"/>
          <w:szCs w:val="24"/>
          <w:lang w:val="ru-RU"/>
        </w:rPr>
        <w:t xml:space="preserve">Приказ  </w:t>
      </w:r>
      <w:proofErr w:type="spellStart"/>
      <w:r w:rsidRPr="00D65E10">
        <w:rPr>
          <w:sz w:val="24"/>
          <w:szCs w:val="24"/>
          <w:lang w:val="ru-RU"/>
        </w:rPr>
        <w:t>Минобрнауки</w:t>
      </w:r>
      <w:proofErr w:type="spellEnd"/>
      <w:r w:rsidRPr="00D65E10">
        <w:rPr>
          <w:sz w:val="24"/>
          <w:szCs w:val="24"/>
          <w:lang w:val="ru-RU"/>
        </w:rPr>
        <w:t xml:space="preserve"> России (Министерства образования и науки РФ) от 29 октября 2013 г. №1199 "Об утверждении перечня профессий и специальностей среднего профе</w:t>
      </w:r>
      <w:r w:rsidRPr="00D65E10">
        <w:rPr>
          <w:sz w:val="24"/>
          <w:szCs w:val="24"/>
          <w:lang w:val="ru-RU"/>
        </w:rPr>
        <w:t>с</w:t>
      </w:r>
      <w:r w:rsidRPr="00D65E10">
        <w:rPr>
          <w:sz w:val="24"/>
          <w:szCs w:val="24"/>
          <w:lang w:val="ru-RU"/>
        </w:rPr>
        <w:t>сионального образования"</w:t>
      </w:r>
    </w:p>
    <w:p w:rsidR="00B501F0" w:rsidRPr="00CA4F6D" w:rsidRDefault="00B501F0" w:rsidP="00CA4F6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Приказ </w:t>
      </w:r>
      <w:proofErr w:type="spellStart"/>
      <w:r w:rsidRPr="00CA4F6D">
        <w:rPr>
          <w:sz w:val="24"/>
          <w:szCs w:val="24"/>
          <w:lang w:val="ru-RU"/>
        </w:rPr>
        <w:t>Минобрнауки</w:t>
      </w:r>
      <w:proofErr w:type="spellEnd"/>
      <w:r w:rsidRPr="00CA4F6D">
        <w:rPr>
          <w:sz w:val="24"/>
          <w:szCs w:val="24"/>
          <w:lang w:val="ru-RU"/>
        </w:rPr>
        <w:t xml:space="preserve"> России от 16.08.2013 </w:t>
      </w:r>
      <w:r w:rsidRPr="00CA4F6D">
        <w:rPr>
          <w:sz w:val="24"/>
          <w:szCs w:val="24"/>
        </w:rPr>
        <w:t>N</w:t>
      </w:r>
      <w:r w:rsidRPr="00CA4F6D">
        <w:rPr>
          <w:sz w:val="24"/>
          <w:szCs w:val="24"/>
          <w:lang w:val="ru-RU"/>
        </w:rPr>
        <w:t xml:space="preserve"> 968 "Об утверждении Порядка проведения государственной итоговой аттестации по образовательным программам среднего пр</w:t>
      </w:r>
      <w:r w:rsidRPr="00CA4F6D">
        <w:rPr>
          <w:sz w:val="24"/>
          <w:szCs w:val="24"/>
          <w:lang w:val="ru-RU"/>
        </w:rPr>
        <w:t>о</w:t>
      </w:r>
      <w:r w:rsidRPr="00CA4F6D">
        <w:rPr>
          <w:sz w:val="24"/>
          <w:szCs w:val="24"/>
          <w:lang w:val="ru-RU"/>
        </w:rPr>
        <w:t>фессионального образован</w:t>
      </w:r>
      <w:r w:rsidR="00D65E10">
        <w:rPr>
          <w:sz w:val="24"/>
          <w:szCs w:val="24"/>
          <w:lang w:val="ru-RU"/>
        </w:rPr>
        <w:t xml:space="preserve">ия" </w:t>
      </w:r>
      <w:r w:rsidRPr="00CA4F6D">
        <w:rPr>
          <w:sz w:val="24"/>
          <w:szCs w:val="24"/>
          <w:lang w:val="ru-RU"/>
        </w:rPr>
        <w:t xml:space="preserve">(Зарегистрировано в Минюсте России 01.11.2013 </w:t>
      </w:r>
      <w:r w:rsidRPr="00CA4F6D">
        <w:rPr>
          <w:sz w:val="24"/>
          <w:szCs w:val="24"/>
        </w:rPr>
        <w:t>N</w:t>
      </w:r>
      <w:r w:rsidRPr="00CA4F6D">
        <w:rPr>
          <w:sz w:val="24"/>
          <w:szCs w:val="24"/>
          <w:lang w:val="ru-RU"/>
        </w:rPr>
        <w:t xml:space="preserve"> 30306)</w:t>
      </w:r>
    </w:p>
    <w:p w:rsidR="00A25D03" w:rsidRPr="00CA4F6D" w:rsidRDefault="00A25D03" w:rsidP="00CA4F6D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 апреля 2013 г. N 291  «Об утверждении положения о практике обучающихся, осваивающих  образов</w:t>
      </w:r>
      <w:r w:rsidRPr="00CA4F6D">
        <w:rPr>
          <w:rFonts w:ascii="Times New Roman" w:hAnsi="Times New Roman"/>
          <w:sz w:val="24"/>
          <w:szCs w:val="24"/>
        </w:rPr>
        <w:t>а</w:t>
      </w:r>
      <w:r w:rsidRPr="00CA4F6D">
        <w:rPr>
          <w:rFonts w:ascii="Times New Roman" w:hAnsi="Times New Roman"/>
          <w:sz w:val="24"/>
          <w:szCs w:val="24"/>
        </w:rPr>
        <w:t>тельные программы среднего профессионального образования»</w:t>
      </w:r>
    </w:p>
    <w:p w:rsidR="00A25D03" w:rsidRPr="00CA4F6D" w:rsidRDefault="00A25D03" w:rsidP="00CA4F6D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A4F6D">
        <w:rPr>
          <w:rFonts w:ascii="Times New Roman" w:eastAsia="Calibri" w:hAnsi="Times New Roman"/>
          <w:sz w:val="24"/>
          <w:szCs w:val="24"/>
        </w:rPr>
        <w:t>Письмо</w:t>
      </w:r>
      <w:r w:rsidRPr="00CA4F6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</w:t>
      </w:r>
      <w:r w:rsidRPr="00CA4F6D">
        <w:rPr>
          <w:rFonts w:ascii="Times New Roman" w:eastAsia="Calibri" w:hAnsi="Times New Roman"/>
          <w:sz w:val="24"/>
          <w:szCs w:val="24"/>
        </w:rPr>
        <w:t xml:space="preserve"> от 20 октября 2010 г. №12–696 «О разъяснениях по формированию учебного плана ОПОП НПО и СПО» </w:t>
      </w:r>
    </w:p>
    <w:p w:rsidR="00337570" w:rsidRDefault="00337570" w:rsidP="00337570">
      <w:pPr>
        <w:pStyle w:val="ConsPlusNonformat"/>
        <w:numPr>
          <w:ilvl w:val="0"/>
          <w:numId w:val="17"/>
        </w:numPr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F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E24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24FE">
        <w:rPr>
          <w:rFonts w:ascii="Times New Roman" w:hAnsi="Times New Roman" w:cs="Times New Roman"/>
          <w:sz w:val="24"/>
          <w:szCs w:val="24"/>
        </w:rPr>
        <w:t xml:space="preserve"> России от 17.05.2012 N 413</w:t>
      </w:r>
      <w:r w:rsidRPr="00EE24FE">
        <w:rPr>
          <w:rFonts w:ascii="Times New Roman" w:hAnsi="Times New Roman"/>
          <w:sz w:val="24"/>
          <w:szCs w:val="24"/>
        </w:rPr>
        <w:t xml:space="preserve"> </w:t>
      </w:r>
      <w:r w:rsidRPr="00EE24FE">
        <w:rPr>
          <w:rFonts w:ascii="Times New Roman" w:hAnsi="Times New Roman" w:cs="Times New Roman"/>
          <w:sz w:val="24"/>
          <w:szCs w:val="24"/>
        </w:rPr>
        <w:t>"Об утверждении федерального гос</w:t>
      </w:r>
      <w:r w:rsidRPr="00EE24FE">
        <w:rPr>
          <w:rFonts w:ascii="Times New Roman" w:hAnsi="Times New Roman" w:cs="Times New Roman"/>
          <w:sz w:val="24"/>
          <w:szCs w:val="24"/>
        </w:rPr>
        <w:t>у</w:t>
      </w:r>
      <w:r w:rsidRPr="00EE24FE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среднего (полного) общего образования"</w:t>
      </w:r>
      <w:r w:rsidRPr="00EE24FE">
        <w:rPr>
          <w:rFonts w:ascii="Times New Roman" w:hAnsi="Times New Roman"/>
          <w:sz w:val="24"/>
          <w:szCs w:val="24"/>
        </w:rPr>
        <w:t xml:space="preserve">  и на основании р</w:t>
      </w:r>
      <w:r w:rsidRPr="00EE24FE">
        <w:rPr>
          <w:rFonts w:ascii="Times New Roman" w:hAnsi="Times New Roman" w:cs="Times New Roman"/>
          <w:sz w:val="24"/>
          <w:szCs w:val="24"/>
        </w:rPr>
        <w:t>екомендаций по организации получения среднего общего образования в пределах освоения образовательных программ среднего профессионального образов</w:t>
      </w:r>
      <w:r w:rsidRPr="00EE24FE">
        <w:rPr>
          <w:rFonts w:ascii="Times New Roman" w:hAnsi="Times New Roman" w:cs="Times New Roman"/>
          <w:sz w:val="24"/>
          <w:szCs w:val="24"/>
        </w:rPr>
        <w:t>а</w:t>
      </w:r>
      <w:r w:rsidRPr="00EE24FE">
        <w:rPr>
          <w:rFonts w:ascii="Times New Roman" w:hAnsi="Times New Roman" w:cs="Times New Roman"/>
          <w:sz w:val="24"/>
          <w:szCs w:val="24"/>
        </w:rPr>
        <w:t>ния на базе основного общего образования с учетом требований федеральных госуда</w:t>
      </w:r>
      <w:r w:rsidRPr="00EE24FE">
        <w:rPr>
          <w:rFonts w:ascii="Times New Roman" w:hAnsi="Times New Roman" w:cs="Times New Roman"/>
          <w:sz w:val="24"/>
          <w:szCs w:val="24"/>
        </w:rPr>
        <w:t>р</w:t>
      </w:r>
      <w:r w:rsidRPr="00EE24FE">
        <w:rPr>
          <w:rFonts w:ascii="Times New Roman" w:hAnsi="Times New Roman" w:cs="Times New Roman"/>
          <w:sz w:val="24"/>
          <w:szCs w:val="24"/>
        </w:rPr>
        <w:t>ственных образовательных стандартов и получаемой профессии или специальности среднего профессионального образования (ПИСЬМО от 17 марта 2015</w:t>
      </w:r>
      <w:proofErr w:type="gramEnd"/>
      <w:r w:rsidRPr="00EE24FE">
        <w:rPr>
          <w:rFonts w:ascii="Times New Roman" w:hAnsi="Times New Roman" w:cs="Times New Roman"/>
          <w:sz w:val="24"/>
          <w:szCs w:val="24"/>
        </w:rPr>
        <w:t xml:space="preserve"> г. N 06-259)</w:t>
      </w:r>
    </w:p>
    <w:p w:rsidR="00337570" w:rsidRDefault="00337570" w:rsidP="0033757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37570" w:rsidRDefault="00337570" w:rsidP="0033757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37570" w:rsidRDefault="00337570" w:rsidP="0033757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37570" w:rsidRDefault="00337570" w:rsidP="0033757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25D03" w:rsidRPr="00D65E10" w:rsidRDefault="00A25D03" w:rsidP="00CA4F6D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5E10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9.03.2007 №80 «Об утверждении И</w:t>
      </w:r>
      <w:r w:rsidRPr="00D65E10">
        <w:rPr>
          <w:rFonts w:ascii="Times New Roman" w:hAnsi="Times New Roman"/>
          <w:sz w:val="24"/>
          <w:szCs w:val="24"/>
        </w:rPr>
        <w:t>н</w:t>
      </w:r>
      <w:r w:rsidRPr="00D65E10">
        <w:rPr>
          <w:rFonts w:ascii="Times New Roman" w:hAnsi="Times New Roman"/>
          <w:sz w:val="24"/>
          <w:szCs w:val="24"/>
        </w:rPr>
        <w:t>струкции о порядке выдачи документов государственного образца о среднем професси</w:t>
      </w:r>
      <w:r w:rsidRPr="00D65E10">
        <w:rPr>
          <w:rFonts w:ascii="Times New Roman" w:hAnsi="Times New Roman"/>
          <w:sz w:val="24"/>
          <w:szCs w:val="24"/>
        </w:rPr>
        <w:t>о</w:t>
      </w:r>
      <w:r w:rsidRPr="00D65E10">
        <w:rPr>
          <w:rFonts w:ascii="Times New Roman" w:hAnsi="Times New Roman"/>
          <w:sz w:val="24"/>
          <w:szCs w:val="24"/>
        </w:rPr>
        <w:t>нальном образовании, заполнении и хранении соответствующих бланков документов.</w:t>
      </w:r>
    </w:p>
    <w:p w:rsidR="00A92031" w:rsidRPr="003A601D" w:rsidRDefault="00A92031" w:rsidP="00A92031">
      <w:pPr>
        <w:pStyle w:val="2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</w:rPr>
      </w:pPr>
      <w:r w:rsidRPr="003A601D">
        <w:rPr>
          <w:rFonts w:ascii="Times New Roman" w:hAnsi="Times New Roman" w:cs="Times New Roman"/>
          <w:b w:val="0"/>
          <w:bCs w:val="0"/>
        </w:rPr>
        <w:t xml:space="preserve">Письмо Министерства образования и науки Российской Федерации от 20.07.2015 № 06-846 «О направлении Методических рекомендаций» </w:t>
      </w:r>
      <w:r w:rsidRPr="003A601D">
        <w:rPr>
          <w:rFonts w:ascii="Times New Roman" w:hAnsi="Times New Roman" w:cs="Times New Roman"/>
          <w:b w:val="0"/>
        </w:rPr>
        <w:t>по организации выполнения и защ</w:t>
      </w:r>
      <w:r w:rsidRPr="003A601D">
        <w:rPr>
          <w:rFonts w:ascii="Times New Roman" w:hAnsi="Times New Roman" w:cs="Times New Roman"/>
          <w:b w:val="0"/>
        </w:rPr>
        <w:t>и</w:t>
      </w:r>
      <w:r w:rsidRPr="003A601D">
        <w:rPr>
          <w:rFonts w:ascii="Times New Roman" w:hAnsi="Times New Roman" w:cs="Times New Roman"/>
          <w:b w:val="0"/>
        </w:rPr>
        <w:t>ты выпускной квалификационной работы в образовательных организациях, реализующих основные профессиональные образовательные программы среднего профессионального образования по программам подготовки специалистов среднего звена.</w:t>
      </w:r>
    </w:p>
    <w:p w:rsidR="00A92031" w:rsidRPr="00D050E5" w:rsidRDefault="00A92031" w:rsidP="00A92031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50E5">
        <w:rPr>
          <w:rFonts w:ascii="Times New Roman" w:hAnsi="Times New Roman"/>
          <w:sz w:val="24"/>
          <w:szCs w:val="24"/>
        </w:rPr>
        <w:t>Методические рекомендации Министерства образования и науки РФ от 20 июля 2015 г. № 06-846</w:t>
      </w:r>
      <w:bookmarkStart w:id="0" w:name="0"/>
      <w:bookmarkEnd w:id="0"/>
      <w:r w:rsidRPr="00D050E5">
        <w:rPr>
          <w:rFonts w:ascii="Times New Roman" w:hAnsi="Times New Roman"/>
          <w:sz w:val="24"/>
          <w:szCs w:val="24"/>
        </w:rPr>
        <w:t xml:space="preserve"> по организации учебного процесса по </w:t>
      </w:r>
      <w:proofErr w:type="spellStart"/>
      <w:r w:rsidRPr="00D050E5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D050E5">
        <w:rPr>
          <w:rFonts w:ascii="Times New Roman" w:hAnsi="Times New Roman"/>
          <w:sz w:val="24"/>
          <w:szCs w:val="24"/>
        </w:rPr>
        <w:t xml:space="preserve"> и заочной формам обуч</w:t>
      </w:r>
      <w:r w:rsidRPr="00D050E5">
        <w:rPr>
          <w:rFonts w:ascii="Times New Roman" w:hAnsi="Times New Roman"/>
          <w:sz w:val="24"/>
          <w:szCs w:val="24"/>
        </w:rPr>
        <w:t>е</w:t>
      </w:r>
      <w:r w:rsidRPr="00D050E5">
        <w:rPr>
          <w:rFonts w:ascii="Times New Roman" w:hAnsi="Times New Roman"/>
          <w:sz w:val="24"/>
          <w:szCs w:val="24"/>
        </w:rPr>
        <w:t>ния в образовательных организациях, реализующих основные профессиональные обр</w:t>
      </w:r>
      <w:r w:rsidRPr="00D050E5">
        <w:rPr>
          <w:rFonts w:ascii="Times New Roman" w:hAnsi="Times New Roman"/>
          <w:sz w:val="24"/>
          <w:szCs w:val="24"/>
        </w:rPr>
        <w:t>а</w:t>
      </w:r>
      <w:r w:rsidRPr="00D050E5">
        <w:rPr>
          <w:rFonts w:ascii="Times New Roman" w:hAnsi="Times New Roman"/>
          <w:sz w:val="24"/>
          <w:szCs w:val="24"/>
        </w:rPr>
        <w:t>зовательные программы среднего профессионального образования.</w:t>
      </w:r>
    </w:p>
    <w:p w:rsidR="00A92031" w:rsidRPr="0090709D" w:rsidRDefault="00A92031" w:rsidP="00A92031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90709D">
        <w:rPr>
          <w:sz w:val="24"/>
          <w:szCs w:val="24"/>
          <w:lang w:val="ru-RU"/>
        </w:rPr>
        <w:t xml:space="preserve">Письмо </w:t>
      </w:r>
      <w:proofErr w:type="spellStart"/>
      <w:r w:rsidRPr="0090709D">
        <w:rPr>
          <w:sz w:val="24"/>
          <w:szCs w:val="24"/>
          <w:lang w:val="ru-RU"/>
        </w:rPr>
        <w:t>Минобрнауки</w:t>
      </w:r>
      <w:proofErr w:type="spellEnd"/>
      <w:r w:rsidRPr="0090709D">
        <w:rPr>
          <w:sz w:val="24"/>
          <w:szCs w:val="24"/>
          <w:lang w:val="ru-RU"/>
        </w:rPr>
        <w:t xml:space="preserve"> России от 18.03.2014 </w:t>
      </w:r>
      <w:r w:rsidRPr="00D050E5">
        <w:rPr>
          <w:sz w:val="24"/>
          <w:szCs w:val="24"/>
        </w:rPr>
        <w:t>N</w:t>
      </w:r>
      <w:r w:rsidRPr="0090709D">
        <w:rPr>
          <w:sz w:val="24"/>
          <w:szCs w:val="24"/>
          <w:lang w:val="ru-RU"/>
        </w:rPr>
        <w:t xml:space="preserve"> 06-281</w:t>
      </w:r>
      <w:proofErr w:type="gramStart"/>
      <w:r w:rsidRPr="0090709D">
        <w:rPr>
          <w:sz w:val="24"/>
          <w:szCs w:val="24"/>
          <w:lang w:val="ru-RU"/>
        </w:rPr>
        <w:t xml:space="preserve"> О</w:t>
      </w:r>
      <w:proofErr w:type="gramEnd"/>
      <w:r w:rsidRPr="0090709D">
        <w:rPr>
          <w:sz w:val="24"/>
          <w:szCs w:val="24"/>
          <w:lang w:val="ru-RU"/>
        </w:rPr>
        <w:t xml:space="preserve"> направлении Требований"   ТР</w:t>
      </w:r>
      <w:r w:rsidRPr="0090709D">
        <w:rPr>
          <w:sz w:val="24"/>
          <w:szCs w:val="24"/>
          <w:lang w:val="ru-RU"/>
        </w:rPr>
        <w:t>Е</w:t>
      </w:r>
      <w:r w:rsidRPr="0090709D">
        <w:rPr>
          <w:sz w:val="24"/>
          <w:szCs w:val="24"/>
          <w:lang w:val="ru-RU"/>
        </w:rPr>
        <w:t xml:space="preserve">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</w:t>
      </w:r>
    </w:p>
    <w:p w:rsidR="00A92031" w:rsidRDefault="00A92031" w:rsidP="00A92031">
      <w:pPr>
        <w:ind w:left="720"/>
        <w:rPr>
          <w:sz w:val="24"/>
          <w:szCs w:val="24"/>
          <w:lang w:val="ru-RU"/>
        </w:rPr>
      </w:pPr>
      <w:r w:rsidRPr="0090709D">
        <w:rPr>
          <w:sz w:val="24"/>
          <w:szCs w:val="24"/>
          <w:lang w:val="ru-RU"/>
        </w:rPr>
        <w:t xml:space="preserve">В ТОМ ЧИСЛЕ ОСНАЩЕННОСТИ ОБРАЗОВАТЕЛЬНОГО ПРОЦЕССА </w:t>
      </w:r>
    </w:p>
    <w:p w:rsidR="00A92031" w:rsidRPr="0090709D" w:rsidRDefault="004959C2" w:rsidP="00A92031">
      <w:pPr>
        <w:pStyle w:val="headertext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hyperlink r:id="rId8" w:history="1">
        <w:r w:rsidR="00A92031">
          <w:rPr>
            <w:rStyle w:val="af0"/>
            <w:color w:val="auto"/>
            <w:spacing w:val="2"/>
            <w:u w:val="none"/>
            <w:shd w:val="clear" w:color="auto" w:fill="FFFFFF"/>
          </w:rPr>
          <w:t>Приказ</w:t>
        </w:r>
        <w:r w:rsidR="00A92031" w:rsidRPr="0090709D">
          <w:rPr>
            <w:rStyle w:val="af0"/>
            <w:color w:val="auto"/>
            <w:spacing w:val="2"/>
            <w:u w:val="none"/>
            <w:shd w:val="clear" w:color="auto" w:fill="FFFFFF"/>
          </w:rPr>
          <w:t xml:space="preserve"> </w:t>
        </w:r>
        <w:proofErr w:type="spellStart"/>
        <w:r w:rsidR="00A92031" w:rsidRPr="0090709D">
          <w:rPr>
            <w:rStyle w:val="af0"/>
            <w:color w:val="auto"/>
            <w:spacing w:val="2"/>
            <w:u w:val="none"/>
            <w:shd w:val="clear" w:color="auto" w:fill="FFFFFF"/>
          </w:rPr>
          <w:t>Минобрнауки</w:t>
        </w:r>
        <w:proofErr w:type="spellEnd"/>
        <w:r w:rsidR="00A92031" w:rsidRPr="0090709D">
          <w:rPr>
            <w:rStyle w:val="af0"/>
            <w:color w:val="auto"/>
            <w:spacing w:val="2"/>
            <w:u w:val="none"/>
            <w:shd w:val="clear" w:color="auto" w:fill="FFFFFF"/>
          </w:rPr>
          <w:t xml:space="preserve"> России</w:t>
        </w:r>
      </w:hyperlink>
      <w:r w:rsidR="00A92031" w:rsidRPr="0090709D">
        <w:t xml:space="preserve"> </w:t>
      </w:r>
      <w:r w:rsidR="00A92031" w:rsidRPr="0090709D">
        <w:rPr>
          <w:spacing w:val="2"/>
        </w:rPr>
        <w:t>от 25 октября 2013 года N 1186</w:t>
      </w:r>
    </w:p>
    <w:p w:rsidR="00A92031" w:rsidRPr="0090709D" w:rsidRDefault="00A92031" w:rsidP="00A92031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spacing w:val="2"/>
        </w:rPr>
      </w:pPr>
      <w:r w:rsidRPr="0090709D">
        <w:rPr>
          <w:spacing w:val="2"/>
        </w:rPr>
        <w:t>Об утверждении</w:t>
      </w:r>
      <w:r w:rsidRPr="0090709D">
        <w:rPr>
          <w:rStyle w:val="apple-converted-space"/>
          <w:spacing w:val="2"/>
        </w:rPr>
        <w:t> </w:t>
      </w:r>
      <w:hyperlink r:id="rId9" w:history="1">
        <w:r w:rsidRPr="0090709D">
          <w:rPr>
            <w:rStyle w:val="af0"/>
            <w:color w:val="auto"/>
            <w:spacing w:val="2"/>
            <w:u w:val="none"/>
          </w:rPr>
          <w:t>Порядка заполнения, учета и выдачи дипломов о среднем професси</w:t>
        </w:r>
        <w:r w:rsidRPr="0090709D">
          <w:rPr>
            <w:rStyle w:val="af0"/>
            <w:color w:val="auto"/>
            <w:spacing w:val="2"/>
            <w:u w:val="none"/>
          </w:rPr>
          <w:t>о</w:t>
        </w:r>
        <w:r w:rsidRPr="0090709D">
          <w:rPr>
            <w:rStyle w:val="af0"/>
            <w:color w:val="auto"/>
            <w:spacing w:val="2"/>
            <w:u w:val="none"/>
          </w:rPr>
          <w:t>нальном образовании и их дубликатов</w:t>
        </w:r>
      </w:hyperlink>
      <w:r>
        <w:rPr>
          <w:spacing w:val="2"/>
        </w:rPr>
        <w:t xml:space="preserve"> </w:t>
      </w:r>
      <w:r w:rsidRPr="0090709D">
        <w:rPr>
          <w:spacing w:val="2"/>
        </w:rPr>
        <w:t>(с изменениями на 31 августа 2016 года)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Правила участия </w:t>
      </w:r>
      <w:proofErr w:type="gramStart"/>
      <w:r w:rsidRPr="00CA4F6D">
        <w:rPr>
          <w:sz w:val="24"/>
          <w:szCs w:val="24"/>
          <w:lang w:val="ru-RU"/>
        </w:rPr>
        <w:t>в</w:t>
      </w:r>
      <w:proofErr w:type="gramEnd"/>
      <w:r w:rsidRPr="00CA4F6D">
        <w:rPr>
          <w:sz w:val="24"/>
          <w:szCs w:val="24"/>
          <w:lang w:val="ru-RU"/>
        </w:rPr>
        <w:t xml:space="preserve"> </w:t>
      </w:r>
      <w:proofErr w:type="gramStart"/>
      <w:r w:rsidRPr="00CA4F6D">
        <w:rPr>
          <w:sz w:val="24"/>
          <w:szCs w:val="24"/>
          <w:lang w:val="ru-RU"/>
        </w:rPr>
        <w:t>объединений</w:t>
      </w:r>
      <w:proofErr w:type="gramEnd"/>
      <w:r w:rsidRPr="00CA4F6D">
        <w:rPr>
          <w:sz w:val="24"/>
          <w:szCs w:val="24"/>
          <w:lang w:val="ru-RU"/>
        </w:rPr>
        <w:t xml:space="preserve">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  <w:r w:rsidR="00337570">
        <w:rPr>
          <w:sz w:val="24"/>
          <w:szCs w:val="24"/>
          <w:lang w:val="ru-RU"/>
        </w:rPr>
        <w:t>;</w:t>
      </w:r>
    </w:p>
    <w:p w:rsidR="00A25D03" w:rsidRDefault="00A25D03" w:rsidP="00CA4F6D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 xml:space="preserve">Устав </w:t>
      </w:r>
      <w:r w:rsidR="00E271BB" w:rsidRPr="00CA4F6D">
        <w:rPr>
          <w:rFonts w:ascii="Times New Roman" w:hAnsi="Times New Roman"/>
          <w:sz w:val="24"/>
          <w:szCs w:val="24"/>
        </w:rPr>
        <w:t xml:space="preserve"> и локальные акты </w:t>
      </w:r>
      <w:r w:rsidRPr="00CA4F6D">
        <w:rPr>
          <w:rFonts w:ascii="Times New Roman" w:hAnsi="Times New Roman"/>
          <w:sz w:val="24"/>
          <w:szCs w:val="24"/>
        </w:rPr>
        <w:t xml:space="preserve">техникума. </w:t>
      </w:r>
    </w:p>
    <w:p w:rsidR="004E7790" w:rsidRDefault="004E779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570" w:rsidRDefault="0033757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570" w:rsidRDefault="0033757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570" w:rsidRDefault="0033757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570" w:rsidRDefault="0033757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570" w:rsidRDefault="00337570" w:rsidP="004E7790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00A" w:rsidRPr="00432BD6" w:rsidRDefault="00432BD6" w:rsidP="00432B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lastRenderedPageBreak/>
        <w:t>1.2</w:t>
      </w:r>
      <w:r w:rsidR="00A3100A" w:rsidRPr="00CA4F6D">
        <w:rPr>
          <w:iCs/>
          <w:color w:val="000000"/>
          <w:sz w:val="24"/>
          <w:szCs w:val="24"/>
          <w:lang w:val="ru-RU"/>
        </w:rPr>
        <w:t xml:space="preserve">. </w:t>
      </w:r>
      <w:r w:rsidR="00A3100A" w:rsidRPr="00CA4F6D">
        <w:rPr>
          <w:color w:val="000000"/>
          <w:sz w:val="24"/>
          <w:szCs w:val="24"/>
          <w:lang w:val="ru-RU"/>
        </w:rPr>
        <w:t xml:space="preserve">Срок освоения </w:t>
      </w:r>
      <w:r w:rsidR="00D65E10">
        <w:rPr>
          <w:color w:val="000000"/>
          <w:sz w:val="24"/>
          <w:szCs w:val="24"/>
          <w:lang w:val="ru-RU"/>
        </w:rPr>
        <w:t>ППССЗ</w:t>
      </w:r>
      <w:r w:rsidR="00A97A06" w:rsidRPr="00CA4F6D">
        <w:rPr>
          <w:color w:val="000000"/>
          <w:sz w:val="24"/>
          <w:szCs w:val="24"/>
          <w:lang w:val="ru-RU"/>
        </w:rPr>
        <w:t xml:space="preserve"> по специальности </w:t>
      </w:r>
      <w:r w:rsidR="0081506B">
        <w:rPr>
          <w:bCs/>
          <w:sz w:val="24"/>
          <w:szCs w:val="24"/>
          <w:lang w:val="ru-RU"/>
        </w:rPr>
        <w:t>38.02.05 Товароведение и экспертиза качес</w:t>
      </w:r>
      <w:r w:rsidR="0081506B">
        <w:rPr>
          <w:bCs/>
          <w:sz w:val="24"/>
          <w:szCs w:val="24"/>
          <w:lang w:val="ru-RU"/>
        </w:rPr>
        <w:t>т</w:t>
      </w:r>
      <w:r w:rsidR="0081506B">
        <w:rPr>
          <w:bCs/>
          <w:sz w:val="24"/>
          <w:szCs w:val="24"/>
          <w:lang w:val="ru-RU"/>
        </w:rPr>
        <w:t>ва потребительских товаров.</w:t>
      </w:r>
    </w:p>
    <w:p w:rsidR="00A97A06" w:rsidRPr="00CA4F6D" w:rsidRDefault="00A97A06" w:rsidP="00CA4F6D">
      <w:pPr>
        <w:shd w:val="clear" w:color="auto" w:fill="FFFFFF"/>
        <w:ind w:right="21" w:firstLine="540"/>
        <w:jc w:val="both"/>
        <w:rPr>
          <w:sz w:val="24"/>
          <w:szCs w:val="24"/>
          <w:lang w:val="ru-RU"/>
        </w:rPr>
      </w:pPr>
      <w:r w:rsidRPr="00CA4F6D">
        <w:rPr>
          <w:spacing w:val="-6"/>
          <w:sz w:val="24"/>
          <w:szCs w:val="24"/>
          <w:lang w:val="ru-RU"/>
        </w:rPr>
        <w:t xml:space="preserve"> Нормативные сроки освоения основной профессиональной </w:t>
      </w:r>
      <w:r w:rsidRPr="00CA4F6D">
        <w:rPr>
          <w:spacing w:val="-7"/>
          <w:sz w:val="24"/>
          <w:szCs w:val="24"/>
          <w:lang w:val="ru-RU"/>
        </w:rPr>
        <w:t>образовательной программы сре</w:t>
      </w:r>
      <w:r w:rsidRPr="00CA4F6D">
        <w:rPr>
          <w:spacing w:val="-7"/>
          <w:sz w:val="24"/>
          <w:szCs w:val="24"/>
          <w:lang w:val="ru-RU"/>
        </w:rPr>
        <w:t>д</w:t>
      </w:r>
      <w:r w:rsidRPr="00CA4F6D">
        <w:rPr>
          <w:spacing w:val="-7"/>
          <w:sz w:val="24"/>
          <w:szCs w:val="24"/>
          <w:lang w:val="ru-RU"/>
        </w:rPr>
        <w:t xml:space="preserve">него профессионального образования </w:t>
      </w:r>
      <w:r w:rsidRPr="00CA4F6D">
        <w:rPr>
          <w:spacing w:val="-5"/>
          <w:sz w:val="24"/>
          <w:szCs w:val="24"/>
          <w:lang w:val="ru-RU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A97A06" w:rsidRPr="00CA4F6D" w:rsidRDefault="00A97A06" w:rsidP="00CA4F6D">
      <w:pPr>
        <w:shd w:val="clear" w:color="auto" w:fill="FFFFFF"/>
        <w:ind w:left="7661"/>
        <w:rPr>
          <w:sz w:val="24"/>
          <w:szCs w:val="24"/>
        </w:rPr>
      </w:pPr>
      <w:proofErr w:type="spellStart"/>
      <w:r w:rsidRPr="00CA4F6D">
        <w:rPr>
          <w:spacing w:val="-12"/>
          <w:sz w:val="24"/>
          <w:szCs w:val="24"/>
        </w:rPr>
        <w:t>Таблица</w:t>
      </w:r>
      <w:proofErr w:type="spellEnd"/>
      <w:r w:rsidRPr="00CA4F6D">
        <w:rPr>
          <w:spacing w:val="-12"/>
          <w:sz w:val="24"/>
          <w:szCs w:val="24"/>
        </w:rPr>
        <w:t xml:space="preserve"> 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5"/>
        <w:gridCol w:w="3237"/>
        <w:gridCol w:w="3367"/>
      </w:tblGrid>
      <w:tr w:rsidR="009B10FF" w:rsidRPr="0003411F" w:rsidTr="00432BD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Наименование квалиф</w:t>
            </w: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кации базовой подготовки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9B1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Срок получения СПО по ППССЗ базовой подготовки в очной форме образования</w:t>
            </w:r>
          </w:p>
        </w:tc>
      </w:tr>
      <w:tr w:rsidR="009B10FF" w:rsidTr="00432BD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среднее общее обр</w:t>
            </w: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зование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Товаровед-эксперт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1 год 10 месяцев</w:t>
            </w:r>
          </w:p>
        </w:tc>
      </w:tr>
      <w:tr w:rsidR="009B10FF" w:rsidTr="00432BD6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основное общее обр</w:t>
            </w: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>зование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432B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0FF" w:rsidRPr="009B10FF" w:rsidRDefault="009B10FF" w:rsidP="009B1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0FF">
              <w:rPr>
                <w:rFonts w:ascii="Times New Roman" w:hAnsi="Times New Roman" w:cs="Times New Roman"/>
                <w:sz w:val="22"/>
                <w:szCs w:val="22"/>
              </w:rPr>
              <w:t xml:space="preserve">2 года 10 месяцев </w:t>
            </w:r>
          </w:p>
        </w:tc>
      </w:tr>
    </w:tbl>
    <w:p w:rsidR="00366EC0" w:rsidRDefault="00366EC0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 независимо от пр</w:t>
      </w:r>
      <w:r w:rsidRPr="00084738">
        <w:rPr>
          <w:rFonts w:ascii="Times New Roman" w:hAnsi="Times New Roman" w:cs="Times New Roman"/>
          <w:sz w:val="24"/>
          <w:szCs w:val="24"/>
        </w:rPr>
        <w:t>и</w:t>
      </w:r>
      <w:r w:rsidRPr="00084738">
        <w:rPr>
          <w:rFonts w:ascii="Times New Roman" w:hAnsi="Times New Roman" w:cs="Times New Roman"/>
          <w:sz w:val="24"/>
          <w:szCs w:val="24"/>
        </w:rPr>
        <w:t>меняемых образовательных технологий увеличиваются:</w:t>
      </w: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084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7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8473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84738">
        <w:rPr>
          <w:rFonts w:ascii="Times New Roman" w:hAnsi="Times New Roman" w:cs="Times New Roman"/>
          <w:sz w:val="24"/>
          <w:szCs w:val="24"/>
        </w:rPr>
        <w:t xml:space="preserve"> и заочной формам обучения:</w:t>
      </w: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D65E10" w:rsidRPr="00084738" w:rsidRDefault="00D65E10" w:rsidP="00D65E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  <w:r w:rsidRPr="00084738">
        <w:rPr>
          <w:sz w:val="24"/>
          <w:szCs w:val="24"/>
          <w:lang w:val="ru-RU"/>
        </w:rPr>
        <w:t>б) для инвалидов и лиц с ограниченными возможностями здоровья - не более чем на 10 месяцев</w:t>
      </w:r>
    </w:p>
    <w:p w:rsidR="00366EC0" w:rsidRPr="009B10FF" w:rsidRDefault="00366EC0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432BD6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  <w:sz w:val="24"/>
          <w:szCs w:val="24"/>
          <w:lang w:val="ru-RU"/>
        </w:rPr>
      </w:pPr>
      <w:r w:rsidRPr="00432BD6">
        <w:rPr>
          <w:b/>
          <w:iCs/>
          <w:color w:val="000000"/>
          <w:sz w:val="24"/>
          <w:szCs w:val="24"/>
          <w:lang w:val="ru-RU"/>
        </w:rPr>
        <w:t xml:space="preserve">2. Характеристика профессиональней деятельности выпускника </w:t>
      </w:r>
    </w:p>
    <w:p w:rsidR="009B10FF" w:rsidRPr="009B10FF" w:rsidRDefault="007D4D5F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ru-RU"/>
        </w:rPr>
      </w:pPr>
      <w:r w:rsidRPr="00432BD6">
        <w:rPr>
          <w:sz w:val="24"/>
          <w:szCs w:val="24"/>
          <w:lang w:val="ru-RU"/>
        </w:rPr>
        <w:t xml:space="preserve">по специальности </w:t>
      </w:r>
      <w:r w:rsidR="009B10FF" w:rsidRPr="00432BD6">
        <w:rPr>
          <w:bCs/>
          <w:sz w:val="24"/>
          <w:szCs w:val="24"/>
          <w:lang w:val="ru-RU"/>
        </w:rPr>
        <w:t>38.02.05</w:t>
      </w:r>
      <w:r w:rsidR="009B10FF" w:rsidRPr="009B10FF">
        <w:rPr>
          <w:bCs/>
          <w:sz w:val="24"/>
          <w:szCs w:val="24"/>
          <w:lang w:val="ru-RU"/>
        </w:rPr>
        <w:t xml:space="preserve"> Товароведение и экспертиза качества потребительских товаров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.1. Область профессиональной деятельности выпускников: организация и проведение р</w:t>
      </w:r>
      <w:r w:rsidRPr="009B10FF">
        <w:rPr>
          <w:rFonts w:ascii="Times New Roman" w:hAnsi="Times New Roman" w:cs="Times New Roman"/>
          <w:sz w:val="24"/>
          <w:szCs w:val="24"/>
        </w:rPr>
        <w:t>а</w:t>
      </w:r>
      <w:r w:rsidRPr="009B10FF">
        <w:rPr>
          <w:rFonts w:ascii="Times New Roman" w:hAnsi="Times New Roman" w:cs="Times New Roman"/>
          <w:sz w:val="24"/>
          <w:szCs w:val="24"/>
        </w:rPr>
        <w:t>бот по товародвижению в производственных, торговых и экспертных организациях, испыт</w:t>
      </w:r>
      <w:r w:rsidRPr="009B10FF">
        <w:rPr>
          <w:rFonts w:ascii="Times New Roman" w:hAnsi="Times New Roman" w:cs="Times New Roman"/>
          <w:sz w:val="24"/>
          <w:szCs w:val="24"/>
        </w:rPr>
        <w:t>а</w:t>
      </w:r>
      <w:r w:rsidRPr="009B10FF">
        <w:rPr>
          <w:rFonts w:ascii="Times New Roman" w:hAnsi="Times New Roman" w:cs="Times New Roman"/>
          <w:sz w:val="24"/>
          <w:szCs w:val="24"/>
        </w:rPr>
        <w:t>тельных лабораториях, органах государственного, регионального и муниципального управл</w:t>
      </w:r>
      <w:r w:rsidRPr="009B10FF">
        <w:rPr>
          <w:rFonts w:ascii="Times New Roman" w:hAnsi="Times New Roman" w:cs="Times New Roman"/>
          <w:sz w:val="24"/>
          <w:szCs w:val="24"/>
        </w:rPr>
        <w:t>е</w:t>
      </w:r>
      <w:r w:rsidRPr="009B10FF">
        <w:rPr>
          <w:rFonts w:ascii="Times New Roman" w:hAnsi="Times New Roman" w:cs="Times New Roman"/>
          <w:sz w:val="24"/>
          <w:szCs w:val="24"/>
        </w:rPr>
        <w:t>ния.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.2. Объектами профессиональной деятельности выпускников являются: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товары различных категорий, в том числе потребительские и производственного назнач</w:t>
      </w:r>
      <w:r w:rsidRPr="009B10FF">
        <w:rPr>
          <w:rFonts w:ascii="Times New Roman" w:hAnsi="Times New Roman" w:cs="Times New Roman"/>
          <w:sz w:val="24"/>
          <w:szCs w:val="24"/>
        </w:rPr>
        <w:t>е</w:t>
      </w:r>
      <w:r w:rsidRPr="009B10FF">
        <w:rPr>
          <w:rFonts w:ascii="Times New Roman" w:hAnsi="Times New Roman" w:cs="Times New Roman"/>
          <w:sz w:val="24"/>
          <w:szCs w:val="24"/>
        </w:rPr>
        <w:t>ния;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процессы товародвижения;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процессы экспертизы и оценки качества;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услуги торговли;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.3. Товаровед-эксперт (базовой подготовки) готовится к следующим видам деятельности: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.3.1. Управление ассортиментом товаров.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.3.2. Проведение экспертизы и оценки качества товаров.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.3.3. Организация работ в подразделении организации.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0FF">
        <w:rPr>
          <w:rFonts w:ascii="Times New Roman" w:hAnsi="Times New Roman" w:cs="Times New Roman"/>
          <w:sz w:val="24"/>
          <w:szCs w:val="24"/>
        </w:rPr>
        <w:t>.3.4. Выполнение работ по одной или нескольким профессиям рабочих, должностям сл</w:t>
      </w:r>
      <w:r w:rsidRPr="009B10FF">
        <w:rPr>
          <w:rFonts w:ascii="Times New Roman" w:hAnsi="Times New Roman" w:cs="Times New Roman"/>
          <w:sz w:val="24"/>
          <w:szCs w:val="24"/>
        </w:rPr>
        <w:t>у</w:t>
      </w:r>
      <w:r w:rsidRPr="009B10FF">
        <w:rPr>
          <w:rFonts w:ascii="Times New Roman" w:hAnsi="Times New Roman" w:cs="Times New Roman"/>
          <w:sz w:val="24"/>
          <w:szCs w:val="24"/>
        </w:rPr>
        <w:t>жащих</w:t>
      </w:r>
    </w:p>
    <w:p w:rsidR="009B10FF" w:rsidRPr="009B10FF" w:rsidRDefault="009B10FF" w:rsidP="009B1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106" w:rsidRDefault="00226106" w:rsidP="009B10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</w:p>
    <w:p w:rsidR="009B10FF" w:rsidRPr="009B10FF" w:rsidRDefault="009B10FF" w:rsidP="009B10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</w:t>
      </w:r>
      <w:proofErr w:type="gramStart"/>
      <w:r w:rsidRPr="009B10FF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9B10FF" w:rsidRPr="009B10FF" w:rsidRDefault="009B10FF" w:rsidP="009B10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</w:t>
      </w:r>
    </w:p>
    <w:p w:rsidR="009B10FF" w:rsidRPr="009B10FF" w:rsidRDefault="009B10FF" w:rsidP="009B1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Товаровед-эксперт (базовой подготовки) должен обладать общими компетенциями, вкл</w:t>
      </w:r>
      <w:r w:rsidRPr="009B10FF">
        <w:rPr>
          <w:rFonts w:ascii="Times New Roman" w:hAnsi="Times New Roman" w:cs="Times New Roman"/>
          <w:sz w:val="24"/>
          <w:szCs w:val="24"/>
        </w:rPr>
        <w:t>ю</w:t>
      </w:r>
      <w:r w:rsidRPr="009B10FF">
        <w:rPr>
          <w:rFonts w:ascii="Times New Roman" w:hAnsi="Times New Roman" w:cs="Times New Roman"/>
          <w:sz w:val="24"/>
          <w:szCs w:val="24"/>
        </w:rPr>
        <w:t>чающими в себя способность: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</w:t>
      </w:r>
      <w:r w:rsidRPr="009B10FF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задач, оценивать их эффективность и качество.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</w:t>
      </w:r>
      <w:r w:rsidRPr="009B10FF">
        <w:rPr>
          <w:rFonts w:ascii="Times New Roman" w:hAnsi="Times New Roman" w:cs="Times New Roman"/>
          <w:sz w:val="24"/>
          <w:szCs w:val="24"/>
        </w:rPr>
        <w:t>т</w:t>
      </w:r>
      <w:r w:rsidRPr="009B10FF">
        <w:rPr>
          <w:rFonts w:ascii="Times New Roman" w:hAnsi="Times New Roman" w:cs="Times New Roman"/>
          <w:sz w:val="24"/>
          <w:szCs w:val="24"/>
        </w:rPr>
        <w:t>ветственность.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</w:t>
      </w:r>
      <w:r w:rsidRPr="009B10FF">
        <w:rPr>
          <w:rFonts w:ascii="Times New Roman" w:hAnsi="Times New Roman" w:cs="Times New Roman"/>
          <w:sz w:val="24"/>
          <w:szCs w:val="24"/>
        </w:rPr>
        <w:t>с</w:t>
      </w:r>
      <w:r w:rsidRPr="009B10FF">
        <w:rPr>
          <w:rFonts w:ascii="Times New Roman" w:hAnsi="Times New Roman" w:cs="Times New Roman"/>
          <w:sz w:val="24"/>
          <w:szCs w:val="24"/>
        </w:rPr>
        <w:t>пользованием информационно-коммуникационных технологий.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</w:t>
      </w:r>
      <w:r w:rsidRPr="009B10FF">
        <w:rPr>
          <w:rFonts w:ascii="Times New Roman" w:hAnsi="Times New Roman" w:cs="Times New Roman"/>
          <w:sz w:val="24"/>
          <w:szCs w:val="24"/>
        </w:rPr>
        <w:t>а</w:t>
      </w:r>
      <w:r w:rsidRPr="009B10FF">
        <w:rPr>
          <w:rFonts w:ascii="Times New Roman" w:hAnsi="Times New Roman" w:cs="Times New Roman"/>
          <w:sz w:val="24"/>
          <w:szCs w:val="24"/>
        </w:rPr>
        <w:t>ниматься самообразованием, осознанно планировать повышение квалификации.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</w:t>
      </w:r>
      <w:r w:rsidRPr="009B10FF">
        <w:rPr>
          <w:rFonts w:ascii="Times New Roman" w:hAnsi="Times New Roman" w:cs="Times New Roman"/>
          <w:sz w:val="24"/>
          <w:szCs w:val="24"/>
        </w:rPr>
        <w:t>я</w:t>
      </w:r>
      <w:r w:rsidRPr="009B10FF">
        <w:rPr>
          <w:rFonts w:ascii="Times New Roman" w:hAnsi="Times New Roman" w:cs="Times New Roman"/>
          <w:sz w:val="24"/>
          <w:szCs w:val="24"/>
        </w:rPr>
        <w:t>тельности.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Товаровед-эксперт (базовой подготовки) должен обладать профессиональными компете</w:t>
      </w:r>
      <w:r w:rsidRPr="009B10FF">
        <w:rPr>
          <w:rFonts w:ascii="Times New Roman" w:hAnsi="Times New Roman" w:cs="Times New Roman"/>
          <w:sz w:val="24"/>
          <w:szCs w:val="24"/>
        </w:rPr>
        <w:t>н</w:t>
      </w:r>
      <w:r w:rsidRPr="009B10FF">
        <w:rPr>
          <w:rFonts w:ascii="Times New Roman" w:hAnsi="Times New Roman" w:cs="Times New Roman"/>
          <w:sz w:val="24"/>
          <w:szCs w:val="24"/>
        </w:rPr>
        <w:t>циями, соответствующими видам деятельности: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Управление ассортиментом товаров.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1.1. Выявлять потребность в товарах.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1.4. Оформлять документацию на поставку и реализацию товаров.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Проведение экспертизы и оценки качества товаров.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</w:t>
      </w:r>
      <w:r w:rsidRPr="009B10FF">
        <w:rPr>
          <w:rFonts w:ascii="Times New Roman" w:hAnsi="Times New Roman" w:cs="Times New Roman"/>
          <w:sz w:val="24"/>
          <w:szCs w:val="24"/>
        </w:rPr>
        <w:t>а</w:t>
      </w:r>
      <w:r w:rsidRPr="009B10FF">
        <w:rPr>
          <w:rFonts w:ascii="Times New Roman" w:hAnsi="Times New Roman" w:cs="Times New Roman"/>
          <w:sz w:val="24"/>
          <w:szCs w:val="24"/>
        </w:rPr>
        <w:t>роведной экспертизы.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Организация работ в подразделении организации.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9B10FF" w:rsidRPr="009B10FF" w:rsidRDefault="009B10FF" w:rsidP="009B1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0FF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0A3419" w:rsidRPr="00CA4F6D" w:rsidRDefault="000A3419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C708B4" w:rsidRPr="00F46E42" w:rsidRDefault="00C708B4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827E1" w:rsidRPr="00CA4F6D" w:rsidRDefault="00F46E42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="00694805" w:rsidRPr="00CA4F6D">
        <w:rPr>
          <w:color w:val="000000"/>
          <w:sz w:val="24"/>
          <w:szCs w:val="24"/>
          <w:lang w:val="ru-RU"/>
        </w:rPr>
        <w:t>. Документы, регламенти</w:t>
      </w:r>
      <w:r w:rsidR="00A07210" w:rsidRPr="00CA4F6D">
        <w:rPr>
          <w:color w:val="000000"/>
          <w:sz w:val="24"/>
          <w:szCs w:val="24"/>
          <w:lang w:val="ru-RU"/>
        </w:rPr>
        <w:t>рующие содержание и организации</w:t>
      </w:r>
      <w:r w:rsidR="00694805" w:rsidRPr="00CA4F6D">
        <w:rPr>
          <w:color w:val="000000"/>
          <w:sz w:val="24"/>
          <w:szCs w:val="24"/>
          <w:lang w:val="ru-RU"/>
        </w:rPr>
        <w:t xml:space="preserve"> образовательного процесса при реализации ООП по направлению</w:t>
      </w:r>
      <w:r w:rsidR="00C708B4" w:rsidRPr="00CA4F6D">
        <w:rPr>
          <w:iCs/>
          <w:color w:val="000000"/>
          <w:sz w:val="24"/>
          <w:szCs w:val="24"/>
          <w:lang w:val="ru-RU"/>
        </w:rPr>
        <w:t xml:space="preserve"> СПО </w:t>
      </w:r>
      <w:r w:rsidR="00C708B4" w:rsidRPr="00CA4F6D">
        <w:rPr>
          <w:color w:val="000000"/>
          <w:sz w:val="24"/>
          <w:szCs w:val="24"/>
          <w:lang w:val="ru-RU"/>
        </w:rPr>
        <w:t xml:space="preserve">по специальности </w:t>
      </w:r>
      <w:r w:rsidR="009B10FF" w:rsidRPr="009B10FF">
        <w:rPr>
          <w:bCs/>
          <w:sz w:val="24"/>
          <w:szCs w:val="24"/>
          <w:lang w:val="ru-RU"/>
        </w:rPr>
        <w:t>38.02.05 Товароведение и экспе</w:t>
      </w:r>
      <w:r w:rsidR="009B10FF" w:rsidRPr="009B10FF">
        <w:rPr>
          <w:bCs/>
          <w:sz w:val="24"/>
          <w:szCs w:val="24"/>
          <w:lang w:val="ru-RU"/>
        </w:rPr>
        <w:t>р</w:t>
      </w:r>
      <w:r w:rsidR="009B10FF" w:rsidRPr="009B10FF">
        <w:rPr>
          <w:bCs/>
          <w:sz w:val="24"/>
          <w:szCs w:val="24"/>
          <w:lang w:val="ru-RU"/>
        </w:rPr>
        <w:t>тиза качества потребительских товаров</w:t>
      </w:r>
    </w:p>
    <w:p w:rsidR="00F9156D" w:rsidRPr="00CA4F6D" w:rsidRDefault="00F46E42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3.1</w:t>
      </w:r>
      <w:r w:rsidR="00F9156D" w:rsidRPr="00CA4F6D">
        <w:rPr>
          <w:iCs/>
          <w:color w:val="000000"/>
          <w:sz w:val="24"/>
          <w:szCs w:val="24"/>
          <w:lang w:val="ru-RU"/>
        </w:rPr>
        <w:t xml:space="preserve">. Учебный план </w:t>
      </w:r>
    </w:p>
    <w:p w:rsidR="00D27363" w:rsidRDefault="005F5B62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Очной формы обучения</w:t>
      </w:r>
    </w:p>
    <w:p w:rsidR="005F5B62" w:rsidRDefault="005F5B62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F5B62" w:rsidRPr="00CA4F6D" w:rsidRDefault="005F5B62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  <w:sectPr w:rsidR="005F5B62" w:rsidRPr="00CA4F6D" w:rsidSect="00A91CE3">
          <w:headerReference w:type="firs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16002" w:type="dxa"/>
        <w:tblLayout w:type="fixed"/>
        <w:tblLook w:val="0000"/>
      </w:tblPr>
      <w:tblGrid>
        <w:gridCol w:w="3794"/>
        <w:gridCol w:w="8080"/>
        <w:gridCol w:w="4128"/>
      </w:tblGrid>
      <w:tr w:rsidR="00B226DC" w:rsidRPr="0003411F" w:rsidTr="00084738">
        <w:tc>
          <w:tcPr>
            <w:tcW w:w="3794" w:type="dxa"/>
          </w:tcPr>
          <w:p w:rsidR="00B226DC" w:rsidRPr="005F5B62" w:rsidRDefault="00B226DC" w:rsidP="00CA4F6D">
            <w:pPr>
              <w:jc w:val="center"/>
              <w:rPr>
                <w:color w:val="000000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  <w:p w:rsidR="00084738" w:rsidRP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B226DC" w:rsidRPr="00084738" w:rsidRDefault="00B226DC" w:rsidP="00CA4F6D">
            <w:pPr>
              <w:pStyle w:val="4"/>
              <w:snapToGrid w:val="0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84738">
              <w:rPr>
                <w:b w:val="0"/>
                <w:sz w:val="24"/>
                <w:szCs w:val="24"/>
                <w:lang w:val="ru-RU"/>
              </w:rPr>
              <w:t>УЧЕБНЫЙ ПЛАН</w:t>
            </w:r>
          </w:p>
          <w:p w:rsidR="003A72D7" w:rsidRDefault="003A72D7" w:rsidP="00CA4F6D">
            <w:pPr>
              <w:ind w:left="166" w:right="72"/>
              <w:jc w:val="center"/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</w:pPr>
            <w:r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Кировское областное государственное профессиональное образовательное бюджетное учреждение</w:t>
            </w:r>
            <w:r w:rsidR="00675612"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 xml:space="preserve"> «Нолинский  техникум  механизации  </w:t>
            </w:r>
          </w:p>
          <w:p w:rsidR="00B226DC" w:rsidRPr="00084738" w:rsidRDefault="00675612" w:rsidP="00CA4F6D">
            <w:pPr>
              <w:ind w:left="166" w:right="72"/>
              <w:jc w:val="center"/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</w:pP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сельского хозя</w:t>
            </w:r>
            <w:r w:rsidR="003A72D7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й</w:t>
            </w: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ства»</w:t>
            </w:r>
            <w:r w:rsidR="003A72D7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 xml:space="preserve"> (КОГПОБУ «НТМСХ»)</w:t>
            </w:r>
          </w:p>
          <w:p w:rsidR="009B10FF" w:rsidRDefault="00B226DC" w:rsidP="00CA4F6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 xml:space="preserve">Специальность </w:t>
            </w:r>
            <w:r w:rsidR="009B10FF" w:rsidRPr="009B10FF">
              <w:rPr>
                <w:bCs/>
                <w:sz w:val="24"/>
                <w:szCs w:val="24"/>
                <w:lang w:val="ru-RU"/>
              </w:rPr>
              <w:t>38.02.05 Товароведение и экспертиза качества</w:t>
            </w:r>
          </w:p>
          <w:p w:rsidR="00B226DC" w:rsidRPr="00084738" w:rsidRDefault="009B10FF" w:rsidP="00CA4F6D">
            <w:pPr>
              <w:jc w:val="center"/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</w:pPr>
            <w:r w:rsidRPr="009B10FF">
              <w:rPr>
                <w:bCs/>
                <w:sz w:val="24"/>
                <w:szCs w:val="24"/>
                <w:lang w:val="ru-RU"/>
              </w:rPr>
              <w:t xml:space="preserve"> потребительских товаров</w:t>
            </w:r>
          </w:p>
          <w:p w:rsidR="00B226DC" w:rsidRPr="00084738" w:rsidRDefault="00B226DC" w:rsidP="00CA4F6D">
            <w:pPr>
              <w:jc w:val="center"/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084738">
              <w:rPr>
                <w:color w:val="000000"/>
                <w:sz w:val="24"/>
                <w:szCs w:val="24"/>
                <w:u w:val="single"/>
                <w:lang w:val="ru-RU"/>
              </w:rPr>
              <w:t>(базовый уровень среднего профессионального образования)</w:t>
            </w:r>
          </w:p>
          <w:p w:rsidR="00B226DC" w:rsidRPr="00084738" w:rsidRDefault="00B226DC" w:rsidP="00CA4F6D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  <w:lang w:val="ru-RU"/>
              </w:rPr>
            </w:pPr>
          </w:p>
          <w:p w:rsidR="00B226DC" w:rsidRPr="009B10FF" w:rsidRDefault="00B226DC" w:rsidP="009B10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84738">
              <w:rPr>
                <w:color w:val="000000"/>
                <w:spacing w:val="-7"/>
                <w:sz w:val="24"/>
                <w:szCs w:val="24"/>
              </w:rPr>
              <w:t>Квалификация</w:t>
            </w:r>
            <w:proofErr w:type="spellEnd"/>
            <w:r w:rsidRPr="00084738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4738">
              <w:rPr>
                <w:color w:val="000000"/>
                <w:spacing w:val="-7"/>
                <w:sz w:val="24"/>
                <w:szCs w:val="24"/>
              </w:rPr>
              <w:t>специалиста</w:t>
            </w:r>
            <w:proofErr w:type="spellEnd"/>
            <w:r w:rsidRPr="00084738">
              <w:rPr>
                <w:color w:val="000000"/>
                <w:spacing w:val="-7"/>
                <w:sz w:val="24"/>
                <w:szCs w:val="24"/>
              </w:rPr>
              <w:t xml:space="preserve">   </w:t>
            </w:r>
            <w:r w:rsidRPr="00084738">
              <w:rPr>
                <w:color w:val="000000"/>
                <w:sz w:val="24"/>
                <w:szCs w:val="24"/>
              </w:rPr>
              <w:t>Т</w:t>
            </w:r>
            <w:proofErr w:type="spellStart"/>
            <w:r w:rsidR="009B10FF">
              <w:rPr>
                <w:color w:val="000000"/>
                <w:sz w:val="24"/>
                <w:szCs w:val="24"/>
                <w:lang w:val="ru-RU"/>
              </w:rPr>
              <w:t>оваровед-эксперт</w:t>
            </w:r>
            <w:proofErr w:type="spellEnd"/>
          </w:p>
        </w:tc>
        <w:tc>
          <w:tcPr>
            <w:tcW w:w="4128" w:type="dxa"/>
            <w:vAlign w:val="center"/>
          </w:tcPr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226DC" w:rsidRPr="00CA4F6D" w:rsidRDefault="00B226DC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4F6D">
              <w:rPr>
                <w:color w:val="000000"/>
                <w:sz w:val="24"/>
                <w:szCs w:val="24"/>
                <w:lang w:val="ru-RU"/>
              </w:rPr>
              <w:t xml:space="preserve">Форма обучения -  </w:t>
            </w:r>
            <w:r w:rsidRPr="00CA4F6D">
              <w:rPr>
                <w:b/>
                <w:color w:val="000000"/>
                <w:sz w:val="24"/>
                <w:szCs w:val="24"/>
                <w:lang w:val="ru-RU"/>
              </w:rPr>
              <w:t>очная</w:t>
            </w:r>
          </w:p>
          <w:p w:rsidR="00B226DC" w:rsidRPr="00CA4F6D" w:rsidRDefault="00B226DC" w:rsidP="00CA4F6D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CA4F6D">
              <w:rPr>
                <w:color w:val="000000"/>
                <w:sz w:val="24"/>
                <w:szCs w:val="24"/>
                <w:lang w:val="ru-RU"/>
              </w:rPr>
              <w:t xml:space="preserve">Срок обучения  </w:t>
            </w:r>
            <w:r w:rsidR="009B10FF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CA4F6D">
              <w:rPr>
                <w:b/>
                <w:color w:val="000000"/>
                <w:sz w:val="24"/>
                <w:szCs w:val="24"/>
                <w:lang w:val="ru-RU"/>
              </w:rPr>
              <w:t xml:space="preserve"> год</w:t>
            </w:r>
            <w:r w:rsidR="009B10FF">
              <w:rPr>
                <w:b/>
                <w:color w:val="000000"/>
                <w:sz w:val="24"/>
                <w:szCs w:val="24"/>
                <w:lang w:val="ru-RU"/>
              </w:rPr>
              <w:t>а</w:t>
            </w:r>
            <w:r w:rsidRPr="00CA4F6D">
              <w:rPr>
                <w:b/>
                <w:color w:val="000000"/>
                <w:sz w:val="24"/>
                <w:szCs w:val="24"/>
                <w:lang w:val="ru-RU"/>
              </w:rPr>
              <w:t xml:space="preserve"> 10 месяцев</w:t>
            </w:r>
          </w:p>
          <w:p w:rsidR="00B226DC" w:rsidRPr="00CA4F6D" w:rsidRDefault="00B226DC" w:rsidP="00CA4F6D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CA4F6D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На базе основного</w:t>
            </w:r>
          </w:p>
          <w:p w:rsidR="00B226DC" w:rsidRPr="00CA4F6D" w:rsidRDefault="00B226DC" w:rsidP="00CA4F6D">
            <w:pPr>
              <w:jc w:val="center"/>
              <w:rPr>
                <w:b/>
                <w:color w:val="000000"/>
                <w:spacing w:val="-6"/>
                <w:sz w:val="24"/>
                <w:szCs w:val="24"/>
                <w:u w:val="single"/>
                <w:lang w:val="ru-RU"/>
              </w:rPr>
            </w:pPr>
            <w:r w:rsidRPr="00CA4F6D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общего обра</w:t>
            </w:r>
            <w:r w:rsidRPr="00CA4F6D">
              <w:rPr>
                <w:b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зования</w:t>
            </w:r>
          </w:p>
          <w:p w:rsidR="00B226DC" w:rsidRPr="00CA4F6D" w:rsidRDefault="00B226DC" w:rsidP="00CA4F6D">
            <w:pPr>
              <w:jc w:val="center"/>
              <w:rPr>
                <w:color w:val="000000"/>
                <w:spacing w:val="-6"/>
                <w:sz w:val="24"/>
                <w:szCs w:val="24"/>
                <w:lang w:val="ru-RU"/>
              </w:rPr>
            </w:pPr>
            <w:r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Год начала подготовки   </w:t>
            </w:r>
            <w:r w:rsidRPr="00CA4F6D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 xml:space="preserve">- </w:t>
            </w:r>
            <w:r w:rsidRPr="00CA4F6D">
              <w:rPr>
                <w:b/>
                <w:color w:val="FF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CA4F6D">
              <w:rPr>
                <w:b/>
                <w:spacing w:val="-6"/>
                <w:sz w:val="24"/>
                <w:szCs w:val="24"/>
                <w:lang w:val="ru-RU"/>
              </w:rPr>
              <w:t>201</w:t>
            </w:r>
            <w:r w:rsidR="00BB6269">
              <w:rPr>
                <w:b/>
                <w:spacing w:val="-6"/>
                <w:sz w:val="24"/>
                <w:szCs w:val="24"/>
                <w:lang w:val="ru-RU"/>
              </w:rPr>
              <w:t>6</w:t>
            </w:r>
          </w:p>
          <w:p w:rsidR="00B226DC" w:rsidRPr="00CA4F6D" w:rsidRDefault="00B226DC" w:rsidP="00CA4F6D">
            <w:pPr>
              <w:jc w:val="center"/>
              <w:rPr>
                <w:color w:val="000000"/>
                <w:spacing w:val="-6"/>
                <w:sz w:val="24"/>
                <w:szCs w:val="24"/>
                <w:lang w:val="ru-RU"/>
              </w:rPr>
            </w:pPr>
            <w:r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Дата введения </w:t>
            </w:r>
            <w:r w:rsidR="00EB153F"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>Ф</w:t>
            </w:r>
            <w:r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>ГОС СПО</w:t>
            </w:r>
          </w:p>
          <w:p w:rsidR="00B226DC" w:rsidRPr="009B10FF" w:rsidRDefault="009B10FF" w:rsidP="00CA4F6D">
            <w:pPr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432BD6">
              <w:rPr>
                <w:sz w:val="24"/>
                <w:szCs w:val="24"/>
                <w:lang w:val="ru-RU"/>
              </w:rPr>
              <w:t xml:space="preserve">28.07.2014 </w:t>
            </w:r>
            <w:r w:rsidRPr="009B10FF">
              <w:rPr>
                <w:sz w:val="24"/>
                <w:szCs w:val="24"/>
              </w:rPr>
              <w:t>N</w:t>
            </w:r>
            <w:r w:rsidRPr="00432BD6">
              <w:rPr>
                <w:sz w:val="24"/>
                <w:szCs w:val="24"/>
                <w:lang w:val="ru-RU"/>
              </w:rPr>
              <w:t xml:space="preserve"> 835</w:t>
            </w:r>
          </w:p>
        </w:tc>
      </w:tr>
    </w:tbl>
    <w:p w:rsidR="00ED3463" w:rsidRPr="00CA4F6D" w:rsidRDefault="00ED3463" w:rsidP="00CA4F6D">
      <w:pPr>
        <w:rPr>
          <w:color w:val="FF0000"/>
          <w:sz w:val="24"/>
          <w:szCs w:val="24"/>
          <w:lang w:val="ru-RU"/>
        </w:rPr>
      </w:pPr>
    </w:p>
    <w:p w:rsidR="00A24570" w:rsidRPr="00CA4F6D" w:rsidRDefault="00A24570" w:rsidP="00CA4F6D">
      <w:pPr>
        <w:rPr>
          <w:color w:val="FF0000"/>
          <w:sz w:val="24"/>
          <w:szCs w:val="24"/>
          <w:lang w:val="ru-RU"/>
        </w:rPr>
      </w:pPr>
    </w:p>
    <w:p w:rsidR="00A24570" w:rsidRPr="00CA4F6D" w:rsidRDefault="00A24570" w:rsidP="00CA4F6D">
      <w:pPr>
        <w:rPr>
          <w:sz w:val="24"/>
          <w:szCs w:val="24"/>
          <w:lang w:val="ru-RU"/>
        </w:rPr>
        <w:sectPr w:rsidR="00A24570" w:rsidRPr="00CA4F6D" w:rsidSect="00B226DC">
          <w:footnotePr>
            <w:pos w:val="beneathText"/>
          </w:footnotePr>
          <w:pgSz w:w="16837" w:h="11905" w:orient="landscape"/>
          <w:pgMar w:top="567" w:right="737" w:bottom="567" w:left="737" w:header="720" w:footer="720" w:gutter="0"/>
          <w:cols w:space="720"/>
          <w:docGrid w:linePitch="360"/>
        </w:sectPr>
      </w:pPr>
      <w:r w:rsidRPr="00CA4F6D">
        <w:rPr>
          <w:sz w:val="24"/>
          <w:szCs w:val="24"/>
          <w:lang w:val="ru-RU"/>
        </w:rPr>
        <w:t>Учебный план в отдельном приложении</w:t>
      </w:r>
    </w:p>
    <w:p w:rsidR="005F5B62" w:rsidRPr="005F5B62" w:rsidRDefault="005F5B62" w:rsidP="005F5B62">
      <w:pPr>
        <w:shd w:val="clear" w:color="auto" w:fill="FFFFFF"/>
        <w:ind w:left="5"/>
        <w:rPr>
          <w:b/>
          <w:bCs/>
          <w:sz w:val="24"/>
          <w:szCs w:val="24"/>
          <w:lang w:val="ru-RU"/>
        </w:rPr>
      </w:pPr>
      <w:r w:rsidRPr="005F5B62">
        <w:rPr>
          <w:b/>
          <w:sz w:val="24"/>
          <w:szCs w:val="24"/>
          <w:lang w:val="ru-RU"/>
        </w:rPr>
        <w:lastRenderedPageBreak/>
        <w:t xml:space="preserve">Пояснительная </w:t>
      </w:r>
      <w:r w:rsidRPr="005F5B62">
        <w:rPr>
          <w:b/>
          <w:bCs/>
          <w:sz w:val="24"/>
          <w:szCs w:val="24"/>
          <w:lang w:val="ru-RU"/>
        </w:rPr>
        <w:t>записка к учебному плану</w:t>
      </w:r>
    </w:p>
    <w:p w:rsidR="005F5B62" w:rsidRPr="005F5B62" w:rsidRDefault="005F5B62" w:rsidP="005F5B62">
      <w:pPr>
        <w:shd w:val="clear" w:color="auto" w:fill="FFFFFF"/>
        <w:ind w:left="5"/>
        <w:rPr>
          <w:sz w:val="24"/>
          <w:szCs w:val="24"/>
          <w:lang w:val="ru-RU"/>
        </w:rPr>
      </w:pPr>
    </w:p>
    <w:p w:rsidR="009B10FF" w:rsidRDefault="00F46E42" w:rsidP="003A72D7">
      <w:pPr>
        <w:jc w:val="center"/>
        <w:rPr>
          <w:bCs/>
          <w:sz w:val="24"/>
          <w:szCs w:val="24"/>
          <w:lang w:val="ru-RU"/>
        </w:rPr>
      </w:pPr>
      <w:r w:rsidRPr="005F5B62">
        <w:rPr>
          <w:bCs/>
          <w:sz w:val="24"/>
          <w:szCs w:val="24"/>
          <w:lang w:val="ru-RU"/>
        </w:rPr>
        <w:t xml:space="preserve">1.Рабочий учебный </w:t>
      </w:r>
      <w:r w:rsidRPr="005F5B62">
        <w:rPr>
          <w:sz w:val="24"/>
          <w:szCs w:val="24"/>
          <w:lang w:val="ru-RU"/>
        </w:rPr>
        <w:t xml:space="preserve">план разработан в соответствии с Федеральным Государственным </w:t>
      </w:r>
      <w:r w:rsidRPr="005F5B62">
        <w:rPr>
          <w:bCs/>
          <w:sz w:val="24"/>
          <w:szCs w:val="24"/>
          <w:lang w:val="ru-RU"/>
        </w:rPr>
        <w:t xml:space="preserve">образовательным </w:t>
      </w:r>
      <w:r w:rsidRPr="005F5B62">
        <w:rPr>
          <w:sz w:val="24"/>
          <w:szCs w:val="24"/>
          <w:lang w:val="ru-RU"/>
        </w:rPr>
        <w:t>стандартом среднего пр</w:t>
      </w:r>
      <w:r w:rsidRPr="005F5B62">
        <w:rPr>
          <w:sz w:val="24"/>
          <w:szCs w:val="24"/>
          <w:lang w:val="ru-RU"/>
        </w:rPr>
        <w:t>о</w:t>
      </w:r>
      <w:r w:rsidRPr="005F5B62">
        <w:rPr>
          <w:sz w:val="24"/>
          <w:szCs w:val="24"/>
          <w:lang w:val="ru-RU"/>
        </w:rPr>
        <w:t xml:space="preserve">фессионального образования по специальности  </w:t>
      </w:r>
      <w:r w:rsidR="009B10FF" w:rsidRPr="009B10FF">
        <w:rPr>
          <w:bCs/>
          <w:sz w:val="24"/>
          <w:szCs w:val="24"/>
          <w:lang w:val="ru-RU"/>
        </w:rPr>
        <w:t>38.02.05 Товароведение и экспертиза качества</w:t>
      </w:r>
    </w:p>
    <w:p w:rsidR="00F46E42" w:rsidRPr="009B10FF" w:rsidRDefault="009B10FF" w:rsidP="00A92031">
      <w:pPr>
        <w:rPr>
          <w:color w:val="000000"/>
          <w:spacing w:val="-17"/>
          <w:w w:val="108"/>
          <w:sz w:val="24"/>
          <w:szCs w:val="24"/>
          <w:lang w:val="ru-RU"/>
        </w:rPr>
      </w:pPr>
      <w:r w:rsidRPr="009B10FF">
        <w:rPr>
          <w:bCs/>
          <w:sz w:val="24"/>
          <w:szCs w:val="24"/>
          <w:lang w:val="ru-RU"/>
        </w:rPr>
        <w:t xml:space="preserve"> потребительских товаро</w:t>
      </w:r>
      <w:r>
        <w:rPr>
          <w:bCs/>
          <w:sz w:val="24"/>
          <w:szCs w:val="24"/>
          <w:lang w:val="ru-RU"/>
        </w:rPr>
        <w:t>в</w:t>
      </w:r>
      <w:r w:rsidR="00F46E42" w:rsidRPr="005F5B62">
        <w:rPr>
          <w:sz w:val="24"/>
          <w:szCs w:val="24"/>
          <w:lang w:val="ru-RU"/>
        </w:rPr>
        <w:t xml:space="preserve">, утвержденным приказом Министерства образования и науки Российской Федерации  от </w:t>
      </w:r>
      <w:r w:rsidR="00F46E42" w:rsidRPr="005F5B62">
        <w:rPr>
          <w:bCs/>
          <w:sz w:val="24"/>
          <w:szCs w:val="24"/>
          <w:lang w:val="ru-RU"/>
        </w:rPr>
        <w:t xml:space="preserve"> </w:t>
      </w:r>
      <w:r w:rsidRPr="009B10FF">
        <w:rPr>
          <w:sz w:val="24"/>
          <w:szCs w:val="24"/>
          <w:lang w:val="ru-RU"/>
        </w:rPr>
        <w:t xml:space="preserve">28.07.2014 </w:t>
      </w:r>
      <w:r w:rsidRPr="009B10FF">
        <w:rPr>
          <w:sz w:val="24"/>
          <w:szCs w:val="24"/>
        </w:rPr>
        <w:t>N</w:t>
      </w:r>
      <w:r w:rsidRPr="009B10FF">
        <w:rPr>
          <w:sz w:val="24"/>
          <w:szCs w:val="24"/>
          <w:lang w:val="ru-RU"/>
        </w:rPr>
        <w:t xml:space="preserve"> 835</w:t>
      </w:r>
      <w:r w:rsidR="00F46E42" w:rsidRPr="005F5B62">
        <w:rPr>
          <w:sz w:val="24"/>
          <w:szCs w:val="24"/>
          <w:lang w:val="ru-RU"/>
        </w:rPr>
        <w:t xml:space="preserve">, Приказом  </w:t>
      </w:r>
      <w:proofErr w:type="spellStart"/>
      <w:r w:rsidR="00F46E42" w:rsidRPr="005F5B62">
        <w:rPr>
          <w:sz w:val="24"/>
          <w:szCs w:val="24"/>
          <w:lang w:val="ru-RU"/>
        </w:rPr>
        <w:t>Минобрнауки</w:t>
      </w:r>
      <w:proofErr w:type="spellEnd"/>
      <w:r w:rsidR="00F46E42" w:rsidRPr="005F5B62">
        <w:rPr>
          <w:sz w:val="24"/>
          <w:szCs w:val="24"/>
          <w:lang w:val="ru-RU"/>
        </w:rPr>
        <w:t xml:space="preserve"> России от 14 июня 2013 года </w:t>
      </w:r>
      <w:r w:rsidR="00F46E42" w:rsidRPr="00316CCF">
        <w:rPr>
          <w:sz w:val="24"/>
          <w:szCs w:val="24"/>
        </w:rPr>
        <w:t>N</w:t>
      </w:r>
      <w:r w:rsidR="00F46E42" w:rsidRPr="005F5B62">
        <w:rPr>
          <w:sz w:val="24"/>
          <w:szCs w:val="24"/>
          <w:lang w:val="ru-RU"/>
        </w:rPr>
        <w:t xml:space="preserve"> 464</w:t>
      </w:r>
      <w:proofErr w:type="gramStart"/>
      <w:r w:rsidR="00F46E42" w:rsidRPr="005F5B62">
        <w:rPr>
          <w:sz w:val="24"/>
          <w:szCs w:val="24"/>
          <w:lang w:val="ru-RU"/>
        </w:rPr>
        <w:t xml:space="preserve">  О</w:t>
      </w:r>
      <w:proofErr w:type="gramEnd"/>
      <w:r w:rsidR="00F46E42" w:rsidRPr="005F5B62">
        <w:rPr>
          <w:sz w:val="24"/>
          <w:szCs w:val="24"/>
          <w:lang w:val="ru-RU"/>
        </w:rPr>
        <w:t>б утверждении Порядка организации и осуществления образ</w:t>
      </w:r>
      <w:r w:rsidR="00F46E42" w:rsidRPr="005F5B62">
        <w:rPr>
          <w:sz w:val="24"/>
          <w:szCs w:val="24"/>
          <w:lang w:val="ru-RU"/>
        </w:rPr>
        <w:t>о</w:t>
      </w:r>
      <w:r w:rsidR="00F46E42" w:rsidRPr="005F5B62">
        <w:rPr>
          <w:sz w:val="24"/>
          <w:szCs w:val="24"/>
          <w:lang w:val="ru-RU"/>
        </w:rPr>
        <w:t xml:space="preserve">вательной деятельности по образовательным программам среднего профессионального образования, </w:t>
      </w:r>
      <w:r w:rsidR="003A72D7" w:rsidRPr="003A72D7">
        <w:rPr>
          <w:sz w:val="24"/>
          <w:szCs w:val="24"/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</w:t>
      </w:r>
      <w:r w:rsidR="003A72D7" w:rsidRPr="003A72D7">
        <w:rPr>
          <w:sz w:val="24"/>
          <w:szCs w:val="24"/>
          <w:lang w:val="ru-RU"/>
        </w:rPr>
        <w:t>а</w:t>
      </w:r>
      <w:r w:rsidR="003A72D7" w:rsidRPr="003A72D7">
        <w:rPr>
          <w:sz w:val="24"/>
          <w:szCs w:val="24"/>
          <w:lang w:val="ru-RU"/>
        </w:rPr>
        <w:t>ния на базе основного общего образования с учетом требований федеральных государственных образовательных стандартов и п</w:t>
      </w:r>
      <w:r w:rsidR="003A72D7" w:rsidRPr="003A72D7">
        <w:rPr>
          <w:sz w:val="24"/>
          <w:szCs w:val="24"/>
          <w:lang w:val="ru-RU"/>
        </w:rPr>
        <w:t>о</w:t>
      </w:r>
      <w:r w:rsidR="003A72D7" w:rsidRPr="003A72D7">
        <w:rPr>
          <w:sz w:val="24"/>
          <w:szCs w:val="24"/>
          <w:lang w:val="ru-RU"/>
        </w:rPr>
        <w:t>лучаемой профессии или специальности среднего профессионального образования (ПИСЬМО от 17 марта 2015 г. N 06-259)</w:t>
      </w:r>
      <w:r w:rsidR="00F46E42">
        <w:rPr>
          <w:b/>
          <w:sz w:val="24"/>
          <w:szCs w:val="24"/>
          <w:lang w:val="ru-RU"/>
        </w:rPr>
        <w:t xml:space="preserve"> </w:t>
      </w:r>
      <w:r w:rsidR="00F46E42" w:rsidRPr="005F5B62">
        <w:rPr>
          <w:sz w:val="24"/>
          <w:szCs w:val="24"/>
          <w:lang w:val="ru-RU"/>
        </w:rPr>
        <w:t>и ст</w:t>
      </w:r>
      <w:r w:rsidR="00F46E42" w:rsidRPr="005F5B62">
        <w:rPr>
          <w:sz w:val="24"/>
          <w:szCs w:val="24"/>
          <w:lang w:val="ru-RU"/>
        </w:rPr>
        <w:t>а</w:t>
      </w:r>
      <w:r w:rsidR="00F46E42" w:rsidRPr="005F5B62">
        <w:rPr>
          <w:sz w:val="24"/>
          <w:szCs w:val="24"/>
          <w:lang w:val="ru-RU"/>
        </w:rPr>
        <w:t>тьи 13 пункта 1 ФЗ «О воинской обязанно</w:t>
      </w:r>
      <w:r w:rsidR="00A92031">
        <w:rPr>
          <w:sz w:val="24"/>
          <w:szCs w:val="24"/>
          <w:lang w:val="ru-RU"/>
        </w:rPr>
        <w:t xml:space="preserve">сти </w:t>
      </w:r>
      <w:r w:rsidR="00F46E42" w:rsidRPr="005F5B62">
        <w:rPr>
          <w:sz w:val="24"/>
          <w:szCs w:val="24"/>
          <w:lang w:val="ru-RU"/>
        </w:rPr>
        <w:t>и военной службе».</w:t>
      </w:r>
    </w:p>
    <w:p w:rsidR="009B10FF" w:rsidRDefault="00F46E42" w:rsidP="009B10FF">
      <w:pPr>
        <w:jc w:val="center"/>
        <w:rPr>
          <w:bCs/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Учебный план предназначен для подготовки специалистов по специальности </w:t>
      </w:r>
      <w:r w:rsidR="009B10FF" w:rsidRPr="009B10FF">
        <w:rPr>
          <w:bCs/>
          <w:sz w:val="24"/>
          <w:szCs w:val="24"/>
          <w:lang w:val="ru-RU"/>
        </w:rPr>
        <w:t xml:space="preserve">38.02.05 </w:t>
      </w:r>
      <w:r w:rsidR="009B10FF">
        <w:rPr>
          <w:bCs/>
          <w:sz w:val="24"/>
          <w:szCs w:val="24"/>
          <w:lang w:val="ru-RU"/>
        </w:rPr>
        <w:t>«</w:t>
      </w:r>
      <w:r w:rsidR="009B10FF" w:rsidRPr="009B10FF">
        <w:rPr>
          <w:bCs/>
          <w:sz w:val="24"/>
          <w:szCs w:val="24"/>
          <w:lang w:val="ru-RU"/>
        </w:rPr>
        <w:t>Товароведение и экспертиза качества</w:t>
      </w:r>
    </w:p>
    <w:p w:rsidR="00F46E42" w:rsidRPr="005F5B62" w:rsidRDefault="009B10FF" w:rsidP="009B10FF">
      <w:pPr>
        <w:rPr>
          <w:b/>
          <w:szCs w:val="28"/>
          <w:lang w:val="ru-RU"/>
        </w:rPr>
      </w:pPr>
      <w:r w:rsidRPr="009B10FF">
        <w:rPr>
          <w:bCs/>
          <w:sz w:val="24"/>
          <w:szCs w:val="24"/>
          <w:lang w:val="ru-RU"/>
        </w:rPr>
        <w:t xml:space="preserve"> потребительских товаро</w:t>
      </w:r>
      <w:r>
        <w:rPr>
          <w:bCs/>
          <w:sz w:val="24"/>
          <w:szCs w:val="24"/>
          <w:lang w:val="ru-RU"/>
        </w:rPr>
        <w:t>в</w:t>
      </w:r>
      <w:r w:rsidR="00F46E42" w:rsidRPr="005F5B62">
        <w:rPr>
          <w:sz w:val="24"/>
          <w:szCs w:val="24"/>
          <w:lang w:val="ru-RU"/>
        </w:rPr>
        <w:t>», очной формы обучения на базе основного общего образования</w:t>
      </w:r>
      <w:r w:rsidR="00076F7C">
        <w:rPr>
          <w:sz w:val="24"/>
          <w:szCs w:val="24"/>
          <w:lang w:val="ru-RU"/>
        </w:rPr>
        <w:t xml:space="preserve"> (</w:t>
      </w:r>
      <w:proofErr w:type="spellStart"/>
      <w:proofErr w:type="gramStart"/>
      <w:r w:rsidR="003A72D7" w:rsidRPr="003A72D7">
        <w:rPr>
          <w:sz w:val="24"/>
          <w:szCs w:val="24"/>
          <w:lang w:val="ru-RU"/>
        </w:rPr>
        <w:t>естественно-научн</w:t>
      </w:r>
      <w:r w:rsidR="003A72D7">
        <w:rPr>
          <w:sz w:val="24"/>
          <w:szCs w:val="24"/>
          <w:lang w:val="ru-RU"/>
        </w:rPr>
        <w:t>ый</w:t>
      </w:r>
      <w:proofErr w:type="spellEnd"/>
      <w:proofErr w:type="gramEnd"/>
      <w:r w:rsidR="003A72D7">
        <w:rPr>
          <w:sz w:val="24"/>
          <w:szCs w:val="24"/>
          <w:lang w:val="ru-RU"/>
        </w:rPr>
        <w:t xml:space="preserve"> </w:t>
      </w:r>
      <w:r w:rsidR="00076F7C">
        <w:rPr>
          <w:sz w:val="24"/>
          <w:szCs w:val="24"/>
          <w:lang w:val="ru-RU"/>
        </w:rPr>
        <w:t>профиль)</w:t>
      </w:r>
      <w:r w:rsidR="00F46E42" w:rsidRPr="005F5B62">
        <w:rPr>
          <w:sz w:val="24"/>
          <w:szCs w:val="24"/>
          <w:lang w:val="ru-RU"/>
        </w:rPr>
        <w:t>. Срок обучения</w:t>
      </w:r>
      <w:r w:rsidR="00076F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F46E42" w:rsidRPr="005F5B62">
        <w:rPr>
          <w:sz w:val="24"/>
          <w:szCs w:val="24"/>
          <w:lang w:val="ru-RU"/>
        </w:rPr>
        <w:t xml:space="preserve"> года 10 месяцев.</w:t>
      </w:r>
    </w:p>
    <w:p w:rsidR="007E3887" w:rsidRPr="005F5B62" w:rsidRDefault="00F46E42" w:rsidP="007E3887">
      <w:pPr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>2.Организация учебного процесса и режим занятий  Начало учебных занятий - 1 сентября, окончание - 28 июня. Продолжител</w:t>
      </w:r>
      <w:r w:rsidRPr="005F5B62">
        <w:rPr>
          <w:sz w:val="24"/>
          <w:szCs w:val="24"/>
          <w:lang w:val="ru-RU"/>
        </w:rPr>
        <w:t>ь</w:t>
      </w:r>
      <w:r w:rsidRPr="005F5B62">
        <w:rPr>
          <w:sz w:val="24"/>
          <w:szCs w:val="24"/>
          <w:lang w:val="ru-RU"/>
        </w:rPr>
        <w:t>ность учебной недели - пятидневная.   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</w:t>
      </w:r>
      <w:r w:rsidRPr="005F5B62">
        <w:rPr>
          <w:sz w:val="24"/>
          <w:szCs w:val="24"/>
          <w:lang w:val="ru-RU"/>
        </w:rPr>
        <w:t>и</w:t>
      </w:r>
      <w:r w:rsidRPr="005F5B62">
        <w:rPr>
          <w:sz w:val="24"/>
          <w:szCs w:val="24"/>
          <w:lang w:val="ru-RU"/>
        </w:rPr>
        <w:t>торной и внеаудиторной (самостоятельной) учебной работы по освоению ППССЗ</w:t>
      </w:r>
      <w:r w:rsidRPr="004E7790">
        <w:rPr>
          <w:sz w:val="24"/>
          <w:szCs w:val="24"/>
          <w:lang w:val="ru-RU"/>
        </w:rPr>
        <w:t xml:space="preserve">.  </w:t>
      </w:r>
      <w:r w:rsidR="007E3887" w:rsidRPr="004E7790">
        <w:rPr>
          <w:sz w:val="24"/>
          <w:szCs w:val="24"/>
          <w:lang w:val="ru-RU"/>
        </w:rPr>
        <w:t>Теоретическое обучение осуществляется сдв</w:t>
      </w:r>
      <w:r w:rsidR="007E3887" w:rsidRPr="004E7790">
        <w:rPr>
          <w:sz w:val="24"/>
          <w:szCs w:val="24"/>
          <w:lang w:val="ru-RU"/>
        </w:rPr>
        <w:t>о</w:t>
      </w:r>
      <w:r w:rsidR="007E3887" w:rsidRPr="004E7790">
        <w:rPr>
          <w:sz w:val="24"/>
          <w:szCs w:val="24"/>
          <w:lang w:val="ru-RU"/>
        </w:rPr>
        <w:t xml:space="preserve">енными уроками по 45 минут с </w:t>
      </w:r>
      <w:r w:rsidR="004E7790">
        <w:rPr>
          <w:sz w:val="24"/>
          <w:szCs w:val="24"/>
          <w:lang w:val="ru-RU"/>
        </w:rPr>
        <w:t>5</w:t>
      </w:r>
      <w:r w:rsidR="007E3887" w:rsidRPr="004E7790">
        <w:rPr>
          <w:sz w:val="24"/>
          <w:szCs w:val="24"/>
          <w:lang w:val="ru-RU"/>
        </w:rPr>
        <w:t>–минутной переменой внутри пары и 10 минутной переменой между парами.</w:t>
      </w:r>
      <w:r w:rsidR="007E3887" w:rsidRPr="004E7790">
        <w:rPr>
          <w:lang w:val="ru-RU"/>
        </w:rPr>
        <w:t xml:space="preserve"> </w:t>
      </w:r>
    </w:p>
    <w:p w:rsidR="007E3887" w:rsidRPr="005F5B62" w:rsidRDefault="007E3887" w:rsidP="007E3887">
      <w:pPr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 3.Консультации для обучающихся предусматриваются в объеме 4 часов на каждого обучающегося  в течение учебного года. Фо</w:t>
      </w:r>
      <w:r w:rsidRPr="005F5B62">
        <w:rPr>
          <w:sz w:val="24"/>
          <w:szCs w:val="24"/>
          <w:lang w:val="ru-RU"/>
        </w:rPr>
        <w:t>р</w:t>
      </w:r>
      <w:r w:rsidRPr="005F5B62">
        <w:rPr>
          <w:sz w:val="24"/>
          <w:szCs w:val="24"/>
          <w:lang w:val="ru-RU"/>
        </w:rPr>
        <w:t xml:space="preserve">мы их проведения - групповые, индивидуальные, письменные, устные.   </w:t>
      </w:r>
    </w:p>
    <w:p w:rsidR="007E3887" w:rsidRPr="002C2755" w:rsidRDefault="007E3887" w:rsidP="007E3887">
      <w:pPr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4.Занятия по физической культуре предусмотрены еженедельно по 4 часа, в том числе 2 часа на учебные занятия и 2 часа – </w:t>
      </w:r>
      <w:r w:rsidR="004E7790">
        <w:rPr>
          <w:sz w:val="24"/>
          <w:szCs w:val="24"/>
          <w:lang w:val="ru-RU"/>
        </w:rPr>
        <w:t>внеа</w:t>
      </w:r>
      <w:r w:rsidR="004E7790">
        <w:rPr>
          <w:sz w:val="24"/>
          <w:szCs w:val="24"/>
          <w:lang w:val="ru-RU"/>
        </w:rPr>
        <w:t>у</w:t>
      </w:r>
      <w:r w:rsidR="004E7790">
        <w:rPr>
          <w:sz w:val="24"/>
          <w:szCs w:val="24"/>
          <w:lang w:val="ru-RU"/>
        </w:rPr>
        <w:t>диторная</w:t>
      </w:r>
      <w:r w:rsidRPr="005F5B62">
        <w:rPr>
          <w:sz w:val="24"/>
          <w:szCs w:val="24"/>
          <w:lang w:val="ru-RU"/>
        </w:rPr>
        <w:t xml:space="preserve"> работ</w:t>
      </w:r>
      <w:r w:rsidR="004E7790">
        <w:rPr>
          <w:sz w:val="24"/>
          <w:szCs w:val="24"/>
          <w:lang w:val="ru-RU"/>
        </w:rPr>
        <w:t>а</w:t>
      </w:r>
      <w:r w:rsidRPr="005F5B62">
        <w:rPr>
          <w:sz w:val="24"/>
          <w:szCs w:val="24"/>
          <w:lang w:val="ru-RU"/>
        </w:rPr>
        <w:t xml:space="preserve"> (секции, клубы и др.). Обязательная часть профессионального цикла ОПОП предусматривает изучение дисципл</w:t>
      </w:r>
      <w:r w:rsidRPr="005F5B62">
        <w:rPr>
          <w:sz w:val="24"/>
          <w:szCs w:val="24"/>
          <w:lang w:val="ru-RU"/>
        </w:rPr>
        <w:t>и</w:t>
      </w:r>
      <w:r w:rsidRPr="005F5B62">
        <w:rPr>
          <w:sz w:val="24"/>
          <w:szCs w:val="24"/>
          <w:lang w:val="ru-RU"/>
        </w:rPr>
        <w:t xml:space="preserve">ны «Безопасность жизнедеятельности» в объеме 68 часов, из них на освоение основ военной службы выделяется 48 часов (для юношей), для девушек </w:t>
      </w:r>
      <w:r w:rsidRPr="002C2755">
        <w:rPr>
          <w:sz w:val="24"/>
          <w:szCs w:val="24"/>
          <w:lang w:val="ru-RU"/>
        </w:rPr>
        <w:t>предусмотрено изучение основ медицинских знаний.   На третьем курсе в первую неделю летних каникул предусмотрено проведение учебных сборов для юношей (</w:t>
      </w:r>
      <w:proofErr w:type="gramStart"/>
      <w:r w:rsidRPr="002C2755">
        <w:rPr>
          <w:sz w:val="24"/>
          <w:szCs w:val="24"/>
          <w:lang w:val="ru-RU"/>
        </w:rPr>
        <w:t>согласно пункта</w:t>
      </w:r>
      <w:proofErr w:type="gramEnd"/>
      <w:r w:rsidRPr="002C2755">
        <w:rPr>
          <w:sz w:val="24"/>
          <w:szCs w:val="24"/>
          <w:lang w:val="ru-RU"/>
        </w:rPr>
        <w:t xml:space="preserve"> 1 статьи 13 ФЗ «О воинской обязанности и военной службе»). </w:t>
      </w:r>
    </w:p>
    <w:p w:rsidR="007E3887" w:rsidRPr="002C2755" w:rsidRDefault="007E3887" w:rsidP="007E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>5. Текущий контроль проводят в пределах учебного времени, отведенного на освоение соответствующих учебных дисциплин и профессиональных модулей, как традиционными, так и инновационными методами, включая компьютерные технологии.  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дифференцированных, не превышает 10 в течение учебного года.  Формами промежуточной аттестации являются: экзамен в т.ч. экзамен (квалификационный), заче</w:t>
      </w:r>
      <w:proofErr w:type="gramStart"/>
      <w:r w:rsidRPr="002C275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C2755">
        <w:rPr>
          <w:rFonts w:ascii="Times New Roman" w:hAnsi="Times New Roman" w:cs="Times New Roman"/>
          <w:sz w:val="24"/>
          <w:szCs w:val="24"/>
        </w:rPr>
        <w:t xml:space="preserve">дифференцированный зачет)в т.ч. комплексный зачет, в т.ч. по практикам. Первый экзамен сдается в первый день сессии, </w:t>
      </w:r>
      <w:r w:rsidRPr="002C2755">
        <w:rPr>
          <w:rFonts w:ascii="Times New Roman" w:hAnsi="Times New Roman" w:cs="Times New Roman"/>
          <w:bCs/>
          <w:sz w:val="24"/>
          <w:szCs w:val="24"/>
        </w:rPr>
        <w:t xml:space="preserve">интервал </w:t>
      </w:r>
      <w:r w:rsidRPr="002C2755">
        <w:rPr>
          <w:rFonts w:ascii="Times New Roman" w:hAnsi="Times New Roman" w:cs="Times New Roman"/>
          <w:sz w:val="24"/>
          <w:szCs w:val="24"/>
        </w:rPr>
        <w:t xml:space="preserve">между экзаменами составляет не менее 2 дней. </w:t>
      </w:r>
      <w:r>
        <w:rPr>
          <w:rFonts w:ascii="Times New Roman" w:hAnsi="Times New Roman" w:cs="Times New Roman"/>
          <w:sz w:val="24"/>
          <w:szCs w:val="24"/>
        </w:rPr>
        <w:t>Формой о</w:t>
      </w:r>
      <w:r w:rsidRPr="002C2755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2755">
        <w:rPr>
          <w:rFonts w:ascii="Times New Roman" w:hAnsi="Times New Roman" w:cs="Times New Roman"/>
          <w:sz w:val="24"/>
          <w:szCs w:val="24"/>
        </w:rPr>
        <w:t xml:space="preserve">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C2755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>
        <w:rPr>
          <w:rFonts w:ascii="Times New Roman" w:hAnsi="Times New Roman" w:cs="Times New Roman"/>
          <w:sz w:val="24"/>
          <w:szCs w:val="24"/>
        </w:rPr>
        <w:t>, завершающий освоение  профессионального модуля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887" w:rsidRPr="002C2755" w:rsidRDefault="007E3887" w:rsidP="007E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42146A" w:rsidRDefault="007E3887" w:rsidP="007E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16CCF">
        <w:rPr>
          <w:rFonts w:ascii="Times New Roman" w:hAnsi="Times New Roman" w:cs="Times New Roman"/>
          <w:sz w:val="24"/>
          <w:szCs w:val="24"/>
        </w:rPr>
        <w:t>Получение СПО на базе основного общего образования осуществляется с одновременным получением среднего общего</w:t>
      </w:r>
    </w:p>
    <w:p w:rsidR="0042146A" w:rsidRDefault="0042146A" w:rsidP="007E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887" w:rsidRPr="00316CCF" w:rsidRDefault="007E3887" w:rsidP="007E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lastRenderedPageBreak/>
        <w:t xml:space="preserve"> образования в пределах ППССЗ. В этом случае ППССЗ, </w:t>
      </w:r>
      <w:proofErr w:type="gramStart"/>
      <w:r w:rsidRPr="00316CCF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316CCF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</w:t>
      </w:r>
      <w:r w:rsidRPr="00316CCF">
        <w:rPr>
          <w:rFonts w:ascii="Times New Roman" w:hAnsi="Times New Roman" w:cs="Times New Roman"/>
          <w:sz w:val="24"/>
          <w:szCs w:val="24"/>
        </w:rPr>
        <w:t>а</w:t>
      </w:r>
      <w:r w:rsidRPr="00316CCF">
        <w:rPr>
          <w:rFonts w:ascii="Times New Roman" w:hAnsi="Times New Roman" w:cs="Times New Roman"/>
          <w:sz w:val="24"/>
          <w:szCs w:val="24"/>
        </w:rPr>
        <w:t>ется на основе требований соответствующих федеральных государственных образовательных стандартов среднего общего образ</w:t>
      </w:r>
      <w:r w:rsidRPr="00316CCF">
        <w:rPr>
          <w:rFonts w:ascii="Times New Roman" w:hAnsi="Times New Roman" w:cs="Times New Roman"/>
          <w:sz w:val="24"/>
          <w:szCs w:val="24"/>
        </w:rPr>
        <w:t>о</w:t>
      </w:r>
      <w:r w:rsidRPr="00316CCF">
        <w:rPr>
          <w:rFonts w:ascii="Times New Roman" w:hAnsi="Times New Roman" w:cs="Times New Roman"/>
          <w:sz w:val="24"/>
          <w:szCs w:val="24"/>
        </w:rPr>
        <w:t>вания и СПО с учетом получаемой специальности СПО.</w:t>
      </w:r>
    </w:p>
    <w:p w:rsidR="007E3887" w:rsidRPr="00316CCF" w:rsidRDefault="007E3887" w:rsidP="007E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</w:t>
      </w:r>
      <w:r w:rsidRPr="00316CCF">
        <w:rPr>
          <w:rFonts w:ascii="Times New Roman" w:hAnsi="Times New Roman" w:cs="Times New Roman"/>
          <w:sz w:val="24"/>
          <w:szCs w:val="24"/>
        </w:rPr>
        <w:t>а</w:t>
      </w:r>
      <w:r w:rsidRPr="00316CCF">
        <w:rPr>
          <w:rFonts w:ascii="Times New Roman" w:hAnsi="Times New Roman" w:cs="Times New Roman"/>
          <w:sz w:val="24"/>
          <w:szCs w:val="24"/>
        </w:rPr>
        <w:t>ется на 52 недели из расчета: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8"/>
        <w:gridCol w:w="1662"/>
      </w:tblGrid>
      <w:tr w:rsidR="007E3887" w:rsidRPr="00316CCF" w:rsidTr="0042146A">
        <w:trPr>
          <w:trHeight w:val="516"/>
        </w:trPr>
        <w:tc>
          <w:tcPr>
            <w:tcW w:w="106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6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E3887" w:rsidRPr="00C15346" w:rsidRDefault="007E3887" w:rsidP="00B70F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887" w:rsidRPr="00316CCF" w:rsidTr="0042146A">
        <w:trPr>
          <w:trHeight w:val="397"/>
        </w:trPr>
        <w:tc>
          <w:tcPr>
            <w:tcW w:w="106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887" w:rsidRPr="00316CCF" w:rsidTr="0042146A">
        <w:trPr>
          <w:trHeight w:val="405"/>
        </w:trPr>
        <w:tc>
          <w:tcPr>
            <w:tcW w:w="106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3887" w:rsidRPr="005F5B62" w:rsidRDefault="007E3887" w:rsidP="0042146A">
      <w:pPr>
        <w:ind w:firstLine="708"/>
        <w:rPr>
          <w:sz w:val="24"/>
          <w:szCs w:val="24"/>
          <w:lang w:val="ru-RU"/>
        </w:rPr>
      </w:pPr>
      <w:proofErr w:type="gramStart"/>
      <w:r w:rsidRPr="005F5B62">
        <w:rPr>
          <w:sz w:val="24"/>
          <w:szCs w:val="24"/>
          <w:lang w:val="ru-RU"/>
        </w:rPr>
        <w:t>Реализация Федерального государственного образовательного стандарта среднего (полного)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Федерации, реализующ</w:t>
      </w:r>
      <w:r w:rsidR="0042146A">
        <w:rPr>
          <w:sz w:val="24"/>
          <w:szCs w:val="24"/>
          <w:lang w:val="ru-RU"/>
        </w:rPr>
        <w:t>их программы общего образования</w:t>
      </w:r>
      <w:r w:rsidR="0042146A" w:rsidRPr="0042146A">
        <w:rPr>
          <w:sz w:val="24"/>
          <w:szCs w:val="24"/>
          <w:lang w:val="ru-RU"/>
        </w:rPr>
        <w:t>,</w:t>
      </w:r>
      <w:r w:rsidR="0042146A">
        <w:rPr>
          <w:sz w:val="24"/>
          <w:szCs w:val="24"/>
          <w:lang w:val="ru-RU"/>
        </w:rPr>
        <w:t xml:space="preserve"> </w:t>
      </w:r>
      <w:r w:rsidR="0042146A" w:rsidRPr="0042146A">
        <w:rPr>
          <w:sz w:val="24"/>
          <w:szCs w:val="24"/>
          <w:lang w:val="ru-RU"/>
        </w:rPr>
        <w:t>Рек</w:t>
      </w:r>
      <w:r w:rsidR="0042146A" w:rsidRPr="0042146A">
        <w:rPr>
          <w:sz w:val="24"/>
          <w:szCs w:val="24"/>
          <w:lang w:val="ru-RU"/>
        </w:rPr>
        <w:t>о</w:t>
      </w:r>
      <w:r w:rsidR="0042146A" w:rsidRPr="0042146A">
        <w:rPr>
          <w:sz w:val="24"/>
          <w:szCs w:val="24"/>
          <w:lang w:val="ru-RU"/>
        </w:rPr>
        <w:t>мендации по организации получения среднего общего образования в пределах освоения образовательных программ среднего пр</w:t>
      </w:r>
      <w:r w:rsidR="0042146A" w:rsidRPr="0042146A">
        <w:rPr>
          <w:sz w:val="24"/>
          <w:szCs w:val="24"/>
          <w:lang w:val="ru-RU"/>
        </w:rPr>
        <w:t>о</w:t>
      </w:r>
      <w:r w:rsidR="0042146A" w:rsidRPr="0042146A">
        <w:rPr>
          <w:sz w:val="24"/>
          <w:szCs w:val="24"/>
          <w:lang w:val="ru-RU"/>
        </w:rPr>
        <w:t>фессионального образования на базе основного общего образования с учетом требований федеральных государственных образов</w:t>
      </w:r>
      <w:r w:rsidR="0042146A" w:rsidRPr="0042146A">
        <w:rPr>
          <w:sz w:val="24"/>
          <w:szCs w:val="24"/>
          <w:lang w:val="ru-RU"/>
        </w:rPr>
        <w:t>а</w:t>
      </w:r>
      <w:r w:rsidR="0042146A" w:rsidRPr="0042146A">
        <w:rPr>
          <w:sz w:val="24"/>
          <w:szCs w:val="24"/>
          <w:lang w:val="ru-RU"/>
        </w:rPr>
        <w:t>тельных стандартов</w:t>
      </w:r>
      <w:proofErr w:type="gramEnd"/>
      <w:r w:rsidR="0042146A" w:rsidRPr="0042146A">
        <w:rPr>
          <w:sz w:val="24"/>
          <w:szCs w:val="24"/>
          <w:lang w:val="ru-RU"/>
        </w:rPr>
        <w:t xml:space="preserve"> и получаемой профессии или специальности среднего профессионального образования (ПИСЬМО от 17 марта 2015 г. N 06-259)</w:t>
      </w:r>
      <w:r w:rsidRPr="005F5B62">
        <w:rPr>
          <w:sz w:val="24"/>
          <w:szCs w:val="24"/>
          <w:lang w:val="ru-RU"/>
        </w:rPr>
        <w:t xml:space="preserve">. </w:t>
      </w:r>
    </w:p>
    <w:p w:rsidR="007E3887" w:rsidRPr="00316CCF" w:rsidRDefault="007E3887" w:rsidP="007E3887">
      <w:pPr>
        <w:pStyle w:val="af"/>
        <w:ind w:firstLine="709"/>
        <w:jc w:val="both"/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 Распределение обязательной учебной нагрузки на изучение общеобразовательных предметов в пределах ППССЗ  с учетом технического  профиля. При этом на ОБЖ отводится 70 часов (приказ </w:t>
      </w:r>
      <w:proofErr w:type="spellStart"/>
      <w:r w:rsidRPr="005F5B62">
        <w:rPr>
          <w:sz w:val="24"/>
          <w:szCs w:val="24"/>
          <w:lang w:val="ru-RU"/>
        </w:rPr>
        <w:t>Минобрнауки</w:t>
      </w:r>
      <w:proofErr w:type="spellEnd"/>
      <w:r w:rsidRPr="005F5B62">
        <w:rPr>
          <w:sz w:val="24"/>
          <w:szCs w:val="24"/>
          <w:lang w:val="ru-RU"/>
        </w:rPr>
        <w:t xml:space="preserve"> России от 20.09.2008 г. № 241),на физическую культуру - по три часа в неделю (приказ </w:t>
      </w:r>
      <w:proofErr w:type="spellStart"/>
      <w:r w:rsidRPr="005F5B62">
        <w:rPr>
          <w:sz w:val="24"/>
          <w:szCs w:val="24"/>
          <w:lang w:val="ru-RU"/>
        </w:rPr>
        <w:t>Минобрнауки</w:t>
      </w:r>
      <w:proofErr w:type="spellEnd"/>
      <w:r w:rsidRPr="005F5B62">
        <w:rPr>
          <w:sz w:val="24"/>
          <w:szCs w:val="24"/>
          <w:lang w:val="ru-RU"/>
        </w:rPr>
        <w:t xml:space="preserve"> России от 30.08.2010 г. № 889).   </w:t>
      </w:r>
      <w:r w:rsidRPr="00316CCF">
        <w:rPr>
          <w:sz w:val="24"/>
          <w:szCs w:val="24"/>
          <w:lang w:val="ru-RU"/>
        </w:rPr>
        <w:t>На самостоятельную внеаудиторную раб</w:t>
      </w:r>
      <w:r w:rsidRPr="00316CCF">
        <w:rPr>
          <w:sz w:val="24"/>
          <w:szCs w:val="24"/>
          <w:lang w:val="ru-RU"/>
        </w:rPr>
        <w:t>о</w:t>
      </w:r>
      <w:r w:rsidRPr="00316CCF">
        <w:rPr>
          <w:sz w:val="24"/>
          <w:szCs w:val="24"/>
          <w:lang w:val="ru-RU"/>
        </w:rPr>
        <w:t>ту отводится  50% учебного времени  от обязательной аудиторной нагрузки (в час). 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</w:t>
      </w:r>
      <w:r w:rsidRPr="00316CCF">
        <w:rPr>
          <w:sz w:val="24"/>
          <w:szCs w:val="24"/>
          <w:lang w:val="ru-RU"/>
        </w:rPr>
        <w:t>б</w:t>
      </w:r>
      <w:r w:rsidRPr="00316CCF">
        <w:rPr>
          <w:sz w:val="24"/>
          <w:szCs w:val="24"/>
          <w:lang w:val="ru-RU"/>
        </w:rPr>
        <w:t>щеобразовательную дисциплину</w:t>
      </w:r>
      <w:r>
        <w:rPr>
          <w:sz w:val="24"/>
          <w:szCs w:val="24"/>
          <w:lang w:val="ru-RU"/>
        </w:rPr>
        <w:t xml:space="preserve">. </w:t>
      </w:r>
      <w:r w:rsidRPr="00614356">
        <w:rPr>
          <w:sz w:val="24"/>
          <w:szCs w:val="24"/>
          <w:lang w:val="ru-RU"/>
        </w:rPr>
        <w:t>Экзамены проводятся по русскому языку, математике и одной из профильных дисциплин общ</w:t>
      </w:r>
      <w:r w:rsidRPr="00614356">
        <w:rPr>
          <w:sz w:val="24"/>
          <w:szCs w:val="24"/>
          <w:lang w:val="ru-RU"/>
        </w:rPr>
        <w:t>е</w:t>
      </w:r>
      <w:r w:rsidRPr="00614356">
        <w:rPr>
          <w:sz w:val="24"/>
          <w:szCs w:val="24"/>
          <w:lang w:val="ru-RU"/>
        </w:rPr>
        <w:t xml:space="preserve">образовательного цикла, физике, которая выбирается в соответствии с профилем. </w:t>
      </w:r>
      <w:proofErr w:type="gramStart"/>
      <w:r w:rsidRPr="00614356">
        <w:rPr>
          <w:sz w:val="24"/>
          <w:szCs w:val="24"/>
          <w:lang w:val="ru-RU"/>
        </w:rPr>
        <w:t>По русскому языку и математике – в письменной форме, по профильной дисциплине  – в устной.</w:t>
      </w:r>
      <w:proofErr w:type="gramEnd"/>
    </w:p>
    <w:p w:rsidR="007E3887" w:rsidRPr="005F5B62" w:rsidRDefault="007E3887" w:rsidP="007E3887">
      <w:pPr>
        <w:numPr>
          <w:ilvl w:val="0"/>
          <w:numId w:val="22"/>
        </w:numPr>
        <w:shd w:val="clear" w:color="auto" w:fill="FFFFFF"/>
        <w:tabs>
          <w:tab w:val="left" w:pos="254"/>
        </w:tabs>
        <w:ind w:left="0" w:firstLine="0"/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</w:t>
      </w:r>
      <w:r w:rsidRPr="005F5B62">
        <w:rPr>
          <w:sz w:val="24"/>
          <w:szCs w:val="24"/>
          <w:lang w:val="ru-RU"/>
        </w:rPr>
        <w:t>е</w:t>
      </w:r>
      <w:r w:rsidRPr="005F5B62">
        <w:rPr>
          <w:sz w:val="24"/>
          <w:szCs w:val="24"/>
          <w:lang w:val="ru-RU"/>
        </w:rPr>
        <w:t>ляемой содержанием обязательной части, получения дополнительных компетенций, умений и знаний, необходимых для обеспеч</w:t>
      </w:r>
      <w:r w:rsidRPr="005F5B62">
        <w:rPr>
          <w:sz w:val="24"/>
          <w:szCs w:val="24"/>
          <w:lang w:val="ru-RU"/>
        </w:rPr>
        <w:t>е</w:t>
      </w:r>
      <w:r w:rsidRPr="005F5B62">
        <w:rPr>
          <w:sz w:val="24"/>
          <w:szCs w:val="24"/>
          <w:lang w:val="ru-RU"/>
        </w:rPr>
        <w:t>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7E3887" w:rsidRDefault="007E3887" w:rsidP="007E3887">
      <w:pPr>
        <w:numPr>
          <w:ilvl w:val="0"/>
          <w:numId w:val="22"/>
        </w:num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 </w:t>
      </w:r>
    </w:p>
    <w:p w:rsidR="009B10FF" w:rsidRDefault="009B10FF" w:rsidP="009B10FF">
      <w:pPr>
        <w:spacing w:line="0" w:lineRule="atLeast"/>
        <w:ind w:left="754"/>
        <w:rPr>
          <w:sz w:val="24"/>
          <w:szCs w:val="24"/>
          <w:lang w:val="ru-RU"/>
        </w:rPr>
      </w:pPr>
      <w:r w:rsidRPr="009B10FF">
        <w:rPr>
          <w:sz w:val="24"/>
          <w:szCs w:val="24"/>
          <w:lang w:val="ru-RU"/>
        </w:rPr>
        <w:t xml:space="preserve"> На вариативную часть ОПОП выделено 918 часов, в том числе 612 часа обязательных учебных занятий.   Часы вариати</w:t>
      </w:r>
      <w:r w:rsidRPr="009B10FF">
        <w:rPr>
          <w:sz w:val="24"/>
          <w:szCs w:val="24"/>
          <w:lang w:val="ru-RU"/>
        </w:rPr>
        <w:t>в</w:t>
      </w:r>
      <w:r w:rsidRPr="009B10FF">
        <w:rPr>
          <w:sz w:val="24"/>
          <w:szCs w:val="24"/>
          <w:lang w:val="ru-RU"/>
        </w:rPr>
        <w:t xml:space="preserve">ной части распределены следующим образом:  </w:t>
      </w:r>
    </w:p>
    <w:p w:rsidR="009B10FF" w:rsidRDefault="009B10FF" w:rsidP="009B10FF">
      <w:pPr>
        <w:spacing w:line="0" w:lineRule="atLeast"/>
        <w:ind w:left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B10FF">
        <w:rPr>
          <w:sz w:val="24"/>
          <w:szCs w:val="24"/>
          <w:lang w:val="ru-RU"/>
        </w:rPr>
        <w:t>1.Введены дисциплины</w:t>
      </w:r>
      <w:r>
        <w:rPr>
          <w:sz w:val="24"/>
          <w:szCs w:val="24"/>
          <w:lang w:val="ru-RU"/>
        </w:rPr>
        <w:t xml:space="preserve"> </w:t>
      </w:r>
      <w:r w:rsidRPr="009B10FF">
        <w:rPr>
          <w:sz w:val="24"/>
          <w:szCs w:val="24"/>
          <w:lang w:val="ru-RU"/>
        </w:rPr>
        <w:t xml:space="preserve"> цикла</w:t>
      </w:r>
      <w:r>
        <w:rPr>
          <w:sz w:val="24"/>
          <w:szCs w:val="24"/>
          <w:lang w:val="ru-RU"/>
        </w:rPr>
        <w:t xml:space="preserve"> ОГСЭ</w:t>
      </w:r>
      <w:r w:rsidR="00DD5089">
        <w:rPr>
          <w:sz w:val="24"/>
          <w:szCs w:val="24"/>
          <w:lang w:val="ru-RU"/>
        </w:rPr>
        <w:t>:    Психология общения – 49</w:t>
      </w:r>
      <w:r w:rsidRPr="009B10FF">
        <w:rPr>
          <w:sz w:val="24"/>
          <w:szCs w:val="24"/>
          <w:lang w:val="ru-RU"/>
        </w:rPr>
        <w:t>час.</w:t>
      </w:r>
      <w:r w:rsidR="00DD5089">
        <w:rPr>
          <w:sz w:val="24"/>
          <w:szCs w:val="24"/>
          <w:lang w:val="ru-RU"/>
        </w:rPr>
        <w:t xml:space="preserve">      Введение в специальность-55</w:t>
      </w:r>
      <w:r w:rsidRPr="009B10FF">
        <w:rPr>
          <w:sz w:val="24"/>
          <w:szCs w:val="24"/>
          <w:lang w:val="ru-RU"/>
        </w:rPr>
        <w:t xml:space="preserve"> час.     </w:t>
      </w:r>
    </w:p>
    <w:p w:rsidR="009B10FF" w:rsidRDefault="009B10FF" w:rsidP="009B10FF">
      <w:pPr>
        <w:spacing w:line="0" w:lineRule="atLeast"/>
        <w:ind w:left="754"/>
        <w:rPr>
          <w:sz w:val="24"/>
          <w:szCs w:val="24"/>
          <w:lang w:val="ru-RU"/>
        </w:rPr>
      </w:pPr>
      <w:r w:rsidRPr="009B10FF">
        <w:rPr>
          <w:sz w:val="24"/>
          <w:szCs w:val="24"/>
          <w:lang w:val="ru-RU"/>
        </w:rPr>
        <w:t xml:space="preserve"> 2.Увеличены часы на освоен</w:t>
      </w:r>
      <w:r w:rsidR="00DD5089">
        <w:rPr>
          <w:sz w:val="24"/>
          <w:szCs w:val="24"/>
          <w:lang w:val="ru-RU"/>
        </w:rPr>
        <w:t>ие  профессиональных модулей: 540 часов.     ПМ 01. 206 часов, ПМ 02. 70</w:t>
      </w:r>
      <w:r w:rsidRPr="009B10FF">
        <w:rPr>
          <w:sz w:val="24"/>
          <w:szCs w:val="24"/>
          <w:lang w:val="ru-RU"/>
        </w:rPr>
        <w:t>час., ПМ 03. 210 час</w:t>
      </w:r>
      <w:proofErr w:type="gramStart"/>
      <w:r w:rsidRPr="009B10FF">
        <w:rPr>
          <w:sz w:val="24"/>
          <w:szCs w:val="24"/>
          <w:lang w:val="ru-RU"/>
        </w:rPr>
        <w:t xml:space="preserve">., </w:t>
      </w:r>
      <w:proofErr w:type="gramEnd"/>
      <w:r w:rsidRPr="009B10FF">
        <w:rPr>
          <w:sz w:val="24"/>
          <w:szCs w:val="24"/>
          <w:lang w:val="ru-RU"/>
        </w:rPr>
        <w:t>ПМ 04. -</w:t>
      </w:r>
      <w:r w:rsidR="00DD5089">
        <w:rPr>
          <w:sz w:val="24"/>
          <w:szCs w:val="24"/>
          <w:lang w:val="ru-RU"/>
        </w:rPr>
        <w:t>5</w:t>
      </w:r>
      <w:r w:rsidRPr="009B10FF">
        <w:rPr>
          <w:sz w:val="24"/>
          <w:szCs w:val="24"/>
          <w:lang w:val="ru-RU"/>
        </w:rPr>
        <w:t xml:space="preserve">4 час.        </w:t>
      </w:r>
    </w:p>
    <w:p w:rsidR="009B10FF" w:rsidRDefault="009B10FF" w:rsidP="009B10FF">
      <w:pPr>
        <w:spacing w:line="0" w:lineRule="atLeast"/>
        <w:ind w:left="754"/>
        <w:rPr>
          <w:sz w:val="24"/>
          <w:szCs w:val="24"/>
          <w:lang w:val="ru-RU"/>
        </w:rPr>
      </w:pPr>
      <w:r w:rsidRPr="009B10FF">
        <w:rPr>
          <w:sz w:val="24"/>
          <w:szCs w:val="24"/>
          <w:lang w:val="ru-RU"/>
        </w:rPr>
        <w:lastRenderedPageBreak/>
        <w:t xml:space="preserve"> 3. Увеличены часы на освоение  дисциплин </w:t>
      </w:r>
      <w:proofErr w:type="spellStart"/>
      <w:r w:rsidRPr="009B10FF">
        <w:rPr>
          <w:sz w:val="24"/>
          <w:szCs w:val="24"/>
          <w:lang w:val="ru-RU"/>
        </w:rPr>
        <w:t>общепрофессионального</w:t>
      </w:r>
      <w:proofErr w:type="spellEnd"/>
      <w:r w:rsidRPr="009B10FF">
        <w:rPr>
          <w:sz w:val="24"/>
          <w:szCs w:val="24"/>
          <w:lang w:val="ru-RU"/>
        </w:rPr>
        <w:t xml:space="preserve"> цикла: 2</w:t>
      </w:r>
      <w:r w:rsidR="00DD5089">
        <w:rPr>
          <w:sz w:val="24"/>
          <w:szCs w:val="24"/>
          <w:lang w:val="ru-RU"/>
        </w:rPr>
        <w:t>61</w:t>
      </w:r>
      <w:r w:rsidRPr="009B10FF">
        <w:rPr>
          <w:sz w:val="24"/>
          <w:szCs w:val="24"/>
          <w:lang w:val="ru-RU"/>
        </w:rPr>
        <w:t xml:space="preserve"> час</w:t>
      </w:r>
      <w:proofErr w:type="gramStart"/>
      <w:r w:rsidR="00DD5089">
        <w:rPr>
          <w:sz w:val="24"/>
          <w:szCs w:val="24"/>
          <w:lang w:val="ru-RU"/>
        </w:rPr>
        <w:t>.</w:t>
      </w:r>
      <w:r w:rsidRPr="009B10FF">
        <w:rPr>
          <w:sz w:val="24"/>
          <w:szCs w:val="24"/>
          <w:lang w:val="ru-RU"/>
        </w:rPr>
        <w:t xml:space="preserve">, </w:t>
      </w:r>
      <w:proofErr w:type="gramEnd"/>
      <w:r w:rsidRPr="009B10FF">
        <w:rPr>
          <w:sz w:val="24"/>
          <w:szCs w:val="24"/>
          <w:lang w:val="ru-RU"/>
        </w:rPr>
        <w:t>в т.ч.   Основы коммерческой де</w:t>
      </w:r>
      <w:r w:rsidRPr="009B10FF">
        <w:rPr>
          <w:sz w:val="24"/>
          <w:szCs w:val="24"/>
          <w:lang w:val="ru-RU"/>
        </w:rPr>
        <w:t>я</w:t>
      </w:r>
      <w:r w:rsidRPr="009B10FF">
        <w:rPr>
          <w:sz w:val="24"/>
          <w:szCs w:val="24"/>
          <w:lang w:val="ru-RU"/>
        </w:rPr>
        <w:t xml:space="preserve">тельности </w:t>
      </w:r>
      <w:r w:rsidR="00DD5089">
        <w:rPr>
          <w:sz w:val="24"/>
          <w:szCs w:val="24"/>
          <w:lang w:val="ru-RU"/>
        </w:rPr>
        <w:t>5</w:t>
      </w:r>
      <w:r w:rsidRPr="009B10FF">
        <w:rPr>
          <w:sz w:val="24"/>
          <w:szCs w:val="24"/>
          <w:lang w:val="ru-RU"/>
        </w:rPr>
        <w:t>6</w:t>
      </w:r>
      <w:r w:rsidR="00DD5089">
        <w:rPr>
          <w:sz w:val="24"/>
          <w:szCs w:val="24"/>
          <w:lang w:val="ru-RU"/>
        </w:rPr>
        <w:t xml:space="preserve">час, </w:t>
      </w:r>
      <w:r w:rsidRPr="009B10FF">
        <w:rPr>
          <w:sz w:val="24"/>
          <w:szCs w:val="24"/>
          <w:lang w:val="ru-RU"/>
        </w:rPr>
        <w:t>Теоре</w:t>
      </w:r>
      <w:r w:rsidR="00DD5089">
        <w:rPr>
          <w:sz w:val="24"/>
          <w:szCs w:val="24"/>
          <w:lang w:val="ru-RU"/>
        </w:rPr>
        <w:t xml:space="preserve">тические основы товароведения 8час, </w:t>
      </w:r>
      <w:r w:rsidRPr="009B10FF">
        <w:rPr>
          <w:sz w:val="24"/>
          <w:szCs w:val="24"/>
          <w:lang w:val="ru-RU"/>
        </w:rPr>
        <w:t xml:space="preserve"> Статистика 23</w:t>
      </w:r>
      <w:r w:rsidR="00DD5089">
        <w:rPr>
          <w:sz w:val="24"/>
          <w:szCs w:val="24"/>
          <w:lang w:val="ru-RU"/>
        </w:rPr>
        <w:t xml:space="preserve">час, </w:t>
      </w:r>
      <w:r w:rsidRPr="009B10FF">
        <w:rPr>
          <w:sz w:val="24"/>
          <w:szCs w:val="24"/>
          <w:lang w:val="ru-RU"/>
        </w:rPr>
        <w:t>Информационные технологии в профе</w:t>
      </w:r>
      <w:r w:rsidRPr="009B10FF">
        <w:rPr>
          <w:sz w:val="24"/>
          <w:szCs w:val="24"/>
          <w:lang w:val="ru-RU"/>
        </w:rPr>
        <w:t>с</w:t>
      </w:r>
      <w:r w:rsidRPr="009B10FF">
        <w:rPr>
          <w:sz w:val="24"/>
          <w:szCs w:val="24"/>
          <w:lang w:val="ru-RU"/>
        </w:rPr>
        <w:t>сиональной деятельности 36</w:t>
      </w:r>
      <w:r w:rsidR="00DD5089">
        <w:rPr>
          <w:sz w:val="24"/>
          <w:szCs w:val="24"/>
          <w:lang w:val="ru-RU"/>
        </w:rPr>
        <w:t>час, Д</w:t>
      </w:r>
      <w:r w:rsidRPr="009B10FF">
        <w:rPr>
          <w:sz w:val="24"/>
          <w:szCs w:val="24"/>
          <w:lang w:val="ru-RU"/>
        </w:rPr>
        <w:t>окументацио</w:t>
      </w:r>
      <w:r w:rsidR="00DD5089">
        <w:rPr>
          <w:sz w:val="24"/>
          <w:szCs w:val="24"/>
          <w:lang w:val="ru-RU"/>
        </w:rPr>
        <w:t xml:space="preserve">нное обеспечение управления 38час, </w:t>
      </w:r>
      <w:r w:rsidRPr="009B10FF">
        <w:rPr>
          <w:sz w:val="24"/>
          <w:szCs w:val="24"/>
          <w:lang w:val="ru-RU"/>
        </w:rPr>
        <w:t>Правовое обеспечение профессионал</w:t>
      </w:r>
      <w:r w:rsidRPr="009B10FF">
        <w:rPr>
          <w:sz w:val="24"/>
          <w:szCs w:val="24"/>
          <w:lang w:val="ru-RU"/>
        </w:rPr>
        <w:t>ь</w:t>
      </w:r>
      <w:r w:rsidRPr="009B10FF">
        <w:rPr>
          <w:sz w:val="24"/>
          <w:szCs w:val="24"/>
          <w:lang w:val="ru-RU"/>
        </w:rPr>
        <w:t>ной деятельности 20</w:t>
      </w:r>
      <w:r w:rsidR="00DD5089">
        <w:rPr>
          <w:sz w:val="24"/>
          <w:szCs w:val="24"/>
          <w:lang w:val="ru-RU"/>
        </w:rPr>
        <w:t xml:space="preserve"> час, </w:t>
      </w:r>
      <w:r w:rsidRPr="009B10FF">
        <w:rPr>
          <w:sz w:val="24"/>
          <w:szCs w:val="24"/>
          <w:lang w:val="ru-RU"/>
        </w:rPr>
        <w:t xml:space="preserve">Бухгалтерский учет 44 </w:t>
      </w:r>
      <w:r w:rsidR="00DD5089">
        <w:rPr>
          <w:sz w:val="24"/>
          <w:szCs w:val="24"/>
          <w:lang w:val="ru-RU"/>
        </w:rPr>
        <w:t xml:space="preserve">час, </w:t>
      </w:r>
      <w:r w:rsidRPr="009B10FF">
        <w:rPr>
          <w:sz w:val="24"/>
          <w:szCs w:val="24"/>
          <w:lang w:val="ru-RU"/>
        </w:rPr>
        <w:t>Метрология и стандартизация 36</w:t>
      </w:r>
      <w:r w:rsidR="00DD5089">
        <w:rPr>
          <w:sz w:val="24"/>
          <w:szCs w:val="24"/>
          <w:lang w:val="ru-RU"/>
        </w:rPr>
        <w:t>час.</w:t>
      </w:r>
      <w:r w:rsidRPr="009B10FF">
        <w:rPr>
          <w:sz w:val="24"/>
          <w:szCs w:val="24"/>
          <w:lang w:val="ru-RU"/>
        </w:rPr>
        <w:t xml:space="preserve">     </w:t>
      </w:r>
    </w:p>
    <w:p w:rsidR="007E3887" w:rsidRDefault="009B10FF" w:rsidP="009B10FF">
      <w:pPr>
        <w:spacing w:line="0" w:lineRule="atLeast"/>
        <w:ind w:left="754"/>
        <w:rPr>
          <w:color w:val="000000"/>
          <w:sz w:val="24"/>
          <w:szCs w:val="24"/>
          <w:lang w:val="ru-RU"/>
        </w:rPr>
      </w:pPr>
      <w:r w:rsidRPr="009B10FF">
        <w:rPr>
          <w:sz w:val="24"/>
          <w:szCs w:val="24"/>
          <w:lang w:val="ru-RU"/>
        </w:rPr>
        <w:t>Увеличение часов  на  освоение дисциплин и модулей обусловлено необходимостью углубления знаний и повышения уро</w:t>
      </w:r>
      <w:r w:rsidRPr="009B10FF">
        <w:rPr>
          <w:sz w:val="24"/>
          <w:szCs w:val="24"/>
          <w:lang w:val="ru-RU"/>
        </w:rPr>
        <w:t>в</w:t>
      </w:r>
      <w:r w:rsidRPr="009B10FF">
        <w:rPr>
          <w:sz w:val="24"/>
          <w:szCs w:val="24"/>
          <w:lang w:val="ru-RU"/>
        </w:rPr>
        <w:t xml:space="preserve">ня усвоения материала, введение региональной направленности знаний и умений и с учетом требований работодателей.       </w:t>
      </w:r>
      <w:r w:rsidR="007E3887" w:rsidRPr="002C2755">
        <w:rPr>
          <w:color w:val="000000"/>
          <w:sz w:val="24"/>
          <w:szCs w:val="24"/>
          <w:lang w:val="ru-RU"/>
        </w:rPr>
        <w:t>Общая продолжительность учебной и производственной (</w:t>
      </w:r>
      <w:r w:rsidR="007E3887" w:rsidRPr="002C2755">
        <w:rPr>
          <w:sz w:val="24"/>
          <w:szCs w:val="24"/>
          <w:lang w:val="ru-RU"/>
        </w:rPr>
        <w:t xml:space="preserve">по профилю специальности) </w:t>
      </w:r>
      <w:r w:rsidR="007E3887" w:rsidRPr="002C2755">
        <w:rPr>
          <w:color w:val="000000"/>
          <w:sz w:val="24"/>
          <w:szCs w:val="24"/>
          <w:lang w:val="ru-RU"/>
        </w:rPr>
        <w:t xml:space="preserve"> практики составляет </w:t>
      </w:r>
      <w:r>
        <w:rPr>
          <w:color w:val="000000"/>
          <w:sz w:val="24"/>
          <w:szCs w:val="24"/>
          <w:lang w:val="ru-RU"/>
        </w:rPr>
        <w:t>11</w:t>
      </w:r>
      <w:r w:rsidR="007E3887" w:rsidRPr="002C2755">
        <w:rPr>
          <w:color w:val="000000"/>
          <w:sz w:val="24"/>
          <w:szCs w:val="24"/>
          <w:lang w:val="ru-RU"/>
        </w:rPr>
        <w:t xml:space="preserve"> недель. Структура практик:</w:t>
      </w:r>
    </w:p>
    <w:tbl>
      <w:tblPr>
        <w:tblW w:w="13881" w:type="dxa"/>
        <w:tblInd w:w="-176" w:type="dxa"/>
        <w:tblLayout w:type="fixed"/>
        <w:tblLook w:val="04A0"/>
      </w:tblPr>
      <w:tblGrid>
        <w:gridCol w:w="3943"/>
        <w:gridCol w:w="6151"/>
        <w:gridCol w:w="947"/>
        <w:gridCol w:w="947"/>
        <w:gridCol w:w="946"/>
        <w:gridCol w:w="947"/>
      </w:tblGrid>
      <w:tr w:rsidR="00DD5089" w:rsidRPr="00D01C48" w:rsidTr="00D01C48">
        <w:trPr>
          <w:trHeight w:val="1783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widowControl w:val="0"/>
              <w:spacing w:line="0" w:lineRule="atLeast"/>
              <w:jc w:val="center"/>
              <w:rPr>
                <w:color w:val="000000"/>
                <w:sz w:val="22"/>
                <w:szCs w:val="28"/>
              </w:rPr>
            </w:pPr>
            <w:proofErr w:type="spellStart"/>
            <w:r w:rsidRPr="00D01C48">
              <w:rPr>
                <w:color w:val="000000"/>
                <w:sz w:val="22"/>
                <w:szCs w:val="24"/>
              </w:rPr>
              <w:t>Специальность</w:t>
            </w:r>
            <w:proofErr w:type="spellEnd"/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Наименования модулей, МДК и практик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 xml:space="preserve">2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курс</w:t>
            </w:r>
            <w:proofErr w:type="spellEnd"/>
          </w:p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 xml:space="preserve">3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курс</w:t>
            </w:r>
            <w:proofErr w:type="spellEnd"/>
          </w:p>
        </w:tc>
      </w:tr>
      <w:tr w:rsidR="00DD5089" w:rsidRPr="00D01C48" w:rsidTr="00D01C48">
        <w:trPr>
          <w:trHeight w:val="636"/>
        </w:trPr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01C48" w:rsidP="00D01C48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rFonts w:eastAsia="Calibri"/>
                <w:sz w:val="22"/>
                <w:szCs w:val="24"/>
                <w:lang w:val="ru-RU"/>
              </w:rPr>
              <w:t xml:space="preserve">38.02.05 </w:t>
            </w:r>
            <w:r w:rsidR="00DD5089" w:rsidRPr="00D01C48">
              <w:rPr>
                <w:rFonts w:eastAsia="Calibri"/>
                <w:sz w:val="22"/>
                <w:szCs w:val="24"/>
                <w:lang w:val="ru-RU"/>
              </w:rPr>
              <w:t>Товароведение и экспертиза качества потребительских</w:t>
            </w:r>
            <w:r w:rsidR="00DD5089" w:rsidRPr="00D01C48">
              <w:rPr>
                <w:rFonts w:eastAsia="Calibri"/>
                <w:sz w:val="22"/>
                <w:szCs w:val="28"/>
                <w:lang w:val="ru-RU"/>
              </w:rPr>
              <w:t xml:space="preserve"> </w:t>
            </w:r>
            <w:r w:rsidR="00DD5089" w:rsidRPr="00D01C48">
              <w:rPr>
                <w:rFonts w:eastAsia="Calibri"/>
                <w:sz w:val="22"/>
                <w:szCs w:val="24"/>
                <w:lang w:val="ru-RU"/>
              </w:rPr>
              <w:t>товаров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3 с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е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местр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4 с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е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местр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5 с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е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местр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6 с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е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местр</w:t>
            </w:r>
          </w:p>
        </w:tc>
      </w:tr>
      <w:tr w:rsidR="00DD5089" w:rsidRPr="00D01C48" w:rsidTr="00D01C48">
        <w:trPr>
          <w:trHeight w:val="636"/>
        </w:trPr>
        <w:tc>
          <w:tcPr>
            <w:tcW w:w="39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ПМ.01 Управление ассортиментом товаров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</w:tr>
      <w:tr w:rsidR="00DD5089" w:rsidRPr="00D01C48" w:rsidTr="00D01C48">
        <w:trPr>
          <w:trHeight w:val="401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УП.01.01 Учебная практика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36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</w:tr>
      <w:tr w:rsidR="00DD5089" w:rsidRPr="00D01C48" w:rsidTr="00D01C48">
        <w:trPr>
          <w:trHeight w:val="401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DD5089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ПП.01.01 Производственная практика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72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DD5089" w:rsidRPr="0003411F" w:rsidTr="00D01C48">
        <w:trPr>
          <w:trHeight w:val="636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ПМ.02 Организация и проведение экспертизы качества тов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а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ров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</w:tr>
      <w:tr w:rsidR="00DD5089" w:rsidRPr="00D01C48" w:rsidTr="00D01C48">
        <w:trPr>
          <w:trHeight w:val="266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УП.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>2.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 xml:space="preserve">1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Учебная</w:t>
            </w:r>
            <w:proofErr w:type="spellEnd"/>
            <w:r w:rsidRPr="00D01C48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практика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DD5089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36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72</w:t>
            </w:r>
          </w:p>
        </w:tc>
      </w:tr>
      <w:tr w:rsidR="00DD5089" w:rsidRPr="00D01C48" w:rsidTr="00D01C48">
        <w:trPr>
          <w:trHeight w:val="407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ПП.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>2.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 xml:space="preserve">1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Производственная</w:t>
            </w:r>
            <w:proofErr w:type="spellEnd"/>
            <w:r w:rsidRPr="00D01C48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практика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72</w:t>
            </w:r>
          </w:p>
        </w:tc>
      </w:tr>
      <w:tr w:rsidR="00DD5089" w:rsidRPr="0003411F" w:rsidTr="00D01C48">
        <w:trPr>
          <w:trHeight w:val="636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ПМ.03 Организация работ в подразделении организации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</w:tr>
      <w:tr w:rsidR="00DD5089" w:rsidRPr="00D01C48" w:rsidTr="00D01C48">
        <w:trPr>
          <w:trHeight w:val="423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ПП.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>3.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 xml:space="preserve">1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Производственная</w:t>
            </w:r>
            <w:proofErr w:type="spellEnd"/>
            <w:r w:rsidRPr="00D01C48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практика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36</w:t>
            </w:r>
          </w:p>
        </w:tc>
      </w:tr>
      <w:tr w:rsidR="00DD5089" w:rsidRPr="0003411F" w:rsidTr="00D01C48">
        <w:trPr>
          <w:trHeight w:val="636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ПМ.04 Выполнение работ по одной или нескольким профе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с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сиям рабочих, должностям служащих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</w:tr>
      <w:tr w:rsidR="00DD5089" w:rsidRPr="00D01C48" w:rsidTr="00D01C48">
        <w:trPr>
          <w:trHeight w:val="309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УП.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>4.</w:t>
            </w:r>
            <w:r w:rsidRPr="00D01C48">
              <w:rPr>
                <w:color w:val="000000"/>
                <w:sz w:val="22"/>
                <w:szCs w:val="24"/>
                <w:lang w:val="ru-RU"/>
              </w:rPr>
              <w:t>0</w:t>
            </w:r>
            <w:r w:rsidRPr="00D01C48">
              <w:rPr>
                <w:color w:val="000000"/>
                <w:sz w:val="22"/>
                <w:szCs w:val="24"/>
              </w:rPr>
              <w:t xml:space="preserve">1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Учебная</w:t>
            </w:r>
            <w:proofErr w:type="spellEnd"/>
            <w:r w:rsidRPr="00D01C48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D01C48">
              <w:rPr>
                <w:color w:val="000000"/>
                <w:sz w:val="22"/>
                <w:szCs w:val="24"/>
              </w:rPr>
              <w:t>практика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72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089" w:rsidRPr="00D01C48" w:rsidRDefault="00DD5089" w:rsidP="00432BD6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DD5089" w:rsidRPr="00D01C48" w:rsidTr="00D01C48">
        <w:trPr>
          <w:trHeight w:val="805"/>
        </w:trPr>
        <w:tc>
          <w:tcPr>
            <w:tcW w:w="3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5089" w:rsidRPr="00D01C48" w:rsidRDefault="00DD5089" w:rsidP="00076F7C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Итого часов/недель  по специальности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089" w:rsidRPr="00D01C48" w:rsidRDefault="00DD5089" w:rsidP="00076F7C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  <w:r w:rsidRPr="00D01C48">
              <w:rPr>
                <w:color w:val="000000"/>
                <w:sz w:val="22"/>
                <w:szCs w:val="24"/>
              </w:rPr>
              <w:t>396/11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5089" w:rsidRPr="00D01C48" w:rsidRDefault="00DD5089" w:rsidP="00076F7C">
            <w:pPr>
              <w:spacing w:line="0" w:lineRule="atLeast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D5089" w:rsidRPr="00D01C48" w:rsidRDefault="00DD5089" w:rsidP="00076F7C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180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D5089" w:rsidRPr="00D01C48" w:rsidRDefault="00DD5089" w:rsidP="00076F7C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36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D5089" w:rsidRPr="00D01C48" w:rsidRDefault="00DD5089" w:rsidP="00076F7C">
            <w:pPr>
              <w:spacing w:line="0" w:lineRule="atLeast"/>
              <w:jc w:val="center"/>
              <w:rPr>
                <w:color w:val="000000"/>
                <w:sz w:val="22"/>
                <w:szCs w:val="24"/>
                <w:lang w:val="ru-RU"/>
              </w:rPr>
            </w:pPr>
            <w:r w:rsidRPr="00D01C48">
              <w:rPr>
                <w:color w:val="000000"/>
                <w:sz w:val="22"/>
                <w:szCs w:val="24"/>
                <w:lang w:val="ru-RU"/>
              </w:rPr>
              <w:t>180</w:t>
            </w:r>
          </w:p>
        </w:tc>
      </w:tr>
    </w:tbl>
    <w:p w:rsidR="00076F7C" w:rsidRPr="002C2755" w:rsidRDefault="00076F7C" w:rsidP="009B10FF">
      <w:pPr>
        <w:spacing w:line="0" w:lineRule="atLeast"/>
        <w:ind w:left="754"/>
        <w:rPr>
          <w:color w:val="000000"/>
          <w:sz w:val="24"/>
          <w:szCs w:val="24"/>
          <w:lang w:val="ru-RU"/>
        </w:rPr>
      </w:pP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Производственная (преддипломная) практика продолжается 4 недели.</w:t>
      </w:r>
    </w:p>
    <w:p w:rsidR="007E3887" w:rsidRPr="005F5B62" w:rsidRDefault="007E3887" w:rsidP="007E3887">
      <w:p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 В пр</w:t>
      </w:r>
      <w:r w:rsidR="00076F7C">
        <w:rPr>
          <w:sz w:val="24"/>
          <w:szCs w:val="24"/>
          <w:lang w:val="ru-RU"/>
        </w:rPr>
        <w:t>оцессе освоения ПМ</w:t>
      </w:r>
      <w:r w:rsidR="00DD5089">
        <w:rPr>
          <w:sz w:val="24"/>
          <w:szCs w:val="24"/>
          <w:lang w:val="ru-RU"/>
        </w:rPr>
        <w:t xml:space="preserve"> 0</w:t>
      </w:r>
      <w:r w:rsidR="00076F7C">
        <w:rPr>
          <w:sz w:val="24"/>
          <w:szCs w:val="24"/>
          <w:lang w:val="ru-RU"/>
        </w:rPr>
        <w:t>4</w:t>
      </w:r>
      <w:r w:rsidRPr="005F5B62">
        <w:rPr>
          <w:sz w:val="24"/>
          <w:szCs w:val="24"/>
          <w:lang w:val="ru-RU"/>
        </w:rPr>
        <w:t xml:space="preserve"> студенты </w:t>
      </w:r>
      <w:r>
        <w:rPr>
          <w:sz w:val="24"/>
          <w:szCs w:val="24"/>
          <w:lang w:val="ru-RU"/>
        </w:rPr>
        <w:t>получают</w:t>
      </w:r>
      <w:r w:rsidRPr="005F5B62">
        <w:rPr>
          <w:sz w:val="24"/>
          <w:szCs w:val="24"/>
          <w:lang w:val="ru-RU"/>
        </w:rPr>
        <w:t xml:space="preserve"> рабоч</w:t>
      </w:r>
      <w:r>
        <w:rPr>
          <w:sz w:val="24"/>
          <w:szCs w:val="24"/>
          <w:lang w:val="ru-RU"/>
        </w:rPr>
        <w:t>ую</w:t>
      </w:r>
      <w:r w:rsidRPr="005F5B62">
        <w:rPr>
          <w:sz w:val="24"/>
          <w:szCs w:val="24"/>
          <w:lang w:val="ru-RU"/>
        </w:rPr>
        <w:t xml:space="preserve"> професси</w:t>
      </w:r>
      <w:r>
        <w:rPr>
          <w:sz w:val="24"/>
          <w:szCs w:val="24"/>
          <w:lang w:val="ru-RU"/>
        </w:rPr>
        <w:t>ю</w:t>
      </w:r>
      <w:r w:rsidRPr="005F5B62">
        <w:rPr>
          <w:sz w:val="24"/>
          <w:szCs w:val="24"/>
          <w:lang w:val="ru-RU"/>
        </w:rPr>
        <w:t>: «</w:t>
      </w:r>
      <w:r w:rsidR="00076F7C">
        <w:rPr>
          <w:sz w:val="24"/>
          <w:szCs w:val="24"/>
          <w:lang w:val="ru-RU"/>
        </w:rPr>
        <w:t>Кассир торгового зала</w:t>
      </w:r>
      <w:r w:rsidRPr="005F5B62">
        <w:rPr>
          <w:sz w:val="24"/>
          <w:szCs w:val="24"/>
          <w:lang w:val="ru-RU"/>
        </w:rPr>
        <w:t xml:space="preserve"> ».</w:t>
      </w:r>
    </w:p>
    <w:p w:rsidR="007E3887" w:rsidRPr="00F46E42" w:rsidRDefault="007E3887" w:rsidP="007E388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F46E42">
        <w:rPr>
          <w:sz w:val="24"/>
          <w:szCs w:val="24"/>
          <w:lang w:val="ru-RU"/>
        </w:rPr>
        <w:t xml:space="preserve">. 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  <w:r>
        <w:rPr>
          <w:sz w:val="24"/>
          <w:szCs w:val="24"/>
          <w:lang w:val="ru-RU"/>
        </w:rPr>
        <w:t>Т</w:t>
      </w:r>
      <w:r w:rsidRPr="00F46E42">
        <w:rPr>
          <w:sz w:val="24"/>
          <w:szCs w:val="24"/>
          <w:lang w:val="ru-RU"/>
        </w:rPr>
        <w:t>ематик</w:t>
      </w:r>
      <w:r>
        <w:rPr>
          <w:sz w:val="24"/>
          <w:szCs w:val="24"/>
          <w:lang w:val="ru-RU"/>
        </w:rPr>
        <w:t>а</w:t>
      </w:r>
      <w:r w:rsidRPr="00F46E42">
        <w:rPr>
          <w:sz w:val="24"/>
          <w:szCs w:val="24"/>
          <w:lang w:val="ru-RU"/>
        </w:rPr>
        <w:t xml:space="preserve"> выпускной квалификационной работы соответств</w:t>
      </w:r>
      <w:r>
        <w:rPr>
          <w:sz w:val="24"/>
          <w:szCs w:val="24"/>
          <w:lang w:val="ru-RU"/>
        </w:rPr>
        <w:t>ует</w:t>
      </w:r>
      <w:r w:rsidRPr="00F46E42">
        <w:rPr>
          <w:sz w:val="24"/>
          <w:szCs w:val="24"/>
          <w:lang w:val="ru-RU"/>
        </w:rPr>
        <w:t xml:space="preserve"> содержанию одного или нескольких профе</w:t>
      </w:r>
      <w:r w:rsidRPr="00F46E42">
        <w:rPr>
          <w:sz w:val="24"/>
          <w:szCs w:val="24"/>
          <w:lang w:val="ru-RU"/>
        </w:rPr>
        <w:t>с</w:t>
      </w:r>
      <w:r w:rsidRPr="00F46E42">
        <w:rPr>
          <w:sz w:val="24"/>
          <w:szCs w:val="24"/>
          <w:lang w:val="ru-RU"/>
        </w:rPr>
        <w:t>сиональных модулей.</w:t>
      </w:r>
    </w:p>
    <w:p w:rsidR="00A92031" w:rsidRPr="002D1AF6" w:rsidRDefault="00A92031" w:rsidP="00A9203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D1AF6">
        <w:rPr>
          <w:iCs/>
          <w:color w:val="000000"/>
          <w:sz w:val="24"/>
          <w:szCs w:val="24"/>
          <w:lang w:val="ru-RU"/>
        </w:rPr>
        <w:t>3.2.Рабочие программы учебных курсов, предметов, дисциплин (модулей)</w:t>
      </w:r>
    </w:p>
    <w:p w:rsidR="00A92031" w:rsidRPr="00CA4F6D" w:rsidRDefault="00A92031" w:rsidP="00A92031">
      <w:pPr>
        <w:jc w:val="center"/>
        <w:rPr>
          <w:sz w:val="24"/>
          <w:szCs w:val="24"/>
          <w:lang w:val="ru-RU"/>
        </w:rPr>
      </w:pPr>
    </w:p>
    <w:p w:rsidR="00A92031" w:rsidRPr="00CA4F6D" w:rsidRDefault="00A92031" w:rsidP="00A92031">
      <w:pPr>
        <w:jc w:val="center"/>
        <w:rPr>
          <w:sz w:val="24"/>
          <w:szCs w:val="24"/>
          <w:lang w:val="ru-RU"/>
        </w:rPr>
      </w:pPr>
    </w:p>
    <w:p w:rsidR="00A92031" w:rsidRPr="00E26741" w:rsidRDefault="00A92031" w:rsidP="00A9203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  <w:r w:rsidRPr="00E26741">
        <w:rPr>
          <w:color w:val="000000"/>
          <w:sz w:val="24"/>
          <w:szCs w:val="24"/>
          <w:lang w:val="ru-RU"/>
        </w:rPr>
        <w:t>3.3. Программы учебной и производственной практик.</w:t>
      </w:r>
    </w:p>
    <w:p w:rsidR="00A92031" w:rsidRPr="00CA4F6D" w:rsidRDefault="00A92031" w:rsidP="00A9203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</w:p>
    <w:p w:rsidR="00A92031" w:rsidRPr="00CA4F6D" w:rsidRDefault="00A92031" w:rsidP="00A9203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A4F6D">
        <w:rPr>
          <w:color w:val="000000"/>
          <w:sz w:val="24"/>
          <w:szCs w:val="24"/>
          <w:lang w:val="ru-RU"/>
        </w:rPr>
        <w:t xml:space="preserve">В соответствии с ФГОС </w:t>
      </w:r>
      <w:r>
        <w:rPr>
          <w:color w:val="000000"/>
          <w:sz w:val="24"/>
          <w:szCs w:val="24"/>
          <w:lang w:val="ru-RU"/>
        </w:rPr>
        <w:t>С</w:t>
      </w:r>
      <w:r w:rsidRPr="00CA4F6D">
        <w:rPr>
          <w:color w:val="000000"/>
          <w:sz w:val="24"/>
          <w:szCs w:val="24"/>
          <w:lang w:val="ru-RU"/>
        </w:rPr>
        <w:t xml:space="preserve">ПО по направлению подготовки </w:t>
      </w:r>
      <w:r>
        <w:rPr>
          <w:color w:val="000000"/>
          <w:sz w:val="24"/>
          <w:szCs w:val="24"/>
          <w:lang w:val="ru-RU"/>
        </w:rPr>
        <w:t>ППССЗ у</w:t>
      </w:r>
      <w:r w:rsidRPr="00CA4F6D">
        <w:rPr>
          <w:color w:val="000000"/>
          <w:sz w:val="24"/>
          <w:szCs w:val="24"/>
          <w:lang w:val="ru-RU"/>
        </w:rPr>
        <w:t>чебная и производственная практики» является обяз</w:t>
      </w:r>
      <w:r w:rsidRPr="00CA4F6D">
        <w:rPr>
          <w:color w:val="000000"/>
          <w:sz w:val="24"/>
          <w:szCs w:val="24"/>
          <w:lang w:val="ru-RU"/>
        </w:rPr>
        <w:t>а</w:t>
      </w:r>
      <w:r w:rsidRPr="00CA4F6D">
        <w:rPr>
          <w:color w:val="000000"/>
          <w:sz w:val="24"/>
          <w:szCs w:val="24"/>
          <w:lang w:val="ru-RU"/>
        </w:rPr>
        <w:t>тельным и представляет собой вид учебных занятий, непосредственно ориентированных на профессионально-практическую подг</w:t>
      </w:r>
      <w:r w:rsidRPr="00CA4F6D">
        <w:rPr>
          <w:color w:val="000000"/>
          <w:sz w:val="24"/>
          <w:szCs w:val="24"/>
          <w:lang w:val="ru-RU"/>
        </w:rPr>
        <w:t>о</w:t>
      </w:r>
      <w:r w:rsidRPr="00CA4F6D">
        <w:rPr>
          <w:color w:val="000000"/>
          <w:sz w:val="24"/>
          <w:szCs w:val="24"/>
          <w:lang w:val="ru-RU"/>
        </w:rPr>
        <w:t xml:space="preserve">товку обучающихся. Практики закрепляют звания и умения, приобретаемые </w:t>
      </w:r>
      <w:proofErr w:type="gramStart"/>
      <w:r w:rsidRPr="00CA4F6D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CA4F6D">
        <w:rPr>
          <w:color w:val="000000"/>
          <w:sz w:val="24"/>
          <w:szCs w:val="24"/>
          <w:lang w:val="ru-RU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7E3887" w:rsidRDefault="007E3887" w:rsidP="007E3887">
      <w:pPr>
        <w:pStyle w:val="Default"/>
        <w:sectPr w:rsidR="007E3887" w:rsidSect="00F10429">
          <w:pgSz w:w="15840" w:h="12240" w:orient="landscape"/>
          <w:pgMar w:top="709" w:right="1134" w:bottom="850" w:left="1134" w:header="720" w:footer="720" w:gutter="0"/>
          <w:cols w:space="720"/>
          <w:noEndnote/>
          <w:docGrid w:linePitch="272"/>
        </w:sectPr>
      </w:pPr>
    </w:p>
    <w:p w:rsidR="004E7790" w:rsidRDefault="00F10429" w:rsidP="00F10429">
      <w:pPr>
        <w:pStyle w:val="ConsPlusNormal"/>
        <w:ind w:left="39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E7790" w:rsidRPr="004E779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="004E7790" w:rsidRPr="004E7790">
        <w:rPr>
          <w:rFonts w:ascii="Times New Roman" w:hAnsi="Times New Roman" w:cs="Times New Roman"/>
          <w:b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4E7790" w:rsidRPr="004E7790" w:rsidRDefault="004E7790" w:rsidP="004E7790">
      <w:pPr>
        <w:pStyle w:val="ConsPlusNormal"/>
        <w:ind w:left="754" w:firstLine="0"/>
        <w:rPr>
          <w:rFonts w:ascii="Times New Roman" w:hAnsi="Times New Roman" w:cs="Times New Roman"/>
          <w:b/>
          <w:sz w:val="24"/>
          <w:szCs w:val="24"/>
        </w:rPr>
      </w:pPr>
    </w:p>
    <w:p w:rsidR="004E7790" w:rsidRPr="004E7790" w:rsidRDefault="002D1AF6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D01C48">
        <w:rPr>
          <w:rFonts w:ascii="Times New Roman" w:hAnsi="Times New Roman" w:cs="Times New Roman"/>
          <w:sz w:val="24"/>
          <w:szCs w:val="24"/>
        </w:rPr>
        <w:t xml:space="preserve">Кировское областное государственное профессиональное образовательное бюджетное учреждение «Нолинский  техникум  механизации сельского хозяйства» </w:t>
      </w:r>
      <w:r w:rsidR="004E7790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4E779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E7790">
        <w:rPr>
          <w:rFonts w:ascii="Times New Roman" w:hAnsi="Times New Roman" w:cs="Times New Roman"/>
          <w:sz w:val="24"/>
          <w:szCs w:val="24"/>
        </w:rPr>
        <w:t>«НТМСХ»)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с</w:t>
      </w:r>
      <w:r w:rsidR="004E7790" w:rsidRPr="004E7790">
        <w:rPr>
          <w:rFonts w:ascii="Times New Roman" w:hAnsi="Times New Roman" w:cs="Times New Roman"/>
          <w:sz w:val="24"/>
          <w:szCs w:val="24"/>
        </w:rPr>
        <w:t>а</w:t>
      </w:r>
      <w:r w:rsidR="004E7790" w:rsidRPr="004E7790">
        <w:rPr>
          <w:rFonts w:ascii="Times New Roman" w:hAnsi="Times New Roman" w:cs="Times New Roman"/>
          <w:sz w:val="24"/>
          <w:szCs w:val="24"/>
        </w:rPr>
        <w:t>мостоятельно разрабатывает и утверждает ППССЗ в соответствии с ФГОС СПО</w:t>
      </w:r>
      <w:r w:rsidR="004E7790"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</w:t>
      </w:r>
      <w:r w:rsidR="00D01C48">
        <w:rPr>
          <w:rFonts w:ascii="Times New Roman" w:hAnsi="Times New Roman" w:cs="Times New Roman"/>
          <w:sz w:val="24"/>
          <w:szCs w:val="24"/>
        </w:rPr>
        <w:t xml:space="preserve">пецифика  ППССЗ специальности  </w:t>
      </w:r>
      <w:r w:rsidR="00076F7C" w:rsidRPr="00076F7C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</w:t>
      </w:r>
      <w:r w:rsidR="00076F7C" w:rsidRPr="00076F7C">
        <w:rPr>
          <w:rFonts w:ascii="Times New Roman" w:hAnsi="Times New Roman" w:cs="Times New Roman"/>
          <w:sz w:val="24"/>
          <w:szCs w:val="24"/>
        </w:rPr>
        <w:t>е</w:t>
      </w:r>
      <w:r w:rsidR="00076F7C" w:rsidRPr="00076F7C">
        <w:rPr>
          <w:rFonts w:ascii="Times New Roman" w:hAnsi="Times New Roman" w:cs="Times New Roman"/>
          <w:sz w:val="24"/>
          <w:szCs w:val="24"/>
        </w:rPr>
        <w:t>бительских товаров</w:t>
      </w:r>
      <w:r>
        <w:rPr>
          <w:rFonts w:ascii="Times New Roman" w:hAnsi="Times New Roman" w:cs="Times New Roman"/>
          <w:sz w:val="24"/>
          <w:szCs w:val="24"/>
        </w:rPr>
        <w:t xml:space="preserve"> определена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с учетом направленности на удовлетворение потребностей рынка труда 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7790">
        <w:rPr>
          <w:rFonts w:ascii="Times New Roman" w:hAnsi="Times New Roman" w:cs="Times New Roman"/>
          <w:sz w:val="24"/>
          <w:szCs w:val="24"/>
        </w:rPr>
        <w:t>овместно с заинтересованными работодателями</w:t>
      </w:r>
      <w:r>
        <w:rPr>
          <w:rFonts w:ascii="Times New Roman" w:hAnsi="Times New Roman" w:cs="Times New Roman"/>
          <w:sz w:val="24"/>
          <w:szCs w:val="24"/>
        </w:rPr>
        <w:t xml:space="preserve"> определены к</w:t>
      </w:r>
      <w:r w:rsidRPr="004E7790">
        <w:rPr>
          <w:rFonts w:ascii="Times New Roman" w:hAnsi="Times New Roman" w:cs="Times New Roman"/>
          <w:sz w:val="24"/>
          <w:szCs w:val="24"/>
        </w:rPr>
        <w:t>онкретные виды деятел</w:t>
      </w:r>
      <w:r w:rsidRPr="004E7790">
        <w:rPr>
          <w:rFonts w:ascii="Times New Roman" w:hAnsi="Times New Roman" w:cs="Times New Roman"/>
          <w:sz w:val="24"/>
          <w:szCs w:val="24"/>
        </w:rPr>
        <w:t>ь</w:t>
      </w:r>
      <w:r w:rsidRPr="004E7790">
        <w:rPr>
          <w:rFonts w:ascii="Times New Roman" w:hAnsi="Times New Roman" w:cs="Times New Roman"/>
          <w:sz w:val="24"/>
          <w:szCs w:val="24"/>
        </w:rPr>
        <w:t xml:space="preserve">ности, к которым готовится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>, соответств</w:t>
      </w:r>
      <w:r>
        <w:rPr>
          <w:rFonts w:ascii="Times New Roman" w:hAnsi="Times New Roman" w:cs="Times New Roman"/>
          <w:sz w:val="24"/>
          <w:szCs w:val="24"/>
        </w:rPr>
        <w:t>ующие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присваиваемой квалификации, о</w:t>
      </w:r>
      <w:r w:rsidRPr="004E7790">
        <w:rPr>
          <w:rFonts w:ascii="Times New Roman" w:hAnsi="Times New Roman" w:cs="Times New Roman"/>
          <w:sz w:val="24"/>
          <w:szCs w:val="24"/>
        </w:rPr>
        <w:t>п</w:t>
      </w:r>
      <w:r w:rsidRPr="004E7790">
        <w:rPr>
          <w:rFonts w:ascii="Times New Roman" w:hAnsi="Times New Roman" w:cs="Times New Roman"/>
          <w:sz w:val="24"/>
          <w:szCs w:val="24"/>
        </w:rPr>
        <w:t>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работодателей и спецификой деятельности </w:t>
      </w:r>
      <w:r w:rsidR="00EB5337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4E7790">
        <w:rPr>
          <w:rFonts w:ascii="Times New Roman" w:hAnsi="Times New Roman" w:cs="Times New Roman"/>
          <w:sz w:val="24"/>
          <w:szCs w:val="24"/>
        </w:rPr>
        <w:t>использ</w:t>
      </w:r>
      <w:r w:rsidR="00EB5337">
        <w:rPr>
          <w:rFonts w:ascii="Times New Roman" w:hAnsi="Times New Roman" w:cs="Times New Roman"/>
          <w:sz w:val="24"/>
          <w:szCs w:val="24"/>
        </w:rPr>
        <w:t>уется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объем времени, отведенный на вариативную часть учебных циклов ППССЗ, ув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личивая при этом объем времени, отведенный на дисциплины и модули обязательной части, на практики, и (или) вводя новые дисциплины и модули</w:t>
      </w:r>
      <w:r w:rsidR="00EB5337">
        <w:rPr>
          <w:rFonts w:ascii="Times New Roman" w:hAnsi="Times New Roman" w:cs="Times New Roman"/>
          <w:sz w:val="24"/>
          <w:szCs w:val="24"/>
        </w:rPr>
        <w:t>.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работодателей и спецификой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="004E7790" w:rsidRPr="004E7790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для освоения обучающимися в рамках профессионального модуля профессию р</w:t>
      </w:r>
      <w:r w:rsidR="004E7790" w:rsidRPr="004E7790">
        <w:rPr>
          <w:rFonts w:ascii="Times New Roman" w:hAnsi="Times New Roman" w:cs="Times New Roman"/>
          <w:sz w:val="24"/>
          <w:szCs w:val="24"/>
        </w:rPr>
        <w:t>а</w:t>
      </w:r>
      <w:r w:rsidR="00934CB2">
        <w:rPr>
          <w:rFonts w:ascii="Times New Roman" w:hAnsi="Times New Roman" w:cs="Times New Roman"/>
          <w:sz w:val="24"/>
          <w:szCs w:val="24"/>
        </w:rPr>
        <w:t>бочего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(одну или несколько)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076F7C">
        <w:rPr>
          <w:rFonts w:ascii="Times New Roman" w:hAnsi="Times New Roman" w:cs="Times New Roman"/>
          <w:sz w:val="24"/>
          <w:szCs w:val="24"/>
        </w:rPr>
        <w:t>Кассир торгового зала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7790" w:rsidRPr="004E7790">
        <w:rPr>
          <w:rFonts w:ascii="Times New Roman" w:hAnsi="Times New Roman" w:cs="Times New Roman"/>
          <w:sz w:val="24"/>
          <w:szCs w:val="24"/>
        </w:rPr>
        <w:t>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EB5337" w:rsidRPr="004E7790">
        <w:rPr>
          <w:rFonts w:ascii="Times New Roman" w:hAnsi="Times New Roman" w:cs="Times New Roman"/>
          <w:sz w:val="24"/>
          <w:szCs w:val="24"/>
        </w:rPr>
        <w:t>ежегодно обновля</w:t>
      </w:r>
      <w:r w:rsidR="00EB5337">
        <w:rPr>
          <w:rFonts w:ascii="Times New Roman" w:hAnsi="Times New Roman" w:cs="Times New Roman"/>
          <w:sz w:val="24"/>
          <w:szCs w:val="24"/>
        </w:rPr>
        <w:t>ется</w:t>
      </w:r>
      <w:r w:rsidR="00EB5337" w:rsidRPr="004E7790"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с учетом запросов работодателей, особенностей развития региона, науки, культуры, экономики, техники, технологий и социальной сферы в рамках, уст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новленных настоящим ФГОС СПО;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рабочих учебных программах всех дисциплин и профессиональных модулей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7790" w:rsidRPr="004E7790">
        <w:rPr>
          <w:rFonts w:ascii="Times New Roman" w:hAnsi="Times New Roman" w:cs="Times New Roman"/>
          <w:sz w:val="24"/>
          <w:szCs w:val="24"/>
        </w:rPr>
        <w:t>формул</w:t>
      </w:r>
      <w:r w:rsidR="004E7790" w:rsidRPr="004E7790">
        <w:rPr>
          <w:rFonts w:ascii="Times New Roman" w:hAnsi="Times New Roman" w:cs="Times New Roman"/>
          <w:sz w:val="24"/>
          <w:szCs w:val="24"/>
        </w:rPr>
        <w:t>и</w:t>
      </w:r>
      <w:r w:rsidR="004E7790" w:rsidRPr="004E7790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требования к результатам их освоения: компетенциям, приобретаемому практическому опыту, знаниям и умениям;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E7790" w:rsidRPr="004E7790">
        <w:rPr>
          <w:rFonts w:ascii="Times New Roman" w:hAnsi="Times New Roman" w:cs="Times New Roman"/>
          <w:sz w:val="24"/>
          <w:szCs w:val="24"/>
        </w:rPr>
        <w:t>ффективн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ею со стороны преподавателей и мастеров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по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дисциалинам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дулям созданы методические материалы, обеспечивающие самостоятельную работу студентов.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студентов есть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</w:t>
      </w:r>
      <w:r w:rsidR="004E7790" w:rsidRPr="004E7790">
        <w:rPr>
          <w:rFonts w:ascii="Times New Roman" w:hAnsi="Times New Roman" w:cs="Times New Roman"/>
          <w:sz w:val="24"/>
          <w:szCs w:val="24"/>
        </w:rPr>
        <w:t>а</w:t>
      </w:r>
      <w:r w:rsidR="004E7790" w:rsidRPr="004E7790">
        <w:rPr>
          <w:rFonts w:ascii="Times New Roman" w:hAnsi="Times New Roman" w:cs="Times New Roman"/>
          <w:sz w:val="24"/>
          <w:szCs w:val="24"/>
        </w:rPr>
        <w:t>тельной программы</w:t>
      </w:r>
      <w:r w:rsidR="00393B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Положение об </w:t>
      </w:r>
      <w:r w:rsidRPr="004E7790">
        <w:rPr>
          <w:rFonts w:ascii="Times New Roman" w:hAnsi="Times New Roman" w:cs="Times New Roman"/>
          <w:sz w:val="24"/>
          <w:szCs w:val="24"/>
        </w:rPr>
        <w:t>индивидуальной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е).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«НТМСХ» </w:t>
      </w:r>
      <w:r w:rsidR="004E7790" w:rsidRPr="004E7790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90" w:rsidRPr="004E779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среду,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условия, необходимые для всест</w:t>
      </w:r>
      <w:r w:rsidR="004E7790" w:rsidRPr="004E7790">
        <w:rPr>
          <w:rFonts w:ascii="Times New Roman" w:hAnsi="Times New Roman" w:cs="Times New Roman"/>
          <w:sz w:val="24"/>
          <w:szCs w:val="24"/>
        </w:rPr>
        <w:t>о</w:t>
      </w:r>
      <w:r w:rsidR="004E7790" w:rsidRPr="004E7790">
        <w:rPr>
          <w:rFonts w:ascii="Times New Roman" w:hAnsi="Times New Roman" w:cs="Times New Roman"/>
          <w:sz w:val="24"/>
          <w:szCs w:val="24"/>
        </w:rPr>
        <w:t>роннего развития и социализации личности, сохранения здоровья обучающихся, способств</w:t>
      </w:r>
      <w:r w:rsidR="004E7790" w:rsidRPr="004E7790">
        <w:rPr>
          <w:rFonts w:ascii="Times New Roman" w:hAnsi="Times New Roman" w:cs="Times New Roman"/>
          <w:sz w:val="24"/>
          <w:szCs w:val="24"/>
        </w:rPr>
        <w:t>о</w:t>
      </w:r>
      <w:r w:rsidR="004E7790" w:rsidRPr="004E7790">
        <w:rPr>
          <w:rFonts w:ascii="Times New Roman" w:hAnsi="Times New Roman" w:cs="Times New Roman"/>
          <w:sz w:val="24"/>
          <w:szCs w:val="24"/>
        </w:rPr>
        <w:t>вать развитию воспитательного компонента образовательного процесса, включая развитие ст</w:t>
      </w:r>
      <w:r w:rsidR="004E7790" w:rsidRPr="004E7790">
        <w:rPr>
          <w:rFonts w:ascii="Times New Roman" w:hAnsi="Times New Roman" w:cs="Times New Roman"/>
          <w:sz w:val="24"/>
          <w:szCs w:val="24"/>
        </w:rPr>
        <w:t>у</w:t>
      </w:r>
      <w:r w:rsidR="004E7790" w:rsidRPr="004E7790">
        <w:rPr>
          <w:rFonts w:ascii="Times New Roman" w:hAnsi="Times New Roman" w:cs="Times New Roman"/>
          <w:sz w:val="24"/>
          <w:szCs w:val="24"/>
        </w:rPr>
        <w:t>денческого самоуправления, участие обучающихся в работе общественных организаций, спо</w:t>
      </w:r>
      <w:r w:rsidR="004E7790" w:rsidRPr="004E7790">
        <w:rPr>
          <w:rFonts w:ascii="Times New Roman" w:hAnsi="Times New Roman" w:cs="Times New Roman"/>
          <w:sz w:val="24"/>
          <w:szCs w:val="24"/>
        </w:rPr>
        <w:t>р</w:t>
      </w:r>
      <w:r w:rsidR="004E7790" w:rsidRPr="004E7790">
        <w:rPr>
          <w:rFonts w:ascii="Times New Roman" w:hAnsi="Times New Roman" w:cs="Times New Roman"/>
          <w:sz w:val="24"/>
          <w:szCs w:val="24"/>
        </w:rPr>
        <w:t>тивных и творческих клубов;</w:t>
      </w:r>
    </w:p>
    <w:p w:rsidR="004E7790" w:rsidRPr="004E7790" w:rsidRDefault="00393BC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4E7790" w:rsidRPr="004E7790">
        <w:rPr>
          <w:rFonts w:ascii="Times New Roman" w:hAnsi="Times New Roman" w:cs="Times New Roman"/>
          <w:sz w:val="24"/>
          <w:szCs w:val="24"/>
        </w:rPr>
        <w:t>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и интерактивны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проведения занятий (деловы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и ролевы</w:t>
      </w:r>
      <w:r>
        <w:rPr>
          <w:rFonts w:ascii="Times New Roman" w:hAnsi="Times New Roman" w:cs="Times New Roman"/>
          <w:sz w:val="24"/>
          <w:szCs w:val="24"/>
        </w:rPr>
        <w:t>е игр, разбор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конкретных ситуаций, психологиче</w:t>
      </w:r>
      <w:r>
        <w:rPr>
          <w:rFonts w:ascii="Times New Roman" w:hAnsi="Times New Roman" w:cs="Times New Roman"/>
          <w:sz w:val="24"/>
          <w:szCs w:val="24"/>
        </w:rPr>
        <w:t>ские тренинги</w:t>
      </w:r>
      <w:r w:rsidR="004E7790" w:rsidRPr="004E7790">
        <w:rPr>
          <w:rFonts w:ascii="Times New Roman" w:hAnsi="Times New Roman" w:cs="Times New Roman"/>
          <w:sz w:val="24"/>
          <w:szCs w:val="24"/>
        </w:rPr>
        <w:t>, групповы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дискусси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7790" w:rsidRPr="004E7790">
        <w:rPr>
          <w:rFonts w:ascii="Times New Roman" w:hAnsi="Times New Roman" w:cs="Times New Roman"/>
          <w:sz w:val="24"/>
          <w:szCs w:val="24"/>
        </w:rPr>
        <w:t>) в сочетании с внеаудиторной работой для формирования и развития о</w:t>
      </w:r>
      <w:r w:rsidR="004E7790" w:rsidRPr="004E7790">
        <w:rPr>
          <w:rFonts w:ascii="Times New Roman" w:hAnsi="Times New Roman" w:cs="Times New Roman"/>
          <w:sz w:val="24"/>
          <w:szCs w:val="24"/>
        </w:rPr>
        <w:t>б</w:t>
      </w:r>
      <w:r w:rsidR="004E7790" w:rsidRPr="004E7790">
        <w:rPr>
          <w:rFonts w:ascii="Times New Roman" w:hAnsi="Times New Roman" w:cs="Times New Roman"/>
          <w:sz w:val="24"/>
          <w:szCs w:val="24"/>
        </w:rPr>
        <w:t>щих и профессиональных компетенций обучающихся.</w:t>
      </w:r>
    </w:p>
    <w:p w:rsidR="004E7790" w:rsidRPr="004E7790" w:rsidRDefault="00393BC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имеют академические права и обязанности в соответствии с Федеральным зак</w:t>
      </w:r>
      <w:r w:rsidR="004E7790" w:rsidRPr="004E7790">
        <w:rPr>
          <w:rFonts w:ascii="Times New Roman" w:hAnsi="Times New Roman" w:cs="Times New Roman"/>
          <w:sz w:val="24"/>
          <w:szCs w:val="24"/>
        </w:rPr>
        <w:t>о</w:t>
      </w:r>
      <w:r w:rsidR="004E7790" w:rsidRPr="004E7790">
        <w:rPr>
          <w:rFonts w:ascii="Times New Roman" w:hAnsi="Times New Roman" w:cs="Times New Roman"/>
          <w:sz w:val="24"/>
          <w:szCs w:val="24"/>
        </w:rPr>
        <w:t>ном от 29 декабря 2012 г. N 273-ФЗ "Об образовании в Российской Федерации"</w:t>
      </w:r>
      <w:proofErr w:type="gramStart"/>
      <w:r w:rsidR="004E7790" w:rsidRPr="004E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см. Устав и приложения)</w:t>
      </w:r>
    </w:p>
    <w:p w:rsidR="004E7790" w:rsidRPr="004E7790" w:rsidRDefault="004E7790" w:rsidP="008077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При реализации ППССЗ предусматриваю</w:t>
      </w:r>
      <w:r w:rsidRPr="004E7790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>ся следующие виды практик: учебная и производственная.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790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</w:t>
      </w:r>
      <w:r w:rsidR="00807736">
        <w:rPr>
          <w:rFonts w:ascii="Times New Roman" w:hAnsi="Times New Roman" w:cs="Times New Roman"/>
          <w:sz w:val="24"/>
          <w:szCs w:val="24"/>
        </w:rPr>
        <w:t>в 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при освоении обучающимися профессиональных компетенций в рамках профе</w:t>
      </w:r>
      <w:r w:rsidRPr="004E7790">
        <w:rPr>
          <w:rFonts w:ascii="Times New Roman" w:hAnsi="Times New Roman" w:cs="Times New Roman"/>
          <w:sz w:val="24"/>
          <w:szCs w:val="24"/>
        </w:rPr>
        <w:t>с</w:t>
      </w:r>
      <w:r w:rsidRPr="004E7790">
        <w:rPr>
          <w:rFonts w:ascii="Times New Roman" w:hAnsi="Times New Roman" w:cs="Times New Roman"/>
          <w:sz w:val="24"/>
          <w:szCs w:val="24"/>
        </w:rPr>
        <w:t>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</w:t>
      </w:r>
      <w:r w:rsidRPr="004E7790">
        <w:rPr>
          <w:rFonts w:ascii="Times New Roman" w:hAnsi="Times New Roman" w:cs="Times New Roman"/>
          <w:sz w:val="24"/>
          <w:szCs w:val="24"/>
        </w:rPr>
        <w:t>у</w:t>
      </w:r>
      <w:r w:rsidRPr="004E7790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цией по каждому виду практики.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проводится в организациях, направление деятельности кот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рых соответствует профилю подготовки обучающихся.</w:t>
      </w:r>
    </w:p>
    <w:p w:rsidR="00F10429" w:rsidRPr="00CA4F6D" w:rsidRDefault="00F10429" w:rsidP="00F10429">
      <w:pPr>
        <w:ind w:firstLine="142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Базы производственных практик (по профилю специальнос</w:t>
      </w:r>
      <w:r w:rsidR="00F6435D">
        <w:rPr>
          <w:sz w:val="24"/>
          <w:szCs w:val="24"/>
          <w:lang w:val="ru-RU"/>
        </w:rPr>
        <w:t xml:space="preserve">ти, стажировка) специальности  </w:t>
      </w:r>
      <w:r w:rsidR="00076F7C" w:rsidRPr="00076F7C">
        <w:rPr>
          <w:sz w:val="24"/>
          <w:szCs w:val="24"/>
          <w:lang w:val="ru-RU"/>
        </w:rPr>
        <w:t>38.02.05 Товароведение и экспертиза качества потребительских товаров</w:t>
      </w:r>
      <w:r w:rsidRPr="00CA4F6D">
        <w:rPr>
          <w:sz w:val="24"/>
          <w:szCs w:val="24"/>
          <w:lang w:val="ru-RU"/>
        </w:rPr>
        <w:t xml:space="preserve">:  </w:t>
      </w:r>
    </w:p>
    <w:p w:rsidR="00F10429" w:rsidRPr="00CA4F6D" w:rsidRDefault="00F10429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ОАО  «Агрофирма </w:t>
      </w:r>
      <w:proofErr w:type="spellStart"/>
      <w:r w:rsidRPr="00CA4F6D">
        <w:rPr>
          <w:sz w:val="24"/>
          <w:szCs w:val="24"/>
          <w:lang w:val="ru-RU"/>
        </w:rPr>
        <w:t>Среднеивкино</w:t>
      </w:r>
      <w:proofErr w:type="spellEnd"/>
      <w:r w:rsidRPr="00CA4F6D">
        <w:rPr>
          <w:sz w:val="24"/>
          <w:szCs w:val="24"/>
          <w:lang w:val="ru-RU"/>
        </w:rPr>
        <w:t xml:space="preserve">», </w:t>
      </w:r>
      <w:proofErr w:type="spellStart"/>
      <w:r w:rsidRPr="00CA4F6D">
        <w:rPr>
          <w:sz w:val="24"/>
          <w:szCs w:val="24"/>
          <w:lang w:val="ru-RU"/>
        </w:rPr>
        <w:t>Верхошижемский</w:t>
      </w:r>
      <w:proofErr w:type="spellEnd"/>
      <w:r w:rsidRPr="00CA4F6D">
        <w:rPr>
          <w:sz w:val="24"/>
          <w:szCs w:val="24"/>
          <w:lang w:val="ru-RU"/>
        </w:rPr>
        <w:t xml:space="preserve"> район; </w:t>
      </w:r>
    </w:p>
    <w:p w:rsidR="00F10429" w:rsidRDefault="00076F7C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РайПО</w:t>
      </w:r>
      <w:proofErr w:type="spellEnd"/>
      <w:r>
        <w:rPr>
          <w:sz w:val="24"/>
          <w:szCs w:val="24"/>
          <w:lang w:val="ru-RU"/>
        </w:rPr>
        <w:t xml:space="preserve"> Нолинского и других районов Кировской области</w:t>
      </w:r>
    </w:p>
    <w:p w:rsidR="00076F7C" w:rsidRDefault="00076F7C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Магазины ЗАО «</w:t>
      </w:r>
      <w:proofErr w:type="spellStart"/>
      <w:r>
        <w:rPr>
          <w:sz w:val="24"/>
          <w:szCs w:val="24"/>
          <w:lang w:val="ru-RU"/>
        </w:rPr>
        <w:t>Тандер</w:t>
      </w:r>
      <w:proofErr w:type="spellEnd"/>
      <w:r>
        <w:rPr>
          <w:sz w:val="24"/>
          <w:szCs w:val="24"/>
          <w:lang w:val="ru-RU"/>
        </w:rPr>
        <w:t>»</w:t>
      </w:r>
      <w:r w:rsidR="00EE60D1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Магнит</w:t>
      </w:r>
      <w:r w:rsidR="00EE60D1">
        <w:rPr>
          <w:sz w:val="24"/>
          <w:szCs w:val="24"/>
          <w:lang w:val="ru-RU"/>
        </w:rPr>
        <w:t>.</w:t>
      </w:r>
    </w:p>
    <w:p w:rsidR="00EE60D1" w:rsidRPr="00CA4F6D" w:rsidRDefault="00EE60D1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Торговые организации ИП.</w:t>
      </w:r>
    </w:p>
    <w:p w:rsidR="00F10429" w:rsidRDefault="00F10429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практики проводится с учетом (или на основ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нии) результатов, подтвержденных документами соответствующих организаций.</w:t>
      </w:r>
    </w:p>
    <w:p w:rsidR="00934CB2" w:rsidRPr="004E7790" w:rsidRDefault="00934CB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CB2" w:rsidRPr="00934CB2" w:rsidRDefault="00934CB2" w:rsidP="00934C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2">
        <w:rPr>
          <w:rFonts w:ascii="Times New Roman" w:hAnsi="Times New Roman" w:cs="Times New Roman"/>
          <w:b/>
          <w:sz w:val="24"/>
          <w:szCs w:val="24"/>
        </w:rPr>
        <w:t>Информационно-методическое и кадровое обеспечение ППССЗ.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программы ППССЗ </w:t>
      </w:r>
      <w:r w:rsidR="0085317C"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</w:t>
      </w:r>
      <w:r w:rsidRPr="004E7790">
        <w:rPr>
          <w:rFonts w:ascii="Times New Roman" w:hAnsi="Times New Roman" w:cs="Times New Roman"/>
          <w:sz w:val="24"/>
          <w:szCs w:val="24"/>
        </w:rPr>
        <w:t>ь</w:t>
      </w:r>
      <w:r w:rsidRPr="004E7790">
        <w:rPr>
          <w:rFonts w:ascii="Times New Roman" w:hAnsi="Times New Roman" w:cs="Times New Roman"/>
          <w:sz w:val="24"/>
          <w:szCs w:val="24"/>
        </w:rPr>
        <w:t>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</w:t>
      </w:r>
      <w:r w:rsidRPr="004E7790">
        <w:rPr>
          <w:rFonts w:ascii="Times New Roman" w:hAnsi="Times New Roman" w:cs="Times New Roman"/>
          <w:sz w:val="24"/>
          <w:szCs w:val="24"/>
        </w:rPr>
        <w:t>м</w:t>
      </w:r>
      <w:r w:rsidRPr="004E7790">
        <w:rPr>
          <w:rFonts w:ascii="Times New Roman" w:hAnsi="Times New Roman" w:cs="Times New Roman"/>
          <w:sz w:val="24"/>
          <w:szCs w:val="24"/>
        </w:rPr>
        <w:t>мам повышения квалификации, в том числе в форме стажировки в профильных организациях не реже 1 раза в 3 года.</w:t>
      </w:r>
    </w:p>
    <w:p w:rsidR="00393BC2" w:rsidRPr="00D25DC8" w:rsidRDefault="00393BC2" w:rsidP="00393BC2">
      <w:pPr>
        <w:rPr>
          <w:sz w:val="24"/>
          <w:szCs w:val="24"/>
        </w:rPr>
      </w:pPr>
      <w:proofErr w:type="spellStart"/>
      <w:r w:rsidRPr="00D25DC8">
        <w:rPr>
          <w:sz w:val="24"/>
          <w:szCs w:val="24"/>
        </w:rPr>
        <w:t>Кадровое</w:t>
      </w:r>
      <w:proofErr w:type="spellEnd"/>
      <w:r w:rsidRPr="00D25DC8">
        <w:rPr>
          <w:sz w:val="24"/>
          <w:szCs w:val="24"/>
        </w:rPr>
        <w:t xml:space="preserve"> </w:t>
      </w:r>
      <w:proofErr w:type="spellStart"/>
      <w:r w:rsidRPr="00D25DC8">
        <w:rPr>
          <w:sz w:val="24"/>
          <w:szCs w:val="24"/>
        </w:rPr>
        <w:t>обеспечение</w:t>
      </w:r>
      <w:proofErr w:type="spellEnd"/>
      <w:r w:rsidRPr="00D25DC8">
        <w:rPr>
          <w:sz w:val="24"/>
          <w:szCs w:val="24"/>
        </w:rPr>
        <w:t xml:space="preserve"> </w:t>
      </w:r>
      <w:proofErr w:type="spellStart"/>
      <w:r w:rsidRPr="00D25DC8">
        <w:rPr>
          <w:sz w:val="24"/>
          <w:szCs w:val="24"/>
        </w:rPr>
        <w:t>образовательного</w:t>
      </w:r>
      <w:proofErr w:type="spellEnd"/>
      <w:r w:rsidRPr="00D25DC8">
        <w:rPr>
          <w:sz w:val="24"/>
          <w:szCs w:val="24"/>
        </w:rPr>
        <w:t xml:space="preserve"> </w:t>
      </w:r>
      <w:proofErr w:type="spellStart"/>
      <w:r w:rsidRPr="00D25DC8">
        <w:rPr>
          <w:sz w:val="24"/>
          <w:szCs w:val="24"/>
        </w:rPr>
        <w:t>процесса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EE60D1" w:rsidRPr="009038D4" w:rsidTr="00432BD6">
        <w:tc>
          <w:tcPr>
            <w:tcW w:w="5211" w:type="dxa"/>
            <w:vAlign w:val="center"/>
          </w:tcPr>
          <w:p w:rsidR="00EE60D1" w:rsidRPr="009038D4" w:rsidRDefault="00EE60D1" w:rsidP="00432BD6">
            <w:pPr>
              <w:jc w:val="center"/>
              <w:rPr>
                <w:sz w:val="24"/>
                <w:szCs w:val="24"/>
              </w:rPr>
            </w:pPr>
            <w:proofErr w:type="spellStart"/>
            <w:r w:rsidRPr="009038D4">
              <w:rPr>
                <w:sz w:val="24"/>
                <w:szCs w:val="24"/>
              </w:rPr>
              <w:t>Количественный</w:t>
            </w:r>
            <w:proofErr w:type="spellEnd"/>
            <w:r w:rsidRPr="009038D4">
              <w:rPr>
                <w:sz w:val="24"/>
                <w:szCs w:val="24"/>
              </w:rPr>
              <w:t xml:space="preserve"> </w:t>
            </w:r>
            <w:proofErr w:type="spellStart"/>
            <w:r w:rsidRPr="009038D4">
              <w:rPr>
                <w:sz w:val="24"/>
                <w:szCs w:val="24"/>
              </w:rPr>
              <w:t>состав</w:t>
            </w:r>
            <w:proofErr w:type="spellEnd"/>
            <w:r w:rsidRPr="009038D4">
              <w:rPr>
                <w:sz w:val="24"/>
                <w:szCs w:val="24"/>
              </w:rPr>
              <w:t xml:space="preserve"> </w:t>
            </w:r>
            <w:proofErr w:type="spellStart"/>
            <w:r w:rsidRPr="009038D4">
              <w:rPr>
                <w:sz w:val="24"/>
                <w:szCs w:val="24"/>
              </w:rPr>
              <w:t>педагогических</w:t>
            </w:r>
            <w:proofErr w:type="spellEnd"/>
            <w:r w:rsidRPr="009038D4">
              <w:rPr>
                <w:sz w:val="24"/>
                <w:szCs w:val="24"/>
              </w:rPr>
              <w:t xml:space="preserve"> </w:t>
            </w:r>
            <w:proofErr w:type="spellStart"/>
            <w:r w:rsidRPr="009038D4">
              <w:rPr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4820" w:type="dxa"/>
            <w:vAlign w:val="center"/>
          </w:tcPr>
          <w:p w:rsidR="00EE60D1" w:rsidRPr="009038D4" w:rsidRDefault="00EE60D1" w:rsidP="00432B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EE60D1" w:rsidRPr="00DD5089" w:rsidTr="00432BD6">
        <w:tc>
          <w:tcPr>
            <w:tcW w:w="5211" w:type="dxa"/>
          </w:tcPr>
          <w:p w:rsidR="00EE60D1" w:rsidRPr="00EE60D1" w:rsidRDefault="00EE60D1" w:rsidP="00432BD6">
            <w:pPr>
              <w:rPr>
                <w:sz w:val="24"/>
                <w:szCs w:val="24"/>
                <w:lang w:val="ru-RU"/>
              </w:rPr>
            </w:pPr>
            <w:r w:rsidRPr="00EE60D1">
              <w:rPr>
                <w:sz w:val="24"/>
                <w:szCs w:val="24"/>
                <w:lang w:val="ru-RU"/>
              </w:rPr>
              <w:t>- всего преподавателей,</w:t>
            </w:r>
          </w:p>
          <w:p w:rsidR="00EE60D1" w:rsidRPr="00EE60D1" w:rsidRDefault="00EE60D1" w:rsidP="00432BD6">
            <w:pPr>
              <w:rPr>
                <w:sz w:val="24"/>
                <w:szCs w:val="24"/>
                <w:lang w:val="ru-RU"/>
              </w:rPr>
            </w:pPr>
            <w:r w:rsidRPr="00EE60D1">
              <w:rPr>
                <w:sz w:val="24"/>
                <w:szCs w:val="24"/>
                <w:lang w:val="ru-RU"/>
              </w:rPr>
              <w:t>из них:</w:t>
            </w:r>
          </w:p>
          <w:p w:rsidR="00EE60D1" w:rsidRPr="00EE60D1" w:rsidRDefault="00EE60D1" w:rsidP="00432BD6">
            <w:pPr>
              <w:rPr>
                <w:sz w:val="24"/>
                <w:szCs w:val="24"/>
                <w:lang w:val="ru-RU"/>
              </w:rPr>
            </w:pPr>
            <w:r w:rsidRPr="00EE60D1">
              <w:rPr>
                <w:sz w:val="24"/>
                <w:szCs w:val="24"/>
                <w:lang w:val="ru-RU"/>
              </w:rPr>
              <w:t>- процент преподавателей с высшим образов</w:t>
            </w:r>
            <w:r w:rsidRPr="00EE60D1">
              <w:rPr>
                <w:sz w:val="24"/>
                <w:szCs w:val="24"/>
                <w:lang w:val="ru-RU"/>
              </w:rPr>
              <w:t>а</w:t>
            </w:r>
            <w:r w:rsidRPr="00EE60D1">
              <w:rPr>
                <w:sz w:val="24"/>
                <w:szCs w:val="24"/>
                <w:lang w:val="ru-RU"/>
              </w:rPr>
              <w:t>нием</w:t>
            </w:r>
          </w:p>
          <w:p w:rsidR="00EE60D1" w:rsidRDefault="00EE60D1" w:rsidP="00432BD6">
            <w:pPr>
              <w:rPr>
                <w:sz w:val="24"/>
                <w:szCs w:val="24"/>
                <w:lang w:val="ru-RU"/>
              </w:rPr>
            </w:pPr>
            <w:r w:rsidRPr="00EE60D1">
              <w:rPr>
                <w:sz w:val="24"/>
                <w:szCs w:val="24"/>
                <w:lang w:val="ru-RU"/>
              </w:rPr>
              <w:t xml:space="preserve">- процент преподавателей с высшей и первой категорией </w:t>
            </w:r>
          </w:p>
          <w:p w:rsidR="00DD5089" w:rsidRPr="00EE60D1" w:rsidRDefault="00DD5089" w:rsidP="00432BD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преподавателей с высшим образованием</w:t>
            </w:r>
          </w:p>
          <w:p w:rsidR="00DD5089" w:rsidRPr="00EE60D1" w:rsidRDefault="00DD5089" w:rsidP="00DD5089">
            <w:pPr>
              <w:rPr>
                <w:sz w:val="24"/>
                <w:szCs w:val="24"/>
                <w:lang w:val="ru-RU"/>
              </w:rPr>
            </w:pPr>
          </w:p>
          <w:p w:rsidR="00EE60D1" w:rsidRPr="00EE60D1" w:rsidRDefault="00EE60D1" w:rsidP="00432B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E60D1" w:rsidRPr="00EE60D1" w:rsidRDefault="00DD5089" w:rsidP="00432B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EE60D1" w:rsidRPr="00EE60D1">
              <w:rPr>
                <w:sz w:val="24"/>
                <w:szCs w:val="24"/>
                <w:lang w:val="ru-RU"/>
              </w:rPr>
              <w:t xml:space="preserve"> чел.</w:t>
            </w:r>
          </w:p>
          <w:p w:rsidR="00EE60D1" w:rsidRPr="00EE60D1" w:rsidRDefault="00EE60D1" w:rsidP="00432B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E60D1" w:rsidRPr="00EE60D1" w:rsidRDefault="00EE60D1" w:rsidP="00432BD6">
            <w:pPr>
              <w:jc w:val="center"/>
              <w:rPr>
                <w:sz w:val="24"/>
                <w:szCs w:val="24"/>
                <w:lang w:val="ru-RU"/>
              </w:rPr>
            </w:pPr>
            <w:r w:rsidRPr="00EE60D1">
              <w:rPr>
                <w:sz w:val="24"/>
                <w:szCs w:val="24"/>
                <w:lang w:val="ru-RU"/>
              </w:rPr>
              <w:t>(100%)</w:t>
            </w:r>
          </w:p>
          <w:p w:rsidR="00EE60D1" w:rsidRPr="00EE60D1" w:rsidRDefault="00EE60D1" w:rsidP="00432B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E60D1" w:rsidRPr="00226106" w:rsidRDefault="00DD5089" w:rsidP="002261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(58,8</w:t>
            </w:r>
            <w:r w:rsidR="00226106">
              <w:rPr>
                <w:sz w:val="24"/>
                <w:szCs w:val="24"/>
                <w:lang w:val="ru-RU"/>
              </w:rPr>
              <w:t>%)</w:t>
            </w:r>
          </w:p>
          <w:p w:rsidR="00226106" w:rsidRDefault="00226106" w:rsidP="00432BD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E60D1" w:rsidRPr="00226106" w:rsidRDefault="00DD5089" w:rsidP="00DD50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393BC2" w:rsidRPr="004E7790" w:rsidRDefault="00393BC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807736">
        <w:rPr>
          <w:rFonts w:ascii="Times New Roman" w:hAnsi="Times New Roman" w:cs="Times New Roman"/>
          <w:sz w:val="24"/>
          <w:szCs w:val="24"/>
        </w:rPr>
        <w:t>обеспечива</w:t>
      </w:r>
      <w:r w:rsidR="0085317C">
        <w:rPr>
          <w:rFonts w:ascii="Times New Roman" w:hAnsi="Times New Roman" w:cs="Times New Roman"/>
          <w:sz w:val="24"/>
          <w:szCs w:val="24"/>
        </w:rPr>
        <w:t>е</w:t>
      </w:r>
      <w:r w:rsidR="00807736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>ся учебно-методической документацией по всем дисциплинам, ме</w:t>
      </w:r>
      <w:r w:rsidRPr="004E7790">
        <w:rPr>
          <w:rFonts w:ascii="Times New Roman" w:hAnsi="Times New Roman" w:cs="Times New Roman"/>
          <w:sz w:val="24"/>
          <w:szCs w:val="24"/>
        </w:rPr>
        <w:t>ж</w:t>
      </w:r>
      <w:r w:rsidRPr="004E7790">
        <w:rPr>
          <w:rFonts w:ascii="Times New Roman" w:hAnsi="Times New Roman" w:cs="Times New Roman"/>
          <w:sz w:val="24"/>
          <w:szCs w:val="24"/>
        </w:rPr>
        <w:t>дисциплинарным курсам и профессиональным модулям ППССЗ.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нием расчета времени, затрачиваемого на ее выполнение.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 w:rsidR="00807736"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</w:t>
      </w:r>
      <w:r w:rsidR="008077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736">
        <w:rPr>
          <w:rFonts w:ascii="Times New Roman" w:hAnsi="Times New Roman" w:cs="Times New Roman"/>
          <w:sz w:val="24"/>
          <w:szCs w:val="24"/>
        </w:rPr>
        <w:t>раб</w:t>
      </w:r>
      <w:r w:rsidR="00807736">
        <w:rPr>
          <w:rFonts w:ascii="Times New Roman" w:hAnsi="Times New Roman" w:cs="Times New Roman"/>
          <w:sz w:val="24"/>
          <w:szCs w:val="24"/>
        </w:rPr>
        <w:t>о</w:t>
      </w:r>
      <w:r w:rsidR="00807736">
        <w:rPr>
          <w:rFonts w:ascii="Times New Roman" w:hAnsi="Times New Roman" w:cs="Times New Roman"/>
          <w:sz w:val="24"/>
          <w:szCs w:val="24"/>
        </w:rPr>
        <w:t>тае</w:t>
      </w:r>
      <w:proofErr w:type="spellEnd"/>
      <w:r w:rsidR="00807736">
        <w:rPr>
          <w:rFonts w:ascii="Times New Roman" w:hAnsi="Times New Roman" w:cs="Times New Roman"/>
          <w:sz w:val="24"/>
          <w:szCs w:val="24"/>
        </w:rPr>
        <w:t xml:space="preserve"> электронный читальный зал, в т. ч.  в вечернее время)</w:t>
      </w:r>
      <w:r w:rsidRPr="004E77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7736" w:rsidRDefault="00807736" w:rsidP="00807736">
      <w:pPr>
        <w:overflowPunct w:val="0"/>
        <w:ind w:firstLine="540"/>
        <w:jc w:val="both"/>
        <w:rPr>
          <w:sz w:val="24"/>
          <w:szCs w:val="24"/>
          <w:lang w:val="ru-RU"/>
        </w:rPr>
      </w:pPr>
      <w:r w:rsidRPr="00807736">
        <w:rPr>
          <w:sz w:val="24"/>
          <w:szCs w:val="24"/>
          <w:lang w:val="ru-RU"/>
        </w:rPr>
        <w:t>Программно-информационное обеспечение учебного процесса по блокам дисциплин учебного плана соответствует требованиям. Приобретено необходимое количество средств ор</w:t>
      </w:r>
      <w:r w:rsidRPr="00807736">
        <w:rPr>
          <w:sz w:val="24"/>
          <w:szCs w:val="24"/>
          <w:lang w:val="ru-RU"/>
        </w:rPr>
        <w:t>г</w:t>
      </w:r>
      <w:r w:rsidRPr="00807736">
        <w:rPr>
          <w:sz w:val="24"/>
          <w:szCs w:val="24"/>
          <w:lang w:val="ru-RU"/>
        </w:rPr>
        <w:t xml:space="preserve">техники для организации учебного процесса. Количество ЭВМ на 100 студентов </w:t>
      </w:r>
      <w:proofErr w:type="gramStart"/>
      <w:r w:rsidRPr="00807736">
        <w:rPr>
          <w:sz w:val="24"/>
          <w:szCs w:val="24"/>
          <w:lang w:val="ru-RU"/>
        </w:rPr>
        <w:t>контингента, приведенного к очной форме обучения составляет</w:t>
      </w:r>
      <w:proofErr w:type="gramEnd"/>
      <w:r w:rsidRPr="00807736">
        <w:rPr>
          <w:sz w:val="24"/>
          <w:szCs w:val="24"/>
          <w:lang w:val="ru-RU"/>
        </w:rPr>
        <w:t xml:space="preserve"> – 12 машин (лицензионные требования – 5 машин). Имеется  выход в информационную сеть Интернет. Техникум имеет свой сайт: </w:t>
      </w:r>
      <w:hyperlink r:id="rId11" w:history="1">
        <w:r w:rsidRPr="009C0A4E">
          <w:rPr>
            <w:rStyle w:val="af0"/>
            <w:sz w:val="24"/>
            <w:szCs w:val="24"/>
          </w:rPr>
          <w:t>www</w:t>
        </w:r>
        <w:r w:rsidRPr="00807736">
          <w:rPr>
            <w:rStyle w:val="af0"/>
            <w:sz w:val="24"/>
            <w:szCs w:val="24"/>
            <w:lang w:val="ru-RU"/>
          </w:rPr>
          <w:t>.</w:t>
        </w:r>
        <w:proofErr w:type="spellStart"/>
        <w:r w:rsidRPr="009C0A4E">
          <w:rPr>
            <w:rStyle w:val="af0"/>
            <w:sz w:val="24"/>
            <w:szCs w:val="24"/>
          </w:rPr>
          <w:t>ntmsh</w:t>
        </w:r>
        <w:proofErr w:type="spellEnd"/>
        <w:r w:rsidRPr="00807736">
          <w:rPr>
            <w:rStyle w:val="af0"/>
            <w:sz w:val="24"/>
            <w:szCs w:val="24"/>
            <w:lang w:val="ru-RU"/>
          </w:rPr>
          <w:t>.</w:t>
        </w:r>
        <w:proofErr w:type="spellStart"/>
        <w:r w:rsidRPr="009C0A4E">
          <w:rPr>
            <w:rStyle w:val="af0"/>
            <w:sz w:val="24"/>
            <w:szCs w:val="24"/>
          </w:rPr>
          <w:t>ru</w:t>
        </w:r>
        <w:proofErr w:type="spellEnd"/>
      </w:hyperlink>
      <w:r w:rsidRPr="00807736">
        <w:rPr>
          <w:sz w:val="24"/>
          <w:szCs w:val="24"/>
          <w:lang w:val="ru-RU"/>
        </w:rPr>
        <w:t>.</w:t>
      </w:r>
    </w:p>
    <w:p w:rsidR="00226106" w:rsidRDefault="00226106" w:rsidP="00807736">
      <w:pPr>
        <w:overflowPunct w:val="0"/>
        <w:ind w:firstLine="540"/>
        <w:jc w:val="both"/>
        <w:rPr>
          <w:sz w:val="24"/>
          <w:szCs w:val="24"/>
          <w:lang w:val="ru-RU"/>
        </w:rPr>
      </w:pPr>
    </w:p>
    <w:p w:rsidR="00807736" w:rsidRPr="00807736" w:rsidRDefault="00807736" w:rsidP="00807736">
      <w:pPr>
        <w:ind w:firstLine="540"/>
        <w:rPr>
          <w:sz w:val="24"/>
          <w:szCs w:val="24"/>
          <w:lang w:val="ru-RU"/>
        </w:rPr>
      </w:pPr>
      <w:r w:rsidRPr="00807736">
        <w:rPr>
          <w:sz w:val="24"/>
          <w:szCs w:val="24"/>
          <w:lang w:val="ru-RU"/>
        </w:rPr>
        <w:t>Показатели качества  информационной среды.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  <w:rPr>
                <w:b/>
              </w:rPr>
            </w:pPr>
            <w:proofErr w:type="spellStart"/>
            <w:r w:rsidRPr="005C66D8">
              <w:rPr>
                <w:b/>
              </w:rPr>
              <w:t>Показатели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109"/>
              <w:jc w:val="both"/>
              <w:rPr>
                <w:b/>
              </w:rPr>
            </w:pPr>
            <w:proofErr w:type="spellStart"/>
            <w:r w:rsidRPr="005C66D8">
              <w:rPr>
                <w:b/>
              </w:rPr>
              <w:t>Количество</w:t>
            </w:r>
            <w:proofErr w:type="spellEnd"/>
          </w:p>
        </w:tc>
      </w:tr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Общее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количество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компьютерной</w:t>
            </w:r>
            <w:proofErr w:type="spellEnd"/>
            <w:r w:rsidRPr="005C66D8">
              <w:t xml:space="preserve">  </w:t>
            </w:r>
            <w:proofErr w:type="spellStart"/>
            <w:r w:rsidRPr="005C66D8">
              <w:t>техники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166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Количество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серверов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1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Количество студентов на  единицу компьютерной техники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5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Количество компьютеров для выхода в глобальные сети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56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lastRenderedPageBreak/>
              <w:t>Количество мест в общедоступных компьютерных классах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88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Общее количество  используемого программного обеспечения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32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Количество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обучающих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программ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23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Наличие и периодичность учебных курсов по информационной гр</w:t>
            </w:r>
            <w:r w:rsidRPr="00807736">
              <w:rPr>
                <w:lang w:val="ru-RU"/>
              </w:rPr>
              <w:t>а</w:t>
            </w:r>
            <w:r w:rsidRPr="00807736">
              <w:rPr>
                <w:lang w:val="ru-RU"/>
              </w:rPr>
              <w:t>мотности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ежегодно</w:t>
            </w:r>
            <w:proofErr w:type="spellEnd"/>
          </w:p>
        </w:tc>
      </w:tr>
    </w:tbl>
    <w:p w:rsidR="00807736" w:rsidRPr="004E7790" w:rsidRDefault="00807736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</w:t>
      </w:r>
      <w:r w:rsidRPr="004E7790">
        <w:rPr>
          <w:rFonts w:ascii="Times New Roman" w:hAnsi="Times New Roman" w:cs="Times New Roman"/>
          <w:sz w:val="24"/>
          <w:szCs w:val="24"/>
        </w:rPr>
        <w:t>н</w:t>
      </w:r>
      <w:r w:rsidRPr="004E7790">
        <w:rPr>
          <w:rFonts w:ascii="Times New Roman" w:hAnsi="Times New Roman" w:cs="Times New Roman"/>
          <w:sz w:val="24"/>
          <w:szCs w:val="24"/>
        </w:rPr>
        <w:t>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790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следние 5 лет.</w:t>
      </w:r>
      <w:proofErr w:type="gramEnd"/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</w:t>
      </w:r>
      <w:r w:rsidR="00807736"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официальные, справочно-библиографические и периодические издания в расчете 1 - 2 экземпляра на каждые 100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</w:t>
      </w:r>
      <w:r w:rsidRPr="004E7790">
        <w:rPr>
          <w:rFonts w:ascii="Times New Roman" w:hAnsi="Times New Roman" w:cs="Times New Roman"/>
          <w:sz w:val="24"/>
          <w:szCs w:val="24"/>
        </w:rPr>
        <w:t>у</w:t>
      </w:r>
      <w:r w:rsidRPr="004E7790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Pr="004E7790">
        <w:rPr>
          <w:rFonts w:ascii="Times New Roman" w:hAnsi="Times New Roman" w:cs="Times New Roman"/>
          <w:sz w:val="24"/>
          <w:szCs w:val="24"/>
        </w:rPr>
        <w:t>я</w:t>
      </w:r>
      <w:r w:rsidRPr="004E7790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 w:rsidR="00807736">
        <w:rPr>
          <w:rFonts w:ascii="Times New Roman" w:hAnsi="Times New Roman" w:cs="Times New Roman"/>
          <w:sz w:val="24"/>
          <w:szCs w:val="24"/>
        </w:rPr>
        <w:t>предоставляет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обучающимся возможность оперативного обмена информацией с российскими образовательными организациями, иными организациями и доступ к совреме</w:t>
      </w:r>
      <w:r w:rsidRPr="004E7790">
        <w:rPr>
          <w:rFonts w:ascii="Times New Roman" w:hAnsi="Times New Roman" w:cs="Times New Roman"/>
          <w:sz w:val="24"/>
          <w:szCs w:val="24"/>
        </w:rPr>
        <w:t>н</w:t>
      </w:r>
      <w:r w:rsidRPr="004E7790">
        <w:rPr>
          <w:rFonts w:ascii="Times New Roman" w:hAnsi="Times New Roman" w:cs="Times New Roman"/>
          <w:sz w:val="24"/>
          <w:szCs w:val="24"/>
        </w:rPr>
        <w:t>ным профессиональным базам данных и информационным ресурсам информационно-телекоммуникационной сети "Интернет</w:t>
      </w:r>
      <w:r w:rsidR="00807736">
        <w:rPr>
          <w:rFonts w:ascii="Times New Roman" w:hAnsi="Times New Roman" w:cs="Times New Roman"/>
          <w:sz w:val="24"/>
          <w:szCs w:val="24"/>
        </w:rPr>
        <w:t>.</w:t>
      </w:r>
    </w:p>
    <w:p w:rsidR="002D1AF6" w:rsidRPr="002D1AF6" w:rsidRDefault="002D1AF6" w:rsidP="002D1AF6">
      <w:pPr>
        <w:jc w:val="center"/>
        <w:rPr>
          <w:b/>
          <w:sz w:val="24"/>
          <w:szCs w:val="24"/>
          <w:lang w:val="ru-RU"/>
        </w:rPr>
      </w:pPr>
      <w:r w:rsidRPr="002D1AF6">
        <w:rPr>
          <w:b/>
          <w:sz w:val="24"/>
          <w:szCs w:val="24"/>
          <w:lang w:val="ru-RU"/>
        </w:rPr>
        <w:t>Доступы к электронным ресурсам через Интернет:</w:t>
      </w:r>
    </w:p>
    <w:p w:rsidR="00DD5089" w:rsidRPr="00DD5089" w:rsidRDefault="002D1AF6" w:rsidP="00DD5089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D5089">
        <w:rPr>
          <w:rFonts w:ascii="Times New Roman" w:hAnsi="Times New Roman"/>
          <w:sz w:val="24"/>
          <w:szCs w:val="24"/>
        </w:rPr>
        <w:t xml:space="preserve">Электронная библиотека образовательных и научных изданий </w:t>
      </w:r>
      <w:proofErr w:type="spellStart"/>
      <w:r w:rsidRPr="00DD5089">
        <w:rPr>
          <w:rFonts w:ascii="Times New Roman" w:hAnsi="Times New Roman"/>
          <w:sz w:val="24"/>
          <w:szCs w:val="24"/>
        </w:rPr>
        <w:t>IQlib</w:t>
      </w:r>
      <w:proofErr w:type="spellEnd"/>
      <w:r w:rsidRPr="00DD5089">
        <w:rPr>
          <w:rFonts w:ascii="Times New Roman" w:hAnsi="Times New Roman"/>
          <w:sz w:val="24"/>
          <w:szCs w:val="24"/>
        </w:rPr>
        <w:t xml:space="preserve">. Включает более 2400 полнотекстовых, цифровых версий печатных изданий. Представлены как редкие книги прошлых лет так и </w:t>
      </w:r>
      <w:proofErr w:type="spellStart"/>
      <w:r w:rsidRPr="00DD5089">
        <w:rPr>
          <w:rFonts w:ascii="Times New Roman" w:hAnsi="Times New Roman"/>
          <w:sz w:val="24"/>
          <w:szCs w:val="24"/>
        </w:rPr>
        <w:t>совр</w:t>
      </w:r>
      <w:proofErr w:type="spellEnd"/>
      <w:r w:rsidRPr="00DD5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089">
        <w:rPr>
          <w:rFonts w:ascii="Times New Roman" w:hAnsi="Times New Roman"/>
          <w:sz w:val="24"/>
          <w:szCs w:val="24"/>
        </w:rPr>
        <w:t>науч</w:t>
      </w:r>
      <w:proofErr w:type="spellEnd"/>
      <w:r w:rsidRPr="00DD5089">
        <w:rPr>
          <w:rFonts w:ascii="Times New Roman" w:hAnsi="Times New Roman"/>
          <w:sz w:val="24"/>
          <w:szCs w:val="24"/>
        </w:rPr>
        <w:t>. и учеб</w:t>
      </w:r>
      <w:proofErr w:type="gramStart"/>
      <w:r w:rsidRPr="00DD5089">
        <w:rPr>
          <w:rFonts w:ascii="Times New Roman" w:hAnsi="Times New Roman"/>
          <w:sz w:val="24"/>
          <w:szCs w:val="24"/>
        </w:rPr>
        <w:t>.</w:t>
      </w:r>
      <w:proofErr w:type="gramEnd"/>
      <w:r w:rsidRPr="00DD5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089">
        <w:rPr>
          <w:rFonts w:ascii="Times New Roman" w:hAnsi="Times New Roman"/>
          <w:sz w:val="24"/>
          <w:szCs w:val="24"/>
        </w:rPr>
        <w:t>л</w:t>
      </w:r>
      <w:proofErr w:type="gramEnd"/>
      <w:r w:rsidRPr="00DD5089">
        <w:rPr>
          <w:rFonts w:ascii="Times New Roman" w:hAnsi="Times New Roman"/>
          <w:sz w:val="24"/>
          <w:szCs w:val="24"/>
        </w:rPr>
        <w:t>итература, издаваемая ведущими Вузами</w:t>
      </w:r>
    </w:p>
    <w:p w:rsidR="00DD5089" w:rsidRDefault="002D1AF6" w:rsidP="002D1AF6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D508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proofErr w:type="gramStart"/>
      <w:r w:rsidRPr="00DD5089">
        <w:rPr>
          <w:rFonts w:ascii="Times New Roman" w:hAnsi="Times New Roman"/>
          <w:sz w:val="24"/>
          <w:szCs w:val="24"/>
        </w:rPr>
        <w:t>Е</w:t>
      </w:r>
      <w:proofErr w:type="gramEnd"/>
      <w:r w:rsidRPr="00DD5089">
        <w:rPr>
          <w:rFonts w:ascii="Times New Roman" w:hAnsi="Times New Roman"/>
          <w:sz w:val="24"/>
          <w:szCs w:val="24"/>
        </w:rPr>
        <w:t>-library.ru</w:t>
      </w:r>
      <w:proofErr w:type="spellEnd"/>
    </w:p>
    <w:p w:rsidR="002D1AF6" w:rsidRPr="00DD5089" w:rsidRDefault="002D1AF6" w:rsidP="002D1AF6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DD5089">
        <w:rPr>
          <w:rFonts w:ascii="Times New Roman" w:hAnsi="Times New Roman"/>
          <w:sz w:val="24"/>
          <w:szCs w:val="24"/>
        </w:rPr>
        <w:t xml:space="preserve">Интернет-библиотека СМИ </w:t>
      </w:r>
      <w:proofErr w:type="spellStart"/>
      <w:r w:rsidRPr="00DD5089">
        <w:rPr>
          <w:rFonts w:ascii="Times New Roman" w:hAnsi="Times New Roman"/>
          <w:sz w:val="24"/>
          <w:szCs w:val="24"/>
        </w:rPr>
        <w:t>Public</w:t>
      </w:r>
      <w:proofErr w:type="spellEnd"/>
      <w:r w:rsidRPr="00DD5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089">
        <w:rPr>
          <w:rFonts w:ascii="Times New Roman" w:hAnsi="Times New Roman"/>
          <w:sz w:val="24"/>
          <w:szCs w:val="24"/>
        </w:rPr>
        <w:t>Ru</w:t>
      </w:r>
      <w:proofErr w:type="spellEnd"/>
      <w:r w:rsidRPr="00DD5089">
        <w:rPr>
          <w:rFonts w:ascii="Times New Roman" w:hAnsi="Times New Roman"/>
          <w:sz w:val="24"/>
          <w:szCs w:val="24"/>
        </w:rPr>
        <w:t>.</w:t>
      </w:r>
      <w:r w:rsidR="00DD5089" w:rsidRPr="00DD5089">
        <w:rPr>
          <w:rFonts w:ascii="Times New Roman" w:hAnsi="Times New Roman"/>
          <w:sz w:val="24"/>
          <w:szCs w:val="24"/>
        </w:rPr>
        <w:t xml:space="preserve"> </w:t>
      </w:r>
      <w:r w:rsidRPr="00DD5089">
        <w:rPr>
          <w:rFonts w:ascii="Times New Roman" w:hAnsi="Times New Roman"/>
          <w:sz w:val="24"/>
          <w:szCs w:val="24"/>
        </w:rPr>
        <w:t>включает в себя более 3200 изданий, около 500 центральных и региональных информационных изданий.</w:t>
      </w:r>
    </w:p>
    <w:p w:rsidR="004E7790" w:rsidRPr="00283657" w:rsidRDefault="004E7790" w:rsidP="004E7790">
      <w:pPr>
        <w:ind w:firstLine="142"/>
        <w:rPr>
          <w:sz w:val="24"/>
          <w:szCs w:val="24"/>
          <w:lang w:val="ru-RU"/>
        </w:rPr>
      </w:pPr>
      <w:r w:rsidRPr="004E7790">
        <w:rPr>
          <w:sz w:val="24"/>
          <w:szCs w:val="24"/>
          <w:lang w:val="ru-RU"/>
        </w:rPr>
        <w:t xml:space="preserve">В процессе подготовки ССЗ применяется сетевая форма </w:t>
      </w:r>
      <w:proofErr w:type="gramStart"/>
      <w:r w:rsidRPr="004E7790">
        <w:rPr>
          <w:sz w:val="24"/>
          <w:szCs w:val="24"/>
          <w:lang w:val="ru-RU"/>
        </w:rPr>
        <w:t>реализации программы подготовки специалистов среднего звена</w:t>
      </w:r>
      <w:proofErr w:type="gramEnd"/>
      <w:r w:rsidRPr="004E7790">
        <w:rPr>
          <w:sz w:val="24"/>
          <w:szCs w:val="24"/>
          <w:lang w:val="ru-RU"/>
        </w:rPr>
        <w:t xml:space="preserve"> с использованием ресурсов нескольких образовательных орган</w:t>
      </w:r>
      <w:r w:rsidRPr="004E7790">
        <w:rPr>
          <w:sz w:val="24"/>
          <w:szCs w:val="24"/>
          <w:lang w:val="ru-RU"/>
        </w:rPr>
        <w:t>и</w:t>
      </w:r>
      <w:r w:rsidRPr="004E7790">
        <w:rPr>
          <w:sz w:val="24"/>
          <w:szCs w:val="24"/>
          <w:lang w:val="ru-RU"/>
        </w:rPr>
        <w:t xml:space="preserve">заций. </w:t>
      </w:r>
      <w:r w:rsidRPr="00283657">
        <w:rPr>
          <w:sz w:val="24"/>
          <w:szCs w:val="24"/>
          <w:lang w:val="ru-RU"/>
        </w:rPr>
        <w:t>В реализации программы подготовки специалистов среднего звена с использованием с</w:t>
      </w:r>
      <w:r w:rsidRPr="00283657">
        <w:rPr>
          <w:sz w:val="24"/>
          <w:szCs w:val="24"/>
          <w:lang w:val="ru-RU"/>
        </w:rPr>
        <w:t>е</w:t>
      </w:r>
      <w:r w:rsidRPr="00283657">
        <w:rPr>
          <w:sz w:val="24"/>
          <w:szCs w:val="24"/>
          <w:lang w:val="ru-RU"/>
        </w:rPr>
        <w:t>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</w:t>
      </w:r>
      <w:r w:rsidRPr="00283657">
        <w:rPr>
          <w:sz w:val="24"/>
          <w:szCs w:val="24"/>
          <w:lang w:val="ru-RU"/>
        </w:rPr>
        <w:t>ю</w:t>
      </w:r>
      <w:r w:rsidRPr="00283657">
        <w:rPr>
          <w:sz w:val="24"/>
          <w:szCs w:val="24"/>
          <w:lang w:val="ru-RU"/>
        </w:rPr>
        <w:t>щие ресурсами, необходимыми для осуществления обучения, проведения учебной и произво</w:t>
      </w:r>
      <w:r w:rsidRPr="00283657">
        <w:rPr>
          <w:sz w:val="24"/>
          <w:szCs w:val="24"/>
          <w:lang w:val="ru-RU"/>
        </w:rPr>
        <w:t>д</w:t>
      </w:r>
      <w:r w:rsidRPr="00283657">
        <w:rPr>
          <w:sz w:val="24"/>
          <w:szCs w:val="24"/>
          <w:lang w:val="ru-RU"/>
        </w:rPr>
        <w:t>ственной практики и осуществления иных видов учебной деятельности, предусмотренных пр</w:t>
      </w:r>
      <w:r w:rsidRPr="00283657">
        <w:rPr>
          <w:sz w:val="24"/>
          <w:szCs w:val="24"/>
          <w:lang w:val="ru-RU"/>
        </w:rPr>
        <w:t>о</w:t>
      </w:r>
      <w:r w:rsidRPr="00283657">
        <w:rPr>
          <w:sz w:val="24"/>
          <w:szCs w:val="24"/>
          <w:lang w:val="ru-RU"/>
        </w:rPr>
        <w:t>граммой подготовки специалистов среднего звена.</w:t>
      </w:r>
    </w:p>
    <w:p w:rsidR="004E7790" w:rsidRPr="004E7790" w:rsidRDefault="004E7790" w:rsidP="004E77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4E7790" w:rsidRPr="004E7790" w:rsidRDefault="004E7790" w:rsidP="004E7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и других помещений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726"/>
        <w:gridCol w:w="4310"/>
        <w:gridCol w:w="1724"/>
        <w:gridCol w:w="1738"/>
        <w:gridCol w:w="1418"/>
      </w:tblGrid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Специальность</w:t>
            </w:r>
            <w:proofErr w:type="spellEnd"/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  <w:r w:rsidRPr="00EE60D1">
              <w:rPr>
                <w:sz w:val="22"/>
                <w:szCs w:val="22"/>
                <w:lang w:val="ru-RU"/>
              </w:rPr>
              <w:t>Перечень помещений по ФГОС СПО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Учебный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корпус</w:t>
            </w:r>
            <w:proofErr w:type="spellEnd"/>
            <w:r w:rsidRPr="00EE60D1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Учебный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корпус</w:t>
            </w:r>
            <w:proofErr w:type="spellEnd"/>
            <w:r w:rsidRPr="00EE60D1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41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По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договору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сетевого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взаимодействия</w:t>
            </w:r>
            <w:proofErr w:type="spellEnd"/>
          </w:p>
        </w:tc>
      </w:tr>
      <w:tr w:rsidR="00EE60D1" w:rsidRPr="00082390" w:rsidTr="00226106">
        <w:tc>
          <w:tcPr>
            <w:tcW w:w="1726" w:type="dxa"/>
            <w:vMerge w:val="restart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  <w:r w:rsidRPr="00EE60D1">
              <w:rPr>
                <w:sz w:val="22"/>
                <w:szCs w:val="22"/>
                <w:lang w:val="ru-RU"/>
              </w:rPr>
              <w:t>Товароведение и экспертиза качества потр</w:t>
            </w:r>
            <w:r w:rsidRPr="00EE60D1">
              <w:rPr>
                <w:sz w:val="22"/>
                <w:szCs w:val="22"/>
                <w:lang w:val="ru-RU"/>
              </w:rPr>
              <w:t>е</w:t>
            </w:r>
            <w:r w:rsidRPr="00EE60D1">
              <w:rPr>
                <w:sz w:val="22"/>
                <w:szCs w:val="22"/>
                <w:lang w:val="ru-RU"/>
              </w:rPr>
              <w:t>бительских т</w:t>
            </w:r>
            <w:r w:rsidRPr="00EE60D1">
              <w:rPr>
                <w:sz w:val="22"/>
                <w:szCs w:val="22"/>
                <w:lang w:val="ru-RU"/>
              </w:rPr>
              <w:t>о</w:t>
            </w:r>
            <w:r w:rsidRPr="00EE60D1">
              <w:rPr>
                <w:sz w:val="22"/>
                <w:szCs w:val="22"/>
                <w:lang w:val="ru-RU"/>
              </w:rPr>
              <w:t>варов</w:t>
            </w: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b/>
                <w:sz w:val="22"/>
                <w:szCs w:val="22"/>
              </w:rPr>
            </w:pPr>
            <w:proofErr w:type="spellStart"/>
            <w:r w:rsidRPr="00EE60D1">
              <w:rPr>
                <w:b/>
                <w:sz w:val="22"/>
                <w:szCs w:val="22"/>
              </w:rPr>
              <w:t>Кабинеты</w:t>
            </w:r>
            <w:proofErr w:type="spellEnd"/>
            <w:r w:rsidRPr="00EE60D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  <w:vMerge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социально-экономических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дисциплин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pStyle w:val="3"/>
              <w:jc w:val="left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EE60D1" w:rsidP="00432BD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E60D1">
              <w:rPr>
                <w:b w:val="0"/>
                <w:sz w:val="22"/>
                <w:szCs w:val="22"/>
              </w:rPr>
              <w:t>Кабинет № 229</w:t>
            </w:r>
          </w:p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rPr>
          <w:trHeight w:val="594"/>
        </w:trPr>
        <w:tc>
          <w:tcPr>
            <w:tcW w:w="1726" w:type="dxa"/>
            <w:vMerge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иностранного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языка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DD5089" w:rsidRDefault="00DD5089" w:rsidP="00432BD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  <w:lang w:val="ru-RU"/>
              </w:rPr>
              <w:t>14</w:t>
            </w:r>
          </w:p>
          <w:p w:rsidR="00EE60D1" w:rsidRPr="00EE60D1" w:rsidRDefault="00EE60D1" w:rsidP="00432BD6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D65499" w:rsidRDefault="00EE60D1" w:rsidP="00D6549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  <w:vMerge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математики</w:t>
            </w:r>
            <w:proofErr w:type="spellEnd"/>
            <w:r w:rsidRPr="00EE60D1">
              <w:rPr>
                <w:sz w:val="22"/>
                <w:szCs w:val="22"/>
              </w:rPr>
              <w:t xml:space="preserve"> и </w:t>
            </w:r>
            <w:proofErr w:type="spellStart"/>
            <w:r w:rsidRPr="00EE60D1">
              <w:rPr>
                <w:sz w:val="22"/>
                <w:szCs w:val="22"/>
              </w:rPr>
              <w:t>статистики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№ 118 (л)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коммерческой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деятельности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D65499" w:rsidP="00D654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  <w:lang w:val="ru-RU"/>
              </w:rPr>
              <w:t>24</w:t>
            </w:r>
            <w:r w:rsidR="00EE60D1" w:rsidRPr="00EE60D1">
              <w:rPr>
                <w:sz w:val="22"/>
                <w:szCs w:val="22"/>
              </w:rPr>
              <w:t>(к/л)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менеджмента</w:t>
            </w:r>
            <w:proofErr w:type="spellEnd"/>
            <w:r w:rsidRPr="00EE60D1">
              <w:rPr>
                <w:sz w:val="22"/>
                <w:szCs w:val="22"/>
              </w:rPr>
              <w:t xml:space="preserve"> и </w:t>
            </w:r>
            <w:proofErr w:type="spellStart"/>
            <w:r w:rsidRPr="00EE60D1">
              <w:rPr>
                <w:sz w:val="22"/>
                <w:szCs w:val="22"/>
              </w:rPr>
              <w:t>маркетинга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EE60D1" w:rsidP="00432BD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E60D1">
              <w:rPr>
                <w:b w:val="0"/>
                <w:sz w:val="22"/>
                <w:szCs w:val="22"/>
              </w:rPr>
              <w:t>каб</w:t>
            </w:r>
            <w:proofErr w:type="spellEnd"/>
            <w:r w:rsidRPr="00EE60D1">
              <w:rPr>
                <w:b w:val="0"/>
                <w:sz w:val="22"/>
                <w:szCs w:val="22"/>
              </w:rPr>
              <w:t xml:space="preserve"> № 229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документационного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обеспечения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управления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№ 126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бухгалтерского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учета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№ 131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метрологии</w:t>
            </w:r>
            <w:proofErr w:type="spellEnd"/>
            <w:r w:rsidRPr="00EE60D1">
              <w:rPr>
                <w:sz w:val="22"/>
                <w:szCs w:val="22"/>
              </w:rPr>
              <w:t xml:space="preserve"> и </w:t>
            </w:r>
            <w:proofErr w:type="spellStart"/>
            <w:r w:rsidRPr="00EE60D1">
              <w:rPr>
                <w:sz w:val="22"/>
                <w:szCs w:val="22"/>
              </w:rPr>
              <w:t>стандартизации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ind w:left="7"/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№ 226 (л)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экологических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основ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природопользования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 № 127(к/л)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  <w:r w:rsidRPr="00EE60D1">
              <w:rPr>
                <w:sz w:val="22"/>
                <w:szCs w:val="22"/>
                <w:lang w:val="ru-RU"/>
              </w:rPr>
              <w:t>безопасности жизнедеятельности и охраны труда.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 № 127(к/л)</w:t>
            </w: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b/>
                <w:sz w:val="22"/>
                <w:szCs w:val="22"/>
              </w:rPr>
            </w:pPr>
            <w:proofErr w:type="spellStart"/>
            <w:r w:rsidRPr="00EE60D1">
              <w:rPr>
                <w:b/>
                <w:sz w:val="22"/>
                <w:szCs w:val="22"/>
              </w:rPr>
              <w:t>Лаборатории</w:t>
            </w:r>
            <w:proofErr w:type="spellEnd"/>
            <w:r w:rsidRPr="00EE60D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  <w:r w:rsidRPr="00EE60D1">
              <w:rPr>
                <w:sz w:val="22"/>
                <w:szCs w:val="22"/>
                <w:lang w:val="ru-RU"/>
              </w:rPr>
              <w:t>информационных технологий в профе</w:t>
            </w:r>
            <w:r w:rsidRPr="00EE60D1">
              <w:rPr>
                <w:sz w:val="22"/>
                <w:szCs w:val="22"/>
                <w:lang w:val="ru-RU"/>
              </w:rPr>
              <w:t>с</w:t>
            </w:r>
            <w:r w:rsidRPr="00EE60D1">
              <w:rPr>
                <w:sz w:val="22"/>
                <w:szCs w:val="22"/>
                <w:lang w:val="ru-RU"/>
              </w:rPr>
              <w:t>сиональной деятельности;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ind w:left="7"/>
              <w:rPr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</w:tcPr>
          <w:p w:rsidR="00EE60D1" w:rsidRPr="00EE60D1" w:rsidRDefault="00D65499" w:rsidP="00432BD6">
            <w:pPr>
              <w:ind w:left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  <w:lang w:val="ru-RU"/>
              </w:rPr>
              <w:t>30</w:t>
            </w:r>
            <w:r w:rsidR="00EE60D1" w:rsidRPr="00EE60D1">
              <w:rPr>
                <w:sz w:val="22"/>
                <w:szCs w:val="22"/>
              </w:rPr>
              <w:t>(к/л)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  <w:r w:rsidRPr="00EE60D1">
              <w:rPr>
                <w:sz w:val="22"/>
                <w:szCs w:val="22"/>
                <w:lang w:val="ru-RU"/>
              </w:rPr>
              <w:t>товароведения и экспертизы продовольс</w:t>
            </w:r>
            <w:r w:rsidRPr="00EE60D1">
              <w:rPr>
                <w:sz w:val="22"/>
                <w:szCs w:val="22"/>
                <w:lang w:val="ru-RU"/>
              </w:rPr>
              <w:t>т</w:t>
            </w:r>
            <w:r w:rsidRPr="00EE60D1">
              <w:rPr>
                <w:sz w:val="22"/>
                <w:szCs w:val="22"/>
                <w:lang w:val="ru-RU"/>
              </w:rPr>
              <w:t>венных товаров;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</w:tcPr>
          <w:p w:rsidR="00EE60D1" w:rsidRPr="00EE60D1" w:rsidRDefault="00D65499" w:rsidP="00432B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21</w:t>
            </w:r>
            <w:r>
              <w:rPr>
                <w:sz w:val="22"/>
                <w:szCs w:val="22"/>
                <w:lang w:val="ru-RU"/>
              </w:rPr>
              <w:t>4</w:t>
            </w:r>
            <w:r w:rsidR="00EE60D1" w:rsidRPr="00EE60D1"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  <w:r w:rsidRPr="00EE60D1">
              <w:rPr>
                <w:sz w:val="22"/>
                <w:szCs w:val="22"/>
                <w:lang w:val="ru-RU"/>
              </w:rPr>
              <w:t>товароведения и экспертизы непродовол</w:t>
            </w:r>
            <w:r w:rsidRPr="00EE60D1">
              <w:rPr>
                <w:sz w:val="22"/>
                <w:szCs w:val="22"/>
                <w:lang w:val="ru-RU"/>
              </w:rPr>
              <w:t>ь</w:t>
            </w:r>
            <w:r w:rsidRPr="00EE60D1">
              <w:rPr>
                <w:sz w:val="22"/>
                <w:szCs w:val="22"/>
                <w:lang w:val="ru-RU"/>
              </w:rPr>
              <w:t>ственных товаров;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</w:tcPr>
          <w:p w:rsidR="00EE60D1" w:rsidRPr="00EE60D1" w:rsidRDefault="00D65499" w:rsidP="00432B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21</w:t>
            </w:r>
            <w:r>
              <w:rPr>
                <w:sz w:val="22"/>
                <w:szCs w:val="22"/>
                <w:lang w:val="ru-RU"/>
              </w:rPr>
              <w:t xml:space="preserve">4 </w:t>
            </w:r>
            <w:r w:rsidR="00EE60D1" w:rsidRPr="00EE60D1">
              <w:rPr>
                <w:sz w:val="22"/>
                <w:szCs w:val="22"/>
              </w:rPr>
              <w:t>(л)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логистики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D65499" w:rsidP="00D654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23</w:t>
            </w:r>
            <w:r>
              <w:rPr>
                <w:sz w:val="22"/>
                <w:szCs w:val="22"/>
                <w:lang w:val="ru-RU"/>
              </w:rPr>
              <w:t>0 (</w:t>
            </w:r>
            <w:r w:rsidR="00EE60D1" w:rsidRPr="00EE60D1">
              <w:rPr>
                <w:sz w:val="22"/>
                <w:szCs w:val="22"/>
              </w:rPr>
              <w:t>л)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3411F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60D1">
              <w:rPr>
                <w:sz w:val="22"/>
                <w:szCs w:val="22"/>
              </w:rPr>
              <w:t>технического</w:t>
            </w:r>
            <w:proofErr w:type="spellEnd"/>
            <w:proofErr w:type="gram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оснащения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торговых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организаций</w:t>
            </w:r>
            <w:proofErr w:type="spellEnd"/>
            <w:r w:rsidRPr="00EE60D1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Default="00D65499" w:rsidP="00432BD6">
            <w:pPr>
              <w:ind w:left="7"/>
              <w:rPr>
                <w:sz w:val="22"/>
                <w:szCs w:val="22"/>
                <w:lang w:val="ru-RU"/>
              </w:rPr>
            </w:pPr>
            <w:r w:rsidRPr="00337570">
              <w:rPr>
                <w:sz w:val="22"/>
                <w:szCs w:val="22"/>
                <w:lang w:val="ru-RU"/>
              </w:rPr>
              <w:t>кабинет № 2</w:t>
            </w:r>
            <w:r>
              <w:rPr>
                <w:sz w:val="22"/>
                <w:szCs w:val="22"/>
                <w:lang w:val="ru-RU"/>
              </w:rPr>
              <w:t>14</w:t>
            </w:r>
            <w:r w:rsidR="00EE60D1" w:rsidRPr="00337570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EE60D1" w:rsidRPr="00337570">
              <w:rPr>
                <w:sz w:val="22"/>
                <w:szCs w:val="22"/>
                <w:lang w:val="ru-RU"/>
              </w:rPr>
              <w:t>к\л</w:t>
            </w:r>
            <w:proofErr w:type="spellEnd"/>
            <w:r w:rsidR="00EE60D1" w:rsidRPr="00337570">
              <w:rPr>
                <w:sz w:val="22"/>
                <w:szCs w:val="22"/>
                <w:lang w:val="ru-RU"/>
              </w:rPr>
              <w:t>)</w:t>
            </w:r>
          </w:p>
          <w:p w:rsidR="00EE60D1" w:rsidRPr="00337570" w:rsidRDefault="00D65499" w:rsidP="00D65499">
            <w:pPr>
              <w:ind w:left="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ТЦ «Молоде</w:t>
            </w:r>
            <w:r>
              <w:rPr>
                <w:sz w:val="22"/>
                <w:szCs w:val="22"/>
                <w:lang w:val="ru-RU"/>
              </w:rPr>
              <w:t>ж</w:t>
            </w:r>
            <w:r>
              <w:rPr>
                <w:sz w:val="22"/>
                <w:szCs w:val="22"/>
                <w:lang w:val="ru-RU"/>
              </w:rPr>
              <w:t>ный»</w:t>
            </w:r>
          </w:p>
        </w:tc>
        <w:tc>
          <w:tcPr>
            <w:tcW w:w="1418" w:type="dxa"/>
          </w:tcPr>
          <w:p w:rsidR="00EE60D1" w:rsidRPr="00337570" w:rsidRDefault="00EE60D1" w:rsidP="00432BD6">
            <w:pPr>
              <w:rPr>
                <w:sz w:val="24"/>
                <w:szCs w:val="24"/>
                <w:lang w:val="ru-RU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337570" w:rsidRDefault="00EE60D1" w:rsidP="00432BD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b/>
                <w:sz w:val="22"/>
                <w:szCs w:val="22"/>
              </w:rPr>
            </w:pPr>
            <w:proofErr w:type="spellStart"/>
            <w:r w:rsidRPr="00EE60D1">
              <w:rPr>
                <w:b/>
                <w:sz w:val="22"/>
                <w:szCs w:val="22"/>
              </w:rPr>
              <w:t>Мастерские</w:t>
            </w:r>
            <w:proofErr w:type="spellEnd"/>
            <w:r w:rsidRPr="00EE60D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r w:rsidRPr="00EE60D1">
              <w:rPr>
                <w:sz w:val="22"/>
                <w:szCs w:val="22"/>
              </w:rPr>
              <w:t>учебный</w:t>
            </w:r>
            <w:proofErr w:type="spell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магазин</w:t>
            </w:r>
            <w:proofErr w:type="spellEnd"/>
            <w:r w:rsidRPr="00EE60D1">
              <w:rPr>
                <w:sz w:val="22"/>
                <w:szCs w:val="22"/>
              </w:rPr>
              <w:t>;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D65499" w:rsidRDefault="00D65499" w:rsidP="00432BD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кабинет</w:t>
            </w:r>
            <w:proofErr w:type="spellEnd"/>
            <w:r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  <w:lang w:val="ru-RU"/>
              </w:rPr>
              <w:t>16</w:t>
            </w:r>
          </w:p>
          <w:p w:rsidR="00EE60D1" w:rsidRPr="00EE60D1" w:rsidRDefault="00EE60D1" w:rsidP="00432BD6">
            <w:pPr>
              <w:rPr>
                <w:sz w:val="22"/>
                <w:szCs w:val="22"/>
              </w:rPr>
            </w:pPr>
            <w:r w:rsidRPr="00EE60D1">
              <w:rPr>
                <w:sz w:val="22"/>
                <w:szCs w:val="22"/>
              </w:rPr>
              <w:t>ТЦ «</w:t>
            </w:r>
            <w:proofErr w:type="spellStart"/>
            <w:r w:rsidRPr="00EE60D1">
              <w:rPr>
                <w:sz w:val="22"/>
                <w:szCs w:val="22"/>
              </w:rPr>
              <w:t>Молодёжный</w:t>
            </w:r>
            <w:proofErr w:type="spellEnd"/>
            <w:r w:rsidRPr="00EE60D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  <w:tr w:rsidR="00EE60D1" w:rsidRPr="00082390" w:rsidTr="00226106">
        <w:tc>
          <w:tcPr>
            <w:tcW w:w="1726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60D1">
              <w:rPr>
                <w:sz w:val="22"/>
                <w:szCs w:val="22"/>
              </w:rPr>
              <w:t>учебный</w:t>
            </w:r>
            <w:proofErr w:type="spellEnd"/>
            <w:proofErr w:type="gramEnd"/>
            <w:r w:rsidRPr="00EE60D1">
              <w:rPr>
                <w:sz w:val="22"/>
                <w:szCs w:val="22"/>
              </w:rPr>
              <w:t xml:space="preserve"> </w:t>
            </w:r>
            <w:proofErr w:type="spellStart"/>
            <w:r w:rsidRPr="00EE60D1">
              <w:rPr>
                <w:sz w:val="22"/>
                <w:szCs w:val="22"/>
              </w:rPr>
              <w:t>склад</w:t>
            </w:r>
            <w:proofErr w:type="spellEnd"/>
            <w:r w:rsidRPr="00EE60D1">
              <w:rPr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EE60D1" w:rsidRPr="00EE60D1" w:rsidRDefault="00EE60D1" w:rsidP="00432BD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EE60D1" w:rsidRPr="00D65499" w:rsidRDefault="00EE60D1" w:rsidP="00432BD6">
            <w:pPr>
              <w:rPr>
                <w:sz w:val="22"/>
                <w:szCs w:val="22"/>
                <w:lang w:val="ru-RU"/>
              </w:rPr>
            </w:pPr>
            <w:proofErr w:type="spellStart"/>
            <w:r w:rsidRPr="00EE60D1">
              <w:rPr>
                <w:sz w:val="22"/>
                <w:szCs w:val="22"/>
              </w:rPr>
              <w:t>кабинет</w:t>
            </w:r>
            <w:proofErr w:type="spellEnd"/>
            <w:r w:rsidRPr="00EE60D1">
              <w:rPr>
                <w:sz w:val="22"/>
                <w:szCs w:val="22"/>
              </w:rPr>
              <w:t xml:space="preserve"> № 2</w:t>
            </w:r>
            <w:r w:rsidR="00D6549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</w:tcPr>
          <w:p w:rsidR="00EE60D1" w:rsidRPr="00082390" w:rsidRDefault="00EE60D1" w:rsidP="00432BD6">
            <w:pPr>
              <w:rPr>
                <w:sz w:val="24"/>
                <w:szCs w:val="24"/>
              </w:rPr>
            </w:pPr>
          </w:p>
        </w:tc>
      </w:tr>
    </w:tbl>
    <w:p w:rsidR="00D65499" w:rsidRDefault="00D65499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4E7790" w:rsidRPr="004E7790" w:rsidRDefault="00D65499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стрелковый тир (</w:t>
      </w:r>
      <w:r w:rsidR="004E7790" w:rsidRPr="004E7790">
        <w:rPr>
          <w:rFonts w:ascii="Times New Roman" w:hAnsi="Times New Roman" w:cs="Times New Roman"/>
          <w:sz w:val="24"/>
          <w:szCs w:val="24"/>
        </w:rPr>
        <w:t>электронный) и место для стрельбы.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Залы: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актовый зал.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="00807736"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: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включая как обяз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тельный компонент практические задания с использованием персональных компьютеров;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</w:t>
      </w:r>
      <w:r w:rsidRPr="004E7790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 xml:space="preserve">вующей образовательной среды в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или в организациях в зависимости от специфики вида деятельности.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изданий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807736">
        <w:rPr>
          <w:rFonts w:ascii="Times New Roman" w:hAnsi="Times New Roman" w:cs="Times New Roman"/>
          <w:sz w:val="24"/>
          <w:szCs w:val="24"/>
        </w:rPr>
        <w:t>вает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необходимым комплектом лицензионного программного обеспеч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ния.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осуществляется </w:t>
      </w:r>
      <w:r w:rsidR="00807736">
        <w:rPr>
          <w:rFonts w:ascii="Times New Roman" w:hAnsi="Times New Roman" w:cs="Times New Roman"/>
          <w:sz w:val="24"/>
          <w:szCs w:val="24"/>
        </w:rPr>
        <w:t xml:space="preserve"> в «НТМСХ»</w:t>
      </w:r>
      <w:r w:rsidR="00807736" w:rsidRPr="004E7790"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на государственном языке Российской Федерации.</w:t>
      </w:r>
    </w:p>
    <w:p w:rsidR="00F17F3D" w:rsidRDefault="00F17F3D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736" w:rsidRPr="00F17F3D" w:rsidRDefault="00807736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F3D" w:rsidRDefault="00F17F3D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35D" w:rsidRDefault="00F6435D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35D" w:rsidRPr="00F17F3D" w:rsidRDefault="00F6435D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4805" w:rsidRPr="00CA4F6D" w:rsidRDefault="002D1AF6" w:rsidP="00F17F3D">
      <w:pPr>
        <w:shd w:val="clear" w:color="auto" w:fill="FFFFFF"/>
        <w:autoSpaceDE w:val="0"/>
        <w:autoSpaceDN w:val="0"/>
        <w:adjustRightInd w:val="0"/>
        <w:ind w:left="394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4.2.</w:t>
      </w:r>
      <w:r w:rsidR="00694805" w:rsidRPr="00CA4F6D">
        <w:rPr>
          <w:b/>
          <w:bCs/>
          <w:color w:val="000000"/>
          <w:sz w:val="24"/>
          <w:szCs w:val="24"/>
          <w:lang w:val="ru-RU"/>
        </w:rPr>
        <w:t xml:space="preserve">Характеристики среды </w:t>
      </w:r>
      <w:r w:rsidR="00F63D13" w:rsidRPr="00CA4F6D">
        <w:rPr>
          <w:b/>
          <w:bCs/>
          <w:color w:val="000000"/>
          <w:sz w:val="24"/>
          <w:szCs w:val="24"/>
          <w:lang w:val="ru-RU"/>
        </w:rPr>
        <w:t>техникума</w:t>
      </w:r>
      <w:r w:rsidR="00694805" w:rsidRPr="00CA4F6D">
        <w:rPr>
          <w:b/>
          <w:bCs/>
          <w:color w:val="000000"/>
          <w:sz w:val="24"/>
          <w:szCs w:val="24"/>
          <w:lang w:val="ru-RU"/>
        </w:rPr>
        <w:t>, обеспечивающие развитие общекультурных (социально-личностных) компетенций выпускников</w:t>
      </w:r>
    </w:p>
    <w:p w:rsidR="00F63D13" w:rsidRPr="00CA4F6D" w:rsidRDefault="00F63D13" w:rsidP="00CA4F6D">
      <w:pPr>
        <w:ind w:firstLine="900"/>
        <w:jc w:val="both"/>
        <w:rPr>
          <w:sz w:val="24"/>
          <w:szCs w:val="24"/>
          <w:lang w:val="ru-RU"/>
        </w:rPr>
      </w:pPr>
    </w:p>
    <w:p w:rsidR="00D65499" w:rsidRPr="00D65499" w:rsidRDefault="00D65499" w:rsidP="00D65499">
      <w:pPr>
        <w:ind w:firstLine="900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В основу воспитательной деятельности техникума положена концепция, утвержденная советом техникума. Воспитательная работа, включающая гражданское, патриотическое, духо</w:t>
      </w:r>
      <w:r w:rsidRPr="00D65499">
        <w:rPr>
          <w:sz w:val="24"/>
          <w:szCs w:val="24"/>
          <w:lang w:val="ru-RU"/>
        </w:rPr>
        <w:t>в</w:t>
      </w:r>
      <w:r w:rsidRPr="00D65499">
        <w:rPr>
          <w:sz w:val="24"/>
          <w:szCs w:val="24"/>
          <w:lang w:val="ru-RU"/>
        </w:rPr>
        <w:t>но-нравственное и трудовое воспитание, рассматривается как процесс систематического и ц</w:t>
      </w:r>
      <w:r w:rsidRPr="00D65499">
        <w:rPr>
          <w:sz w:val="24"/>
          <w:szCs w:val="24"/>
          <w:lang w:val="ru-RU"/>
        </w:rPr>
        <w:t>е</w:t>
      </w:r>
      <w:r w:rsidRPr="00D65499">
        <w:rPr>
          <w:sz w:val="24"/>
          <w:szCs w:val="24"/>
          <w:lang w:val="ru-RU"/>
        </w:rPr>
        <w:t xml:space="preserve">ленаправленного воздействия на студента с целью формирования гармоничной, всесторонне развитой личности, подготовка студента к профессиональной и общественной деятельности. Вопросы воспитательной работы ежегодно рассматриваются на совете техникума. </w:t>
      </w:r>
    </w:p>
    <w:p w:rsidR="00D65499" w:rsidRPr="00D65499" w:rsidRDefault="00D65499" w:rsidP="00D65499">
      <w:pPr>
        <w:tabs>
          <w:tab w:val="num" w:pos="0"/>
        </w:tabs>
        <w:ind w:firstLine="900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Положения концепции воспитательной деятельности в техникуме конкретизируются в планах воспитательной работы техникума, учебных  групп и других структурных подраздел</w:t>
      </w:r>
      <w:r w:rsidRPr="00D65499">
        <w:rPr>
          <w:sz w:val="24"/>
          <w:szCs w:val="24"/>
          <w:lang w:val="ru-RU"/>
        </w:rPr>
        <w:t>е</w:t>
      </w:r>
      <w:r w:rsidRPr="00D65499">
        <w:rPr>
          <w:sz w:val="24"/>
          <w:szCs w:val="24"/>
          <w:lang w:val="ru-RU"/>
        </w:rPr>
        <w:t>ний.</w:t>
      </w:r>
    </w:p>
    <w:p w:rsidR="00D65499" w:rsidRPr="00D65499" w:rsidRDefault="00D65499" w:rsidP="00D65499">
      <w:pPr>
        <w:ind w:firstLine="900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Ежегодно в рамках работы отделения проводится декада специальности, которая включает проведение презентаций по профессии и студенческой жизни группы, снимаются фильмы и создаются учебные и профессионально-ориентационные сайты. Проводятся конку</w:t>
      </w:r>
      <w:r w:rsidRPr="00D65499">
        <w:rPr>
          <w:sz w:val="24"/>
          <w:szCs w:val="24"/>
          <w:lang w:val="ru-RU"/>
        </w:rPr>
        <w:t>р</w:t>
      </w:r>
      <w:r w:rsidRPr="00D65499">
        <w:rPr>
          <w:sz w:val="24"/>
          <w:szCs w:val="24"/>
          <w:lang w:val="ru-RU"/>
        </w:rPr>
        <w:t xml:space="preserve">сы лучшего по профессии, встречи с выпускниками специальности разных лет. На старших курсах проводится конференция по итогам </w:t>
      </w:r>
      <w:proofErr w:type="gramStart"/>
      <w:r w:rsidRPr="00D65499">
        <w:rPr>
          <w:sz w:val="24"/>
          <w:szCs w:val="24"/>
          <w:lang w:val="ru-RU"/>
        </w:rPr>
        <w:t>технологической</w:t>
      </w:r>
      <w:proofErr w:type="gramEnd"/>
      <w:r w:rsidRPr="00D65499">
        <w:rPr>
          <w:sz w:val="24"/>
          <w:szCs w:val="24"/>
          <w:lang w:val="ru-RU"/>
        </w:rPr>
        <w:t xml:space="preserve"> практики. Организуются экску</w:t>
      </w:r>
      <w:r w:rsidRPr="00D65499">
        <w:rPr>
          <w:sz w:val="24"/>
          <w:szCs w:val="24"/>
          <w:lang w:val="ru-RU"/>
        </w:rPr>
        <w:t>р</w:t>
      </w:r>
      <w:r w:rsidRPr="00D65499">
        <w:rPr>
          <w:sz w:val="24"/>
          <w:szCs w:val="24"/>
          <w:lang w:val="ru-RU"/>
        </w:rPr>
        <w:t>сии на строительные объекты города. Традиционными стали классные часы «Моя будущая профессия». Участвуя в таких общих мероприятиях, как «Посвящение в студенты», «День ро</w:t>
      </w:r>
      <w:r w:rsidRPr="00D65499">
        <w:rPr>
          <w:sz w:val="24"/>
          <w:szCs w:val="24"/>
          <w:lang w:val="ru-RU"/>
        </w:rPr>
        <w:t>с</w:t>
      </w:r>
      <w:r w:rsidRPr="00D65499">
        <w:rPr>
          <w:sz w:val="24"/>
          <w:szCs w:val="24"/>
          <w:lang w:val="ru-RU"/>
        </w:rPr>
        <w:t>сийского студенчества», «День открытых дверей», студенты специальности «Товароведение и экспертиза качества потребительских товаров» рассказывают о своем профессиональном выб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ре, о преимуществах своей профессии.</w:t>
      </w:r>
    </w:p>
    <w:p w:rsidR="00D65499" w:rsidRPr="00D65499" w:rsidRDefault="00D65499" w:rsidP="00D65499">
      <w:pPr>
        <w:ind w:firstLine="900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Ежегодно в техникуме проводится конференция «Выпускник на рынке труда», где ст</w:t>
      </w:r>
      <w:r w:rsidRPr="00D65499">
        <w:rPr>
          <w:sz w:val="24"/>
          <w:szCs w:val="24"/>
          <w:lang w:val="ru-RU"/>
        </w:rPr>
        <w:t>у</w:t>
      </w:r>
      <w:r w:rsidRPr="00D65499">
        <w:rPr>
          <w:sz w:val="24"/>
          <w:szCs w:val="24"/>
          <w:lang w:val="ru-RU"/>
        </w:rPr>
        <w:t>денты старших курсов имеют возможность встретиться с представителями предприятий своей отрасли, узнать о тех  требованиях, которые предъявляют работодатели к молодым специал</w:t>
      </w:r>
      <w:r w:rsidRPr="00D65499">
        <w:rPr>
          <w:sz w:val="24"/>
          <w:szCs w:val="24"/>
          <w:lang w:val="ru-RU"/>
        </w:rPr>
        <w:t>и</w:t>
      </w:r>
      <w:r w:rsidRPr="00D65499">
        <w:rPr>
          <w:sz w:val="24"/>
          <w:szCs w:val="24"/>
          <w:lang w:val="ru-RU"/>
        </w:rPr>
        <w:t xml:space="preserve">стам, об условиях работы, задать интересующие их вопросы. </w:t>
      </w:r>
    </w:p>
    <w:p w:rsidR="00D65499" w:rsidRPr="00D65499" w:rsidRDefault="00D65499" w:rsidP="00D65499">
      <w:pPr>
        <w:tabs>
          <w:tab w:val="num" w:pos="0"/>
        </w:tabs>
        <w:ind w:firstLine="900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В техникуме существует и совершенствуется работа классных руководителей. Преп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даватель – классный руководитель  прикрепляется к студенческой группе с целью обеспечения единства профессионального воспитания и обучения студентов, повышения эффективности учебно-воспитательного процесса, усиления влияния педогическо-преподавательского состава на формирование личности будущих специалистов. Традиционными стали методические объ</w:t>
      </w:r>
      <w:r w:rsidRPr="00D65499">
        <w:rPr>
          <w:sz w:val="24"/>
          <w:szCs w:val="24"/>
          <w:lang w:val="ru-RU"/>
        </w:rPr>
        <w:t>е</w:t>
      </w:r>
      <w:r w:rsidRPr="00D65499">
        <w:rPr>
          <w:sz w:val="24"/>
          <w:szCs w:val="24"/>
          <w:lang w:val="ru-RU"/>
        </w:rPr>
        <w:t>динения классных руководителей, проходящие каждый месяц. На методических объединениях рассматриваются наиболее актуальные проблемы воспитательной деятельности в условиях с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 xml:space="preserve">временного техникума. </w:t>
      </w:r>
    </w:p>
    <w:p w:rsidR="00D65499" w:rsidRPr="00D65499" w:rsidRDefault="00D65499" w:rsidP="00D65499">
      <w:pPr>
        <w:tabs>
          <w:tab w:val="num" w:pos="0"/>
        </w:tabs>
        <w:ind w:firstLine="900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Классные руководители студенческих групп используют в своей деятельности разн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образные формы: классные часы, тематические вечера, профессиональные встречи, экскурсии, круглые столы, спортивные мероприятия, концерты художественной самодеятельности, пос</w:t>
      </w:r>
      <w:r w:rsidRPr="00D65499">
        <w:rPr>
          <w:sz w:val="24"/>
          <w:szCs w:val="24"/>
          <w:lang w:val="ru-RU"/>
        </w:rPr>
        <w:t>е</w:t>
      </w:r>
      <w:r w:rsidRPr="00D65499">
        <w:rPr>
          <w:sz w:val="24"/>
          <w:szCs w:val="24"/>
          <w:lang w:val="ru-RU"/>
        </w:rPr>
        <w:t>щение студентов в общежитиях. Классный час в студенческих группах проводится четыре раза в месяц. На классных часах обсуждается различные темы, такие как: «Пропаганда здорового образа жизни», «Обсуждение экзаменационных сессий», «Беседы, посвященные профилактике употребления алкоголя, курения», «Культура поведения в общественных местах», «Организ</w:t>
      </w:r>
      <w:r w:rsidRPr="00D65499">
        <w:rPr>
          <w:sz w:val="24"/>
          <w:szCs w:val="24"/>
          <w:lang w:val="ru-RU"/>
        </w:rPr>
        <w:t>а</w:t>
      </w:r>
      <w:r w:rsidRPr="00D65499">
        <w:rPr>
          <w:sz w:val="24"/>
          <w:szCs w:val="24"/>
          <w:lang w:val="ru-RU"/>
        </w:rPr>
        <w:t>ция досуга», «Подготовка к проведению различных мероприятий», «Самоуправление в студе</w:t>
      </w:r>
      <w:r w:rsidRPr="00D65499">
        <w:rPr>
          <w:sz w:val="24"/>
          <w:szCs w:val="24"/>
          <w:lang w:val="ru-RU"/>
        </w:rPr>
        <w:t>н</w:t>
      </w:r>
      <w:r w:rsidRPr="00D65499">
        <w:rPr>
          <w:sz w:val="24"/>
          <w:szCs w:val="24"/>
          <w:lang w:val="ru-RU"/>
        </w:rPr>
        <w:t>ческой среде» и многое другое.</w:t>
      </w:r>
    </w:p>
    <w:p w:rsidR="00D65499" w:rsidRPr="00D65499" w:rsidRDefault="00D65499" w:rsidP="00D65499">
      <w:pPr>
        <w:tabs>
          <w:tab w:val="num" w:pos="540"/>
        </w:tabs>
        <w:ind w:firstLine="709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Ежегодно в техникуме проводится ряд социологических исследований, позволяющих, с одной стороны, выявить проблемы, имеющие место в области организации внеучебной де</w:t>
      </w:r>
      <w:r w:rsidRPr="00D65499">
        <w:rPr>
          <w:sz w:val="24"/>
          <w:szCs w:val="24"/>
          <w:lang w:val="ru-RU"/>
        </w:rPr>
        <w:t>я</w:t>
      </w:r>
      <w:r w:rsidRPr="00D65499">
        <w:rPr>
          <w:sz w:val="24"/>
          <w:szCs w:val="24"/>
          <w:lang w:val="ru-RU"/>
        </w:rPr>
        <w:t>тельности студентов и воспитательной работы, а с другой, определить наиболее эффективные пути и способы их решения. Кроме техникумовских исследований проводится и достаточное количество локальных исследований, с результатами, которых студенты, проводившие эти и</w:t>
      </w:r>
      <w:r w:rsidRPr="00D65499">
        <w:rPr>
          <w:sz w:val="24"/>
          <w:szCs w:val="24"/>
          <w:lang w:val="ru-RU"/>
        </w:rPr>
        <w:t>с</w:t>
      </w:r>
      <w:r w:rsidRPr="00D65499">
        <w:rPr>
          <w:sz w:val="24"/>
          <w:szCs w:val="24"/>
          <w:lang w:val="ru-RU"/>
        </w:rPr>
        <w:t>следования, выступают на студенческих научных конференциях, как в стенах нашего техник</w:t>
      </w:r>
      <w:r w:rsidRPr="00D65499">
        <w:rPr>
          <w:sz w:val="24"/>
          <w:szCs w:val="24"/>
          <w:lang w:val="ru-RU"/>
        </w:rPr>
        <w:t>у</w:t>
      </w:r>
      <w:r w:rsidRPr="00D65499">
        <w:rPr>
          <w:sz w:val="24"/>
          <w:szCs w:val="24"/>
          <w:lang w:val="ru-RU"/>
        </w:rPr>
        <w:t>ма, так и на конференциях областного и регионального уровня. Ежегодно проводятся социол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 xml:space="preserve">гические исследования по условиям проживания студентов в общежитии, по качеству питания </w:t>
      </w:r>
      <w:r w:rsidRPr="00D65499">
        <w:rPr>
          <w:sz w:val="24"/>
          <w:szCs w:val="24"/>
          <w:lang w:val="ru-RU"/>
        </w:rPr>
        <w:lastRenderedPageBreak/>
        <w:t>студентов, круглые столы по темам: «Как привлечь абитуриентов в техникум»,  «Благоустро</w:t>
      </w:r>
      <w:r w:rsidRPr="00D65499">
        <w:rPr>
          <w:sz w:val="24"/>
          <w:szCs w:val="24"/>
          <w:lang w:val="ru-RU"/>
        </w:rPr>
        <w:t>й</w:t>
      </w:r>
      <w:r w:rsidRPr="00D65499">
        <w:rPr>
          <w:sz w:val="24"/>
          <w:szCs w:val="24"/>
          <w:lang w:val="ru-RU"/>
        </w:rPr>
        <w:t xml:space="preserve">ство студенческой жизни». </w:t>
      </w:r>
    </w:p>
    <w:p w:rsidR="00D65499" w:rsidRPr="00D65499" w:rsidRDefault="00D65499" w:rsidP="00D65499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5499">
        <w:rPr>
          <w:rFonts w:ascii="Times New Roman" w:hAnsi="Times New Roman"/>
          <w:sz w:val="24"/>
          <w:szCs w:val="24"/>
        </w:rPr>
        <w:t xml:space="preserve">Организация внеурочной занятости </w:t>
      </w:r>
      <w:proofErr w:type="gramStart"/>
      <w:r w:rsidRPr="00D65499">
        <w:rPr>
          <w:rFonts w:ascii="Times New Roman" w:hAnsi="Times New Roman"/>
          <w:sz w:val="24"/>
          <w:szCs w:val="24"/>
        </w:rPr>
        <w:t>в</w:t>
      </w:r>
      <w:proofErr w:type="gramEnd"/>
      <w:r w:rsidRPr="00D65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499">
        <w:rPr>
          <w:rFonts w:ascii="Times New Roman" w:hAnsi="Times New Roman"/>
          <w:sz w:val="24"/>
          <w:szCs w:val="24"/>
        </w:rPr>
        <w:t>Нолинском</w:t>
      </w:r>
      <w:proofErr w:type="gramEnd"/>
      <w:r w:rsidRPr="00D65499">
        <w:rPr>
          <w:rFonts w:ascii="Times New Roman" w:hAnsi="Times New Roman"/>
          <w:sz w:val="24"/>
          <w:szCs w:val="24"/>
        </w:rPr>
        <w:t xml:space="preserve"> техникуме является главным направлен</w:t>
      </w:r>
      <w:r w:rsidRPr="00D65499">
        <w:rPr>
          <w:rFonts w:ascii="Times New Roman" w:hAnsi="Times New Roman"/>
          <w:sz w:val="24"/>
          <w:szCs w:val="24"/>
        </w:rPr>
        <w:t>и</w:t>
      </w:r>
      <w:r w:rsidRPr="00D65499">
        <w:rPr>
          <w:rFonts w:ascii="Times New Roman" w:hAnsi="Times New Roman"/>
          <w:sz w:val="24"/>
          <w:szCs w:val="24"/>
        </w:rPr>
        <w:t xml:space="preserve">ем в воспитательной работе. </w:t>
      </w:r>
      <w:proofErr w:type="gramStart"/>
      <w:r w:rsidRPr="00D65499">
        <w:rPr>
          <w:rFonts w:ascii="Times New Roman" w:hAnsi="Times New Roman"/>
          <w:color w:val="000000"/>
          <w:spacing w:val="-1"/>
          <w:sz w:val="24"/>
          <w:szCs w:val="24"/>
        </w:rPr>
        <w:t>На базе техникума организована работа творческих объединений (танцевальный, вокальный, студия эстрадных миниатюр), спортивных секций по легкой атлет</w:t>
      </w:r>
      <w:r w:rsidRPr="00D6549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D65499">
        <w:rPr>
          <w:rFonts w:ascii="Times New Roman" w:hAnsi="Times New Roman"/>
          <w:color w:val="000000"/>
          <w:spacing w:val="-1"/>
          <w:sz w:val="24"/>
          <w:szCs w:val="24"/>
        </w:rPr>
        <w:t>ке, настольному теннису, волейболу, баскетболу, общей физической подготовки (ОФП), также работает военно-патриотический клуб «СОВА» и поисковый отряд «ПОСТ».</w:t>
      </w:r>
      <w:r w:rsidRPr="00D6549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65499" w:rsidRPr="00D65499" w:rsidRDefault="00D65499" w:rsidP="00D65499">
      <w:pPr>
        <w:tabs>
          <w:tab w:val="num" w:pos="540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D65499">
        <w:rPr>
          <w:sz w:val="24"/>
          <w:szCs w:val="24"/>
          <w:lang w:val="ru-RU"/>
        </w:rPr>
        <w:t>Данные объекты обеспечивают занятость более 300 студентов в различных сферах де</w:t>
      </w:r>
      <w:r w:rsidRPr="00D65499">
        <w:rPr>
          <w:sz w:val="24"/>
          <w:szCs w:val="24"/>
          <w:lang w:val="ru-RU"/>
        </w:rPr>
        <w:t>я</w:t>
      </w:r>
      <w:r w:rsidRPr="00D65499">
        <w:rPr>
          <w:sz w:val="24"/>
          <w:szCs w:val="24"/>
          <w:lang w:val="ru-RU"/>
        </w:rPr>
        <w:t>тельности: ежегодного конкурса для первокурсников «Давайте знакомиться», в котором заде</w:t>
      </w:r>
      <w:r w:rsidRPr="00D65499">
        <w:rPr>
          <w:sz w:val="24"/>
          <w:szCs w:val="24"/>
          <w:lang w:val="ru-RU"/>
        </w:rPr>
        <w:t>й</w:t>
      </w:r>
      <w:r w:rsidRPr="00D65499">
        <w:rPr>
          <w:sz w:val="24"/>
          <w:szCs w:val="24"/>
          <w:lang w:val="ru-RU"/>
        </w:rPr>
        <w:t>ствовано около 100 студентов, «День Российского студенчества», «День защитника отечества», «Международный женский день», ежегодных отчетных концертов в рамках областного фест</w:t>
      </w:r>
      <w:r w:rsidRPr="00D65499">
        <w:rPr>
          <w:sz w:val="24"/>
          <w:szCs w:val="24"/>
          <w:lang w:val="ru-RU"/>
        </w:rPr>
        <w:t>и</w:t>
      </w:r>
      <w:r w:rsidRPr="00D65499">
        <w:rPr>
          <w:sz w:val="24"/>
          <w:szCs w:val="24"/>
          <w:lang w:val="ru-RU"/>
        </w:rPr>
        <w:t>валя художественного творчества профессиональных образовательных организаций,  акции «Мы за здоровый образ жизни», спортивно-развлекательные мероприятия «Осенняя спартаки</w:t>
      </w:r>
      <w:r w:rsidRPr="00D65499">
        <w:rPr>
          <w:sz w:val="24"/>
          <w:szCs w:val="24"/>
          <w:lang w:val="ru-RU"/>
        </w:rPr>
        <w:t>а</w:t>
      </w:r>
      <w:r w:rsidRPr="00D65499">
        <w:rPr>
          <w:sz w:val="24"/>
          <w:szCs w:val="24"/>
          <w:lang w:val="ru-RU"/>
        </w:rPr>
        <w:t xml:space="preserve">да» и «Воины </w:t>
      </w:r>
      <w:r w:rsidRPr="00D65499">
        <w:rPr>
          <w:sz w:val="24"/>
          <w:szCs w:val="24"/>
        </w:rPr>
        <w:t>XXI</w:t>
      </w:r>
      <w:r w:rsidRPr="00D65499">
        <w:rPr>
          <w:sz w:val="24"/>
          <w:szCs w:val="24"/>
          <w:lang w:val="ru-RU"/>
        </w:rPr>
        <w:t xml:space="preserve"> века», «День открытых</w:t>
      </w:r>
      <w:proofErr w:type="gramEnd"/>
      <w:r w:rsidRPr="00D65499">
        <w:rPr>
          <w:sz w:val="24"/>
          <w:szCs w:val="24"/>
          <w:lang w:val="ru-RU"/>
        </w:rPr>
        <w:t xml:space="preserve"> дверей». </w:t>
      </w:r>
    </w:p>
    <w:p w:rsidR="00D65499" w:rsidRPr="00D65499" w:rsidRDefault="00D65499" w:rsidP="00D65499">
      <w:pPr>
        <w:tabs>
          <w:tab w:val="left" w:pos="742"/>
        </w:tabs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ab/>
        <w:t>Студенческое самоуправление представлено студенческим советом. Основная задача студенческого совета - это создание условий для успешной самореализации социокультурной личности в процессе профессионального обучения в техникуме. Одним из главных принципов в работе Студенческого совета является инновационность в решение поставленных перед собой задач, в том числе поиск и поддержка наиболее талантливых, креативных представителей ст</w:t>
      </w:r>
      <w:r w:rsidRPr="00D65499">
        <w:rPr>
          <w:sz w:val="24"/>
          <w:szCs w:val="24"/>
          <w:lang w:val="ru-RU"/>
        </w:rPr>
        <w:t>у</w:t>
      </w:r>
      <w:r w:rsidRPr="00D65499">
        <w:rPr>
          <w:sz w:val="24"/>
          <w:szCs w:val="24"/>
          <w:lang w:val="ru-RU"/>
        </w:rPr>
        <w:t xml:space="preserve">денческой молодежи, способных не только предлагать, но и действовать. </w:t>
      </w:r>
    </w:p>
    <w:p w:rsidR="00D65499" w:rsidRPr="00D65499" w:rsidRDefault="00D65499" w:rsidP="00D65499">
      <w:pPr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ab/>
        <w:t>В техникуме развивается студенческое волонтерское движение по следующим направл</w:t>
      </w:r>
      <w:r w:rsidRPr="00D65499">
        <w:rPr>
          <w:sz w:val="24"/>
          <w:szCs w:val="24"/>
          <w:lang w:val="ru-RU"/>
        </w:rPr>
        <w:t>е</w:t>
      </w:r>
      <w:r w:rsidRPr="00D65499">
        <w:rPr>
          <w:sz w:val="24"/>
          <w:szCs w:val="24"/>
          <w:lang w:val="ru-RU"/>
        </w:rPr>
        <w:t>ниям: патриотическое, спортивное, социальное, экологическое волонтерство. Студенты-волонтеры участвуют во многих мероприятиях и проектах, реализуемых на разных уровнях: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/>
        <w:jc w:val="both"/>
      </w:pPr>
      <w:r w:rsidRPr="00D65499">
        <w:t xml:space="preserve">в массовых акциях города  (1 Мая, 9 мая, День России), 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/>
        <w:jc w:val="both"/>
      </w:pPr>
      <w:r w:rsidRPr="00D65499">
        <w:t>в городской антинаркотической акции «Мы против наркотиков!»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/>
        <w:jc w:val="both"/>
      </w:pPr>
      <w:r w:rsidRPr="00D65499">
        <w:t>в акциях по благоустройству территории техникума и города,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/>
        <w:jc w:val="both"/>
      </w:pPr>
      <w:r w:rsidRPr="00D65499">
        <w:t>в акции по благоустройству памятников, посвященных Великой Отечественной во</w:t>
      </w:r>
      <w:r w:rsidRPr="00D65499">
        <w:t>й</w:t>
      </w:r>
      <w:r w:rsidRPr="00D65499">
        <w:t>не;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/>
        <w:jc w:val="both"/>
      </w:pPr>
      <w:r w:rsidRPr="00D65499">
        <w:t xml:space="preserve">участие во Всероссийской Вахте Памяти, 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/>
        <w:jc w:val="both"/>
      </w:pPr>
      <w:r w:rsidRPr="00D65499">
        <w:t>участие в районной  «Вахте Памяти»,</w:t>
      </w:r>
    </w:p>
    <w:p w:rsidR="00D65499" w:rsidRPr="00D65499" w:rsidRDefault="00D65499" w:rsidP="00D65499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 w:rsidRPr="00D65499">
        <w:t>участие в марафоне Добрых дел «Добрая Вятка» и др.</w:t>
      </w:r>
      <w:r w:rsidRPr="00D65499">
        <w:rPr>
          <w:color w:val="000000"/>
          <w:shd w:val="clear" w:color="auto" w:fill="FFFFFF"/>
        </w:rPr>
        <w:t xml:space="preserve">    </w:t>
      </w:r>
    </w:p>
    <w:p w:rsidR="00D65499" w:rsidRPr="00D65499" w:rsidRDefault="00D65499" w:rsidP="00D65499">
      <w:pPr>
        <w:pStyle w:val="af1"/>
        <w:shd w:val="clear" w:color="auto" w:fill="FFFFFF"/>
        <w:spacing w:before="0" w:beforeAutospacing="0" w:after="0" w:afterAutospacing="0"/>
        <w:ind w:firstLine="426"/>
        <w:jc w:val="both"/>
      </w:pPr>
      <w:r w:rsidRPr="00D65499">
        <w:t xml:space="preserve">    Студенты с интересом занимаются в спортивных секциях, выступают за честь техникума в районных и областных соревнованиях по легкой атлетике, волейболу, настольному теннису, стрельбе.</w:t>
      </w:r>
    </w:p>
    <w:p w:rsidR="00D65499" w:rsidRPr="00D65499" w:rsidRDefault="00D65499" w:rsidP="00D65499">
      <w:pPr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ab/>
        <w:t>В условиях современного общества студенту необходимо ориентироваться в области з</w:t>
      </w:r>
      <w:r w:rsidRPr="00D65499">
        <w:rPr>
          <w:sz w:val="24"/>
          <w:szCs w:val="24"/>
          <w:lang w:val="ru-RU"/>
        </w:rPr>
        <w:t>а</w:t>
      </w:r>
      <w:r w:rsidRPr="00D65499">
        <w:rPr>
          <w:sz w:val="24"/>
          <w:szCs w:val="24"/>
          <w:lang w:val="ru-RU"/>
        </w:rPr>
        <w:t>конов, определяющих их права и обязанности, и иметь представление о законности и не зако</w:t>
      </w:r>
      <w:r w:rsidRPr="00D65499">
        <w:rPr>
          <w:sz w:val="24"/>
          <w:szCs w:val="24"/>
          <w:lang w:val="ru-RU"/>
        </w:rPr>
        <w:t>н</w:t>
      </w:r>
      <w:r w:rsidRPr="00D65499">
        <w:rPr>
          <w:sz w:val="24"/>
          <w:szCs w:val="24"/>
          <w:lang w:val="ru-RU"/>
        </w:rPr>
        <w:t>ности тех или иных действий. С этой целью проводится работа по правовому воспитанию, пр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филактике правонарушений среди студентов, содействие в работе правоохранительных орг</w:t>
      </w:r>
      <w:r w:rsidRPr="00D65499">
        <w:rPr>
          <w:sz w:val="24"/>
          <w:szCs w:val="24"/>
          <w:lang w:val="ru-RU"/>
        </w:rPr>
        <w:t>а</w:t>
      </w:r>
      <w:r w:rsidRPr="00D65499">
        <w:rPr>
          <w:sz w:val="24"/>
          <w:szCs w:val="24"/>
          <w:lang w:val="ru-RU"/>
        </w:rPr>
        <w:t>нов, охрана общественного порядка в техникуме, общежитиях, на общетехникумовских мер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приятиях, воспитание в духе уважения законов.</w:t>
      </w:r>
    </w:p>
    <w:p w:rsidR="00D65499" w:rsidRPr="00D65499" w:rsidRDefault="00D65499" w:rsidP="00D65499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Необходимое звено в профилактике асоциального поведения - широкая пропаганда среди студентов,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юношеской и подростковой среды в</w:t>
      </w:r>
      <w:r w:rsidRPr="00D65499">
        <w:rPr>
          <w:sz w:val="24"/>
          <w:szCs w:val="24"/>
          <w:lang w:val="ru-RU"/>
        </w:rPr>
        <w:t>и</w:t>
      </w:r>
      <w:r w:rsidRPr="00D65499">
        <w:rPr>
          <w:sz w:val="24"/>
          <w:szCs w:val="24"/>
          <w:lang w:val="ru-RU"/>
        </w:rPr>
        <w:t>ды преступлений, понятий об административной, гражданско-правовой, уголовной ответстве</w:t>
      </w:r>
      <w:r w:rsidRPr="00D65499">
        <w:rPr>
          <w:sz w:val="24"/>
          <w:szCs w:val="24"/>
          <w:lang w:val="ru-RU"/>
        </w:rPr>
        <w:t>н</w:t>
      </w:r>
      <w:r w:rsidRPr="00D65499">
        <w:rPr>
          <w:sz w:val="24"/>
          <w:szCs w:val="24"/>
          <w:lang w:val="ru-RU"/>
        </w:rPr>
        <w:t>ности несовершеннолетних и их родителей дают мотивацию на ответственность за свои дейс</w:t>
      </w:r>
      <w:r w:rsidRPr="00D65499">
        <w:rPr>
          <w:sz w:val="24"/>
          <w:szCs w:val="24"/>
          <w:lang w:val="ru-RU"/>
        </w:rPr>
        <w:t>т</w:t>
      </w:r>
      <w:r w:rsidRPr="00D65499">
        <w:rPr>
          <w:sz w:val="24"/>
          <w:szCs w:val="24"/>
          <w:lang w:val="ru-RU"/>
        </w:rPr>
        <w:t xml:space="preserve">вия. </w:t>
      </w:r>
    </w:p>
    <w:p w:rsidR="00D65499" w:rsidRPr="00D65499" w:rsidRDefault="00D65499" w:rsidP="00D65499">
      <w:pPr>
        <w:tabs>
          <w:tab w:val="num" w:pos="540"/>
        </w:tabs>
        <w:ind w:firstLine="709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В целях профилактики негативных привычек,  наркомании и ВИЧ-инфекции, пред</w:t>
      </w:r>
      <w:r w:rsidRPr="00D65499">
        <w:rPr>
          <w:sz w:val="24"/>
          <w:szCs w:val="24"/>
          <w:lang w:val="ru-RU"/>
        </w:rPr>
        <w:t>у</w:t>
      </w:r>
      <w:r w:rsidRPr="00D65499">
        <w:rPr>
          <w:sz w:val="24"/>
          <w:szCs w:val="24"/>
          <w:lang w:val="ru-RU"/>
        </w:rPr>
        <w:t>смотрен целый ряд мер, предполагающих привлечение, как потенциальных возможностей пед</w:t>
      </w:r>
      <w:r w:rsidRPr="00D65499">
        <w:rPr>
          <w:sz w:val="24"/>
          <w:szCs w:val="24"/>
          <w:lang w:val="ru-RU"/>
        </w:rPr>
        <w:t>а</w:t>
      </w:r>
      <w:r w:rsidRPr="00D65499">
        <w:rPr>
          <w:sz w:val="24"/>
          <w:szCs w:val="24"/>
          <w:lang w:val="ru-RU"/>
        </w:rPr>
        <w:t xml:space="preserve">гогического коллектива техникума, так и помощь различных сфер социальной направленности. </w:t>
      </w:r>
      <w:r w:rsidRPr="00D65499">
        <w:rPr>
          <w:sz w:val="24"/>
          <w:szCs w:val="24"/>
          <w:lang w:val="ru-RU"/>
        </w:rPr>
        <w:lastRenderedPageBreak/>
        <w:t>Совместно с представителями КОГБУЗ «</w:t>
      </w:r>
      <w:proofErr w:type="spellStart"/>
      <w:r w:rsidRPr="00D65499">
        <w:rPr>
          <w:sz w:val="24"/>
          <w:szCs w:val="24"/>
          <w:lang w:val="ru-RU"/>
        </w:rPr>
        <w:t>Нолинская</w:t>
      </w:r>
      <w:proofErr w:type="spellEnd"/>
      <w:r w:rsidRPr="00D65499">
        <w:rPr>
          <w:sz w:val="24"/>
          <w:szCs w:val="24"/>
          <w:lang w:val="ru-RU"/>
        </w:rPr>
        <w:t xml:space="preserve"> ЦРБ» разрабатывается план мероприятий по различным асоциальным явлениям в студенческой среде, который включает в себя открытые лекции по профилактике употреблению спиртных напитков и табакокурению, употребление наркотических и психотропных препаратов, показ видео фильмов о толерантности и сущес</w:t>
      </w:r>
      <w:r w:rsidRPr="00D65499">
        <w:rPr>
          <w:sz w:val="24"/>
          <w:szCs w:val="24"/>
          <w:lang w:val="ru-RU"/>
        </w:rPr>
        <w:t>т</w:t>
      </w:r>
      <w:r w:rsidRPr="00D65499">
        <w:rPr>
          <w:sz w:val="24"/>
          <w:szCs w:val="24"/>
          <w:lang w:val="ru-RU"/>
        </w:rPr>
        <w:t xml:space="preserve">вующих проблемах в студенческой среде. </w:t>
      </w:r>
    </w:p>
    <w:p w:rsidR="00D65499" w:rsidRPr="00D65499" w:rsidRDefault="00D65499" w:rsidP="00D65499">
      <w:pPr>
        <w:tabs>
          <w:tab w:val="num" w:pos="540"/>
        </w:tabs>
        <w:ind w:firstLine="709"/>
        <w:jc w:val="both"/>
        <w:rPr>
          <w:sz w:val="24"/>
          <w:szCs w:val="24"/>
          <w:lang w:val="ru-RU"/>
        </w:rPr>
      </w:pPr>
      <w:r w:rsidRPr="00D65499">
        <w:rPr>
          <w:sz w:val="24"/>
          <w:szCs w:val="24"/>
          <w:lang w:val="ru-RU"/>
        </w:rPr>
        <w:t>Привитие студентам здорового образа жизни осуществляется путем привлечения мол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дежи к занятию спортом. Спортивный комплекс техникума включает в себя спортивный зал, зал тяжелой атлетики, зал аэробики и шейпинга, стадион с беговой дорожкой, футбольное поле. В техникуме действуют спортивные секции по баскетболу, волейболу, легкой атлетике, мини-футболу, общей физической подготовки, основам туризма, в которых занято 160 студентов. Спортивно – массовая и оздоровительная работа в техникуме организуется преподавателями физической культуры и спорта и спортивных секций согласно календарю спортивных мер</w:t>
      </w:r>
      <w:r w:rsidRPr="00D65499">
        <w:rPr>
          <w:sz w:val="24"/>
          <w:szCs w:val="24"/>
          <w:lang w:val="ru-RU"/>
        </w:rPr>
        <w:t>о</w:t>
      </w:r>
      <w:r w:rsidRPr="00D65499">
        <w:rPr>
          <w:sz w:val="24"/>
          <w:szCs w:val="24"/>
          <w:lang w:val="ru-RU"/>
        </w:rPr>
        <w:t>приятий.</w:t>
      </w:r>
    </w:p>
    <w:p w:rsidR="00D65499" w:rsidRPr="00D65499" w:rsidRDefault="00D65499" w:rsidP="00D65499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499">
        <w:rPr>
          <w:rFonts w:ascii="Times New Roman" w:hAnsi="Times New Roman"/>
          <w:sz w:val="24"/>
          <w:szCs w:val="24"/>
        </w:rPr>
        <w:t>В техникуме сложилась определенная система военно-патриотического воспитания, о</w:t>
      </w:r>
      <w:r w:rsidRPr="00D65499">
        <w:rPr>
          <w:rFonts w:ascii="Times New Roman" w:hAnsi="Times New Roman"/>
          <w:sz w:val="24"/>
          <w:szCs w:val="24"/>
        </w:rPr>
        <w:t>с</w:t>
      </w:r>
      <w:r w:rsidRPr="00D65499">
        <w:rPr>
          <w:rFonts w:ascii="Times New Roman" w:hAnsi="Times New Roman"/>
          <w:sz w:val="24"/>
          <w:szCs w:val="24"/>
        </w:rPr>
        <w:t xml:space="preserve">новными составляющими которой являются: формирование у молодых людей моральных и психологических качеств защитников Отечества; военно-техническая подготовка; физическое воспитание молодежи. </w:t>
      </w:r>
    </w:p>
    <w:p w:rsidR="00D65499" w:rsidRPr="00D65499" w:rsidRDefault="00D65499" w:rsidP="00D65499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499">
        <w:rPr>
          <w:rFonts w:ascii="Times New Roman" w:hAnsi="Times New Roman"/>
          <w:sz w:val="24"/>
          <w:szCs w:val="24"/>
        </w:rPr>
        <w:t>Военно-спортивный клуб «СОВА»  существует в техникуме с 1999 года. Ежегодно в кл</w:t>
      </w:r>
      <w:r w:rsidRPr="00D65499">
        <w:rPr>
          <w:rFonts w:ascii="Times New Roman" w:hAnsi="Times New Roman"/>
          <w:sz w:val="24"/>
          <w:szCs w:val="24"/>
        </w:rPr>
        <w:t>у</w:t>
      </w:r>
      <w:r w:rsidRPr="00D65499">
        <w:rPr>
          <w:rFonts w:ascii="Times New Roman" w:hAnsi="Times New Roman"/>
          <w:sz w:val="24"/>
          <w:szCs w:val="24"/>
        </w:rPr>
        <w:t>бе занимается  около 40 студентов. Военно-спортивный клуб «СОВА» активно принимает уч</w:t>
      </w:r>
      <w:r w:rsidRPr="00D65499">
        <w:rPr>
          <w:rFonts w:ascii="Times New Roman" w:hAnsi="Times New Roman"/>
          <w:sz w:val="24"/>
          <w:szCs w:val="24"/>
        </w:rPr>
        <w:t>а</w:t>
      </w:r>
      <w:r w:rsidRPr="00D65499">
        <w:rPr>
          <w:rFonts w:ascii="Times New Roman" w:hAnsi="Times New Roman"/>
          <w:sz w:val="24"/>
          <w:szCs w:val="24"/>
        </w:rPr>
        <w:t>стие  в районных и областных соревнованиях клубов.</w:t>
      </w:r>
    </w:p>
    <w:p w:rsidR="00D65499" w:rsidRPr="00D65499" w:rsidRDefault="00D65499" w:rsidP="00D65499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499">
        <w:rPr>
          <w:rFonts w:ascii="Times New Roman" w:hAnsi="Times New Roman"/>
          <w:sz w:val="24"/>
          <w:szCs w:val="24"/>
        </w:rPr>
        <w:t>На базе техникума работает Межрайонный центр гражданско-патриотического воспит</w:t>
      </w:r>
      <w:r w:rsidRPr="00D65499">
        <w:rPr>
          <w:rFonts w:ascii="Times New Roman" w:hAnsi="Times New Roman"/>
          <w:sz w:val="24"/>
          <w:szCs w:val="24"/>
        </w:rPr>
        <w:t>а</w:t>
      </w:r>
      <w:r w:rsidRPr="00D65499">
        <w:rPr>
          <w:rFonts w:ascii="Times New Roman" w:hAnsi="Times New Roman"/>
          <w:sz w:val="24"/>
          <w:szCs w:val="24"/>
        </w:rPr>
        <w:t xml:space="preserve">ния молодежи (создан Управлением по делам молодежи Кировской области). </w:t>
      </w:r>
    </w:p>
    <w:p w:rsidR="00D65499" w:rsidRPr="00D65499" w:rsidRDefault="00D65499" w:rsidP="00D65499">
      <w:pPr>
        <w:pStyle w:val="ae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499">
        <w:rPr>
          <w:rFonts w:ascii="Times New Roman" w:hAnsi="Times New Roman"/>
          <w:sz w:val="24"/>
          <w:szCs w:val="24"/>
        </w:rPr>
        <w:t>В рамках работы клуба действует отряд «ПОСТ». Ежегодно клуб  участвует во Всеро</w:t>
      </w:r>
      <w:r w:rsidRPr="00D65499">
        <w:rPr>
          <w:rFonts w:ascii="Times New Roman" w:hAnsi="Times New Roman"/>
          <w:sz w:val="24"/>
          <w:szCs w:val="24"/>
        </w:rPr>
        <w:t>с</w:t>
      </w:r>
      <w:r w:rsidRPr="00D65499">
        <w:rPr>
          <w:rFonts w:ascii="Times New Roman" w:hAnsi="Times New Roman"/>
          <w:sz w:val="24"/>
          <w:szCs w:val="24"/>
        </w:rPr>
        <w:t>сийской «Вахте памяти» по поиску и установлению имен воинов, павших на полях Великой Отечественной войны. Ежегодно весной студенты выезжают на раскопки в Ленинградскую о</w:t>
      </w:r>
      <w:r w:rsidRPr="00D65499">
        <w:rPr>
          <w:rFonts w:ascii="Times New Roman" w:hAnsi="Times New Roman"/>
          <w:sz w:val="24"/>
          <w:szCs w:val="24"/>
        </w:rPr>
        <w:t>б</w:t>
      </w:r>
      <w:r w:rsidRPr="00D65499">
        <w:rPr>
          <w:rFonts w:ascii="Times New Roman" w:hAnsi="Times New Roman"/>
          <w:sz w:val="24"/>
          <w:szCs w:val="24"/>
        </w:rPr>
        <w:t>ласть.</w:t>
      </w:r>
    </w:p>
    <w:p w:rsidR="00F9156D" w:rsidRPr="00CA4F6D" w:rsidRDefault="00F10429" w:rsidP="00CA4F6D">
      <w:pPr>
        <w:widowControl w:val="0"/>
        <w:suppressAutoHyphens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</w:t>
      </w:r>
      <w:r w:rsidR="00F9156D" w:rsidRPr="00CA4F6D">
        <w:rPr>
          <w:b/>
          <w:sz w:val="24"/>
          <w:szCs w:val="24"/>
          <w:lang w:val="ru-RU"/>
        </w:rPr>
        <w:t xml:space="preserve"> Оценка качества освоения основной профессиональной образовательной программы</w:t>
      </w:r>
      <w:r w:rsidRPr="00F104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CA4F6D">
        <w:rPr>
          <w:sz w:val="24"/>
          <w:szCs w:val="24"/>
          <w:lang w:val="ru-RU"/>
        </w:rPr>
        <w:t>ППССЗ</w:t>
      </w:r>
      <w:r>
        <w:rPr>
          <w:sz w:val="24"/>
          <w:szCs w:val="24"/>
          <w:lang w:val="ru-RU"/>
        </w:rPr>
        <w:t>)</w:t>
      </w:r>
      <w:r w:rsidRPr="00CA4F6D">
        <w:rPr>
          <w:sz w:val="24"/>
          <w:szCs w:val="24"/>
          <w:lang w:val="ru-RU"/>
        </w:rPr>
        <w:t>.</w:t>
      </w:r>
    </w:p>
    <w:p w:rsidR="00F9156D" w:rsidRPr="00F10429" w:rsidRDefault="00F9156D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 xml:space="preserve">Оценка качества освоения </w:t>
      </w:r>
      <w:r w:rsidR="00F10429" w:rsidRPr="00F10429">
        <w:rPr>
          <w:sz w:val="24"/>
          <w:szCs w:val="24"/>
          <w:lang w:val="ru-RU"/>
        </w:rPr>
        <w:t>ППССЗ</w:t>
      </w:r>
      <w:r w:rsidRPr="00F10429">
        <w:rPr>
          <w:sz w:val="24"/>
          <w:szCs w:val="24"/>
          <w:lang w:val="ru-RU"/>
        </w:rPr>
        <w:t xml:space="preserve"> включает текущий контроль знаний, промежуточную и гос</w:t>
      </w:r>
      <w:r w:rsidRPr="00F10429">
        <w:rPr>
          <w:sz w:val="24"/>
          <w:szCs w:val="24"/>
          <w:lang w:val="ru-RU"/>
        </w:rPr>
        <w:t>у</w:t>
      </w:r>
      <w:r w:rsidRPr="00F10429">
        <w:rPr>
          <w:sz w:val="24"/>
          <w:szCs w:val="24"/>
          <w:lang w:val="ru-RU"/>
        </w:rPr>
        <w:t>дарственную (итоговую) аттестацию обучающихся.</w:t>
      </w:r>
    </w:p>
    <w:p w:rsidR="00F10429" w:rsidRDefault="00F9156D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 xml:space="preserve">Текущий контроль знаний и промежуточная аттестация проводится по результатам освоения программ учебных дисциплин и профессиональных модулей. </w:t>
      </w:r>
      <w:r w:rsidR="00F10429">
        <w:rPr>
          <w:sz w:val="24"/>
          <w:szCs w:val="24"/>
          <w:lang w:val="ru-RU"/>
        </w:rPr>
        <w:t xml:space="preserve"> </w:t>
      </w:r>
      <w:r w:rsidRPr="00F10429">
        <w:rPr>
          <w:sz w:val="24"/>
          <w:szCs w:val="24"/>
          <w:lang w:val="ru-RU"/>
        </w:rPr>
        <w:t>Формы и процедуры текущего контроля знаний, промежуточной аттестации по каждой дисциплине и профессиональному м</w:t>
      </w:r>
      <w:r w:rsidRPr="00F10429">
        <w:rPr>
          <w:sz w:val="24"/>
          <w:szCs w:val="24"/>
          <w:lang w:val="ru-RU"/>
        </w:rPr>
        <w:t>о</w:t>
      </w:r>
      <w:r w:rsidRPr="00F10429">
        <w:rPr>
          <w:sz w:val="24"/>
          <w:szCs w:val="24"/>
          <w:lang w:val="ru-RU"/>
        </w:rPr>
        <w:t>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  <w:r w:rsidR="00F10429" w:rsidRPr="00F10429">
        <w:rPr>
          <w:sz w:val="24"/>
          <w:szCs w:val="24"/>
          <w:lang w:val="ru-RU"/>
        </w:rPr>
        <w:t xml:space="preserve"> </w:t>
      </w:r>
    </w:p>
    <w:p w:rsidR="00F10429" w:rsidRDefault="00F10429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>Текущий контроль проводят в пределах учебного времени, отведенного на освоение соответс</w:t>
      </w:r>
      <w:r w:rsidRPr="00F10429">
        <w:rPr>
          <w:sz w:val="24"/>
          <w:szCs w:val="24"/>
          <w:lang w:val="ru-RU"/>
        </w:rPr>
        <w:t>т</w:t>
      </w:r>
      <w:r w:rsidRPr="00F10429">
        <w:rPr>
          <w:sz w:val="24"/>
          <w:szCs w:val="24"/>
          <w:lang w:val="ru-RU"/>
        </w:rPr>
        <w:t>вующих учебных дисциплин и профессиональных модулей, как традиционными, так и иннов</w:t>
      </w:r>
      <w:r w:rsidRPr="00F10429">
        <w:rPr>
          <w:sz w:val="24"/>
          <w:szCs w:val="24"/>
          <w:lang w:val="ru-RU"/>
        </w:rPr>
        <w:t>а</w:t>
      </w:r>
      <w:r w:rsidRPr="00F10429">
        <w:rPr>
          <w:sz w:val="24"/>
          <w:szCs w:val="24"/>
          <w:lang w:val="ru-RU"/>
        </w:rPr>
        <w:t xml:space="preserve">ционными методами, включая компьютерные технологии.  </w:t>
      </w:r>
    </w:p>
    <w:p w:rsidR="000C3025" w:rsidRDefault="00F10429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 xml:space="preserve">В ходе освоения и по завершению освоения дисциплин проводятся зачеты и экзамены. </w:t>
      </w:r>
      <w:r w:rsidRPr="00283657">
        <w:rPr>
          <w:sz w:val="24"/>
          <w:szCs w:val="24"/>
          <w:lang w:val="ru-RU"/>
        </w:rPr>
        <w:t>Пров</w:t>
      </w:r>
      <w:r w:rsidRPr="00283657">
        <w:rPr>
          <w:sz w:val="24"/>
          <w:szCs w:val="24"/>
          <w:lang w:val="ru-RU"/>
        </w:rPr>
        <w:t>е</w:t>
      </w:r>
      <w:r w:rsidRPr="00283657">
        <w:rPr>
          <w:sz w:val="24"/>
          <w:szCs w:val="24"/>
          <w:lang w:val="ru-RU"/>
        </w:rPr>
        <w:t>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</w:t>
      </w:r>
      <w:r w:rsidRPr="00283657">
        <w:rPr>
          <w:sz w:val="24"/>
          <w:szCs w:val="24"/>
          <w:lang w:val="ru-RU"/>
        </w:rPr>
        <w:t>н</w:t>
      </w:r>
      <w:r w:rsidRPr="00283657">
        <w:rPr>
          <w:sz w:val="24"/>
          <w:szCs w:val="24"/>
          <w:lang w:val="ru-RU"/>
        </w:rPr>
        <w:t xml:space="preserve">ных, не превышает 10 в течение учебного года.  </w:t>
      </w:r>
    </w:p>
    <w:p w:rsidR="000C3025" w:rsidRDefault="00F10429" w:rsidP="00F10429">
      <w:pPr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Формами промежуточной аттестации являются: экзамен в т.ч. экзамен (квалификационный), заче</w:t>
      </w:r>
      <w:proofErr w:type="gramStart"/>
      <w:r w:rsidRPr="000C3025">
        <w:rPr>
          <w:sz w:val="24"/>
          <w:szCs w:val="24"/>
          <w:lang w:val="ru-RU"/>
        </w:rPr>
        <w:t>т(</w:t>
      </w:r>
      <w:proofErr w:type="gramEnd"/>
      <w:r w:rsidRPr="000C3025">
        <w:rPr>
          <w:sz w:val="24"/>
          <w:szCs w:val="24"/>
          <w:lang w:val="ru-RU"/>
        </w:rPr>
        <w:t xml:space="preserve">дифференцированный зачет)в т.ч. комплексный зачет, в т.ч. по практикам. </w:t>
      </w:r>
      <w:r w:rsidRPr="00283657">
        <w:rPr>
          <w:sz w:val="24"/>
          <w:szCs w:val="24"/>
          <w:lang w:val="ru-RU"/>
        </w:rPr>
        <w:t>Первый экз</w:t>
      </w:r>
      <w:r w:rsidRPr="00283657">
        <w:rPr>
          <w:sz w:val="24"/>
          <w:szCs w:val="24"/>
          <w:lang w:val="ru-RU"/>
        </w:rPr>
        <w:t>а</w:t>
      </w:r>
      <w:r w:rsidRPr="00283657">
        <w:rPr>
          <w:sz w:val="24"/>
          <w:szCs w:val="24"/>
          <w:lang w:val="ru-RU"/>
        </w:rPr>
        <w:t>мен сдается в первый день сессии, интервал между экзаменами составляет не менее 2 дней. Формой оценки компетенций обучающихся является экзамен (квалификационный), заверша</w:t>
      </w:r>
      <w:r w:rsidRPr="00283657">
        <w:rPr>
          <w:sz w:val="24"/>
          <w:szCs w:val="24"/>
          <w:lang w:val="ru-RU"/>
        </w:rPr>
        <w:t>ю</w:t>
      </w:r>
      <w:r w:rsidRPr="00283657">
        <w:rPr>
          <w:sz w:val="24"/>
          <w:szCs w:val="24"/>
          <w:lang w:val="ru-RU"/>
        </w:rPr>
        <w:t xml:space="preserve">щий освоение  профессионального модуля </w:t>
      </w:r>
    </w:p>
    <w:p w:rsidR="00F10429" w:rsidRPr="000C3025" w:rsidRDefault="00F10429" w:rsidP="00F10429">
      <w:pPr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.Для юношей предусматривается оценка результатов освоения основ военной службы.</w:t>
      </w:r>
    </w:p>
    <w:p w:rsidR="00F9156D" w:rsidRPr="000C3025" w:rsidRDefault="00F9156D" w:rsidP="00F10429">
      <w:pPr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Государственная (итоговая) аттестация включает подготовку и защиту выпускной квалифик</w:t>
      </w:r>
      <w:r w:rsidRPr="000C3025">
        <w:rPr>
          <w:sz w:val="24"/>
          <w:szCs w:val="24"/>
          <w:lang w:val="ru-RU"/>
        </w:rPr>
        <w:t>а</w:t>
      </w:r>
      <w:r w:rsidRPr="000C3025">
        <w:rPr>
          <w:sz w:val="24"/>
          <w:szCs w:val="24"/>
          <w:lang w:val="ru-RU"/>
        </w:rPr>
        <w:t>ционной работы (дипломная работа, дипломный проект). Тематика выпускной квалификацио</w:t>
      </w:r>
      <w:r w:rsidRPr="000C3025">
        <w:rPr>
          <w:sz w:val="24"/>
          <w:szCs w:val="24"/>
          <w:lang w:val="ru-RU"/>
        </w:rPr>
        <w:t>н</w:t>
      </w:r>
      <w:r w:rsidRPr="000C3025">
        <w:rPr>
          <w:sz w:val="24"/>
          <w:szCs w:val="24"/>
          <w:lang w:val="ru-RU"/>
        </w:rPr>
        <w:lastRenderedPageBreak/>
        <w:t>ной работы должна соответствовать содержанию одного или нескольких профессиональных модулей.</w:t>
      </w:r>
    </w:p>
    <w:p w:rsidR="00F9156D" w:rsidRPr="00CA4F6D" w:rsidRDefault="00F9156D" w:rsidP="00CA4F6D">
      <w:pPr>
        <w:widowControl w:val="0"/>
        <w:suppressAutoHyphens/>
        <w:ind w:firstLine="720"/>
        <w:jc w:val="both"/>
        <w:rPr>
          <w:sz w:val="24"/>
          <w:szCs w:val="24"/>
          <w:vertAlign w:val="superscript"/>
          <w:lang w:val="ru-RU"/>
        </w:rPr>
      </w:pPr>
      <w:r w:rsidRPr="00CA4F6D">
        <w:rPr>
          <w:sz w:val="24"/>
          <w:szCs w:val="24"/>
          <w:lang w:val="ru-RU"/>
        </w:rPr>
        <w:t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</w:t>
      </w:r>
      <w:r w:rsidR="00CA03CE" w:rsidRPr="00CA4F6D">
        <w:rPr>
          <w:sz w:val="24"/>
          <w:szCs w:val="24"/>
          <w:lang w:val="ru-RU"/>
        </w:rPr>
        <w:t>.</w:t>
      </w:r>
      <w:r w:rsidRPr="00CA4F6D">
        <w:rPr>
          <w:sz w:val="24"/>
          <w:szCs w:val="24"/>
          <w:lang w:val="ru-RU"/>
        </w:rPr>
        <w:t xml:space="preserve"> </w:t>
      </w:r>
    </w:p>
    <w:p w:rsidR="00F9156D" w:rsidRPr="00CA4F6D" w:rsidRDefault="00F9156D" w:rsidP="00CA4F6D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Программа государственной (итоговой) аттестации, содержащая формы, условия проведения и защиты выпускной квалификационной работы</w:t>
      </w:r>
      <w:r w:rsidR="000C3025">
        <w:rPr>
          <w:sz w:val="24"/>
          <w:szCs w:val="24"/>
          <w:lang w:val="ru-RU"/>
        </w:rPr>
        <w:t xml:space="preserve"> </w:t>
      </w:r>
      <w:r w:rsidRPr="00CA4F6D">
        <w:rPr>
          <w:sz w:val="24"/>
          <w:szCs w:val="24"/>
          <w:lang w:val="ru-RU"/>
        </w:rPr>
        <w:t xml:space="preserve">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F9156D" w:rsidRPr="00CA4F6D" w:rsidRDefault="00F9156D" w:rsidP="00CA4F6D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CA4F6D">
        <w:rPr>
          <w:bCs/>
          <w:sz w:val="24"/>
          <w:szCs w:val="24"/>
          <w:lang w:val="ru-RU"/>
        </w:rPr>
        <w:t>Необходимым</w:t>
      </w:r>
      <w:r w:rsidRPr="00CA4F6D">
        <w:rPr>
          <w:b/>
          <w:bCs/>
          <w:sz w:val="24"/>
          <w:szCs w:val="24"/>
          <w:lang w:val="ru-RU"/>
        </w:rPr>
        <w:t xml:space="preserve"> </w:t>
      </w:r>
      <w:r w:rsidRPr="00CA4F6D">
        <w:rPr>
          <w:bCs/>
          <w:sz w:val="24"/>
          <w:szCs w:val="24"/>
          <w:lang w:val="ru-RU"/>
        </w:rPr>
        <w:t xml:space="preserve">условием допуска к государственной (итоговой) аттестации является </w:t>
      </w:r>
      <w:r w:rsidRPr="00CA4F6D">
        <w:rPr>
          <w:sz w:val="24"/>
          <w:szCs w:val="24"/>
          <w:lang w:val="ru-RU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9156D" w:rsidRPr="00CA4F6D" w:rsidRDefault="00F9156D" w:rsidP="00CA4F6D">
      <w:pPr>
        <w:widowControl w:val="0"/>
        <w:suppressAutoHyphens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В ходе защиты выпускной квалификационной работы членами государственной </w:t>
      </w:r>
      <w:r w:rsidR="0003411F">
        <w:rPr>
          <w:sz w:val="24"/>
          <w:szCs w:val="24"/>
          <w:lang w:val="ru-RU"/>
        </w:rPr>
        <w:t xml:space="preserve">экзаменационной </w:t>
      </w:r>
      <w:r w:rsidRPr="00CA4F6D">
        <w:rPr>
          <w:sz w:val="24"/>
          <w:szCs w:val="24"/>
          <w:lang w:val="ru-RU"/>
        </w:rPr>
        <w:t xml:space="preserve">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9156D" w:rsidRPr="00CA4F6D" w:rsidRDefault="00F9156D" w:rsidP="00CA4F6D">
      <w:pPr>
        <w:widowControl w:val="0"/>
        <w:suppressAutoHyphens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Оценка качества освоения основной профессиональной образовательной программы осуществляется государственной </w:t>
      </w:r>
      <w:r w:rsidR="0003411F">
        <w:rPr>
          <w:sz w:val="24"/>
          <w:szCs w:val="24"/>
          <w:lang w:val="ru-RU"/>
        </w:rPr>
        <w:t>экзаменационной</w:t>
      </w:r>
      <w:r w:rsidRPr="00CA4F6D">
        <w:rPr>
          <w:sz w:val="24"/>
          <w:szCs w:val="24"/>
          <w:lang w:val="ru-RU"/>
        </w:rPr>
        <w:t xml:space="preserve"> комиссией по результатам защиты вып</w:t>
      </w:r>
      <w:r w:rsidR="0003411F">
        <w:rPr>
          <w:sz w:val="24"/>
          <w:szCs w:val="24"/>
          <w:lang w:val="ru-RU"/>
        </w:rPr>
        <w:t>ускной квалификационной работы.</w:t>
      </w:r>
    </w:p>
    <w:p w:rsidR="00F9156D" w:rsidRPr="00CA4F6D" w:rsidRDefault="00F9156D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Лицам, прошедшим соответствующее обучение в полном объеме и аттестацию, образов</w:t>
      </w:r>
      <w:r w:rsidRPr="00CA4F6D">
        <w:rPr>
          <w:sz w:val="24"/>
          <w:szCs w:val="24"/>
          <w:lang w:val="ru-RU"/>
        </w:rPr>
        <w:t>а</w:t>
      </w:r>
      <w:r w:rsidRPr="00CA4F6D">
        <w:rPr>
          <w:sz w:val="24"/>
          <w:szCs w:val="24"/>
          <w:lang w:val="ru-RU"/>
        </w:rPr>
        <w:t>тельными учреждениями выдаются документы установленного образца.</w:t>
      </w:r>
    </w:p>
    <w:p w:rsidR="00F10429" w:rsidRDefault="00F10429" w:rsidP="000C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3D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</w:t>
      </w:r>
      <w:r w:rsidRPr="00F17F3D">
        <w:rPr>
          <w:rFonts w:ascii="Times New Roman" w:hAnsi="Times New Roman" w:cs="Times New Roman"/>
          <w:sz w:val="24"/>
          <w:szCs w:val="24"/>
        </w:rPr>
        <w:t>и</w:t>
      </w:r>
      <w:r w:rsidRPr="00F17F3D">
        <w:rPr>
          <w:rFonts w:ascii="Times New Roman" w:hAnsi="Times New Roman" w:cs="Times New Roman"/>
          <w:sz w:val="24"/>
          <w:szCs w:val="24"/>
        </w:rPr>
        <w:t>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EE60D1" w:rsidRDefault="00EE60D1" w:rsidP="000C302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C3025" w:rsidRPr="000C3025" w:rsidRDefault="000C3025" w:rsidP="000C302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C3025">
        <w:rPr>
          <w:b/>
          <w:bCs/>
          <w:sz w:val="24"/>
          <w:szCs w:val="24"/>
          <w:lang w:val="ru-RU"/>
        </w:rPr>
        <w:t>Примерная тематика выпускных квалификационных работ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кондитерских товаров на примере мучных кондитерских изделий.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молочных товаров на пр</w:t>
      </w:r>
      <w:r w:rsidRPr="00EE60D1">
        <w:rPr>
          <w:rFonts w:ascii="Times New Roman" w:hAnsi="Times New Roman"/>
          <w:sz w:val="24"/>
          <w:szCs w:val="24"/>
        </w:rPr>
        <w:t>и</w:t>
      </w:r>
      <w:r w:rsidRPr="00EE60D1">
        <w:rPr>
          <w:rFonts w:ascii="Times New Roman" w:hAnsi="Times New Roman"/>
          <w:sz w:val="24"/>
          <w:szCs w:val="24"/>
        </w:rPr>
        <w:t xml:space="preserve">мере мороженого.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швейных товаров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вкусовых товаров  на пр</w:t>
      </w:r>
      <w:r w:rsidRPr="00EE60D1">
        <w:rPr>
          <w:rFonts w:ascii="Times New Roman" w:hAnsi="Times New Roman"/>
          <w:sz w:val="24"/>
          <w:szCs w:val="24"/>
        </w:rPr>
        <w:t>и</w:t>
      </w:r>
      <w:r w:rsidRPr="00EE60D1">
        <w:rPr>
          <w:rFonts w:ascii="Times New Roman" w:hAnsi="Times New Roman"/>
          <w:sz w:val="24"/>
          <w:szCs w:val="24"/>
        </w:rPr>
        <w:t xml:space="preserve">мере безалкогольных напитков.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молочных товаров на пр</w:t>
      </w:r>
      <w:r w:rsidRPr="00EE60D1">
        <w:rPr>
          <w:rFonts w:ascii="Times New Roman" w:hAnsi="Times New Roman"/>
          <w:sz w:val="24"/>
          <w:szCs w:val="24"/>
        </w:rPr>
        <w:t>и</w:t>
      </w:r>
      <w:r w:rsidRPr="00EE60D1">
        <w:rPr>
          <w:rFonts w:ascii="Times New Roman" w:hAnsi="Times New Roman"/>
          <w:sz w:val="24"/>
          <w:szCs w:val="24"/>
        </w:rPr>
        <w:t>мере молока.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молочных товаров на пр</w:t>
      </w:r>
      <w:r w:rsidRPr="00EE60D1">
        <w:rPr>
          <w:rFonts w:ascii="Times New Roman" w:hAnsi="Times New Roman"/>
          <w:sz w:val="24"/>
          <w:szCs w:val="24"/>
        </w:rPr>
        <w:t>и</w:t>
      </w:r>
      <w:r w:rsidRPr="00EE60D1">
        <w:rPr>
          <w:rFonts w:ascii="Times New Roman" w:hAnsi="Times New Roman"/>
          <w:sz w:val="24"/>
          <w:szCs w:val="24"/>
        </w:rPr>
        <w:t>мере сыров.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мяса и мясных товаров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Состояние и перспективы развития производства и потребления товаров народного п</w:t>
      </w:r>
      <w:r w:rsidRPr="00EE60D1">
        <w:rPr>
          <w:rFonts w:ascii="Times New Roman" w:hAnsi="Times New Roman"/>
          <w:sz w:val="24"/>
          <w:szCs w:val="24"/>
        </w:rPr>
        <w:t>о</w:t>
      </w:r>
      <w:r w:rsidRPr="00EE60D1">
        <w:rPr>
          <w:rFonts w:ascii="Times New Roman" w:hAnsi="Times New Roman"/>
          <w:sz w:val="24"/>
          <w:szCs w:val="24"/>
        </w:rPr>
        <w:t xml:space="preserve">требления на рынке.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рыбы и рыбных товаров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мясных товаров на примере колбасных изделий и </w:t>
      </w:r>
      <w:proofErr w:type="spellStart"/>
      <w:proofErr w:type="gramStart"/>
      <w:r w:rsidRPr="00EE60D1">
        <w:rPr>
          <w:rFonts w:ascii="Times New Roman" w:hAnsi="Times New Roman"/>
          <w:sz w:val="24"/>
          <w:szCs w:val="24"/>
        </w:rPr>
        <w:t>мясо-копченостей</w:t>
      </w:r>
      <w:proofErr w:type="spellEnd"/>
      <w:proofErr w:type="gramEnd"/>
      <w:r w:rsidRPr="00EE60D1">
        <w:rPr>
          <w:rFonts w:ascii="Times New Roman" w:hAnsi="Times New Roman"/>
          <w:sz w:val="24"/>
          <w:szCs w:val="24"/>
        </w:rPr>
        <w:t>.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товары бытовой химии.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lastRenderedPageBreak/>
        <w:t xml:space="preserve">Классификация, ассортимент,  оценка качества и экспертиза парфюмерно-косметические товары.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Основные потребительские свойства товаров. Место и роль в процессе потребления, их влияние на качество.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плодоовощных товаров на примере переработанных овощей  и плодов.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керамических изделий.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вкусовых товаров  на пр</w:t>
      </w:r>
      <w:r w:rsidRPr="00EE60D1">
        <w:rPr>
          <w:rFonts w:ascii="Times New Roman" w:hAnsi="Times New Roman"/>
          <w:sz w:val="24"/>
          <w:szCs w:val="24"/>
        </w:rPr>
        <w:t>и</w:t>
      </w:r>
      <w:r w:rsidRPr="00EE60D1">
        <w:rPr>
          <w:rFonts w:ascii="Times New Roman" w:hAnsi="Times New Roman"/>
          <w:sz w:val="24"/>
          <w:szCs w:val="24"/>
        </w:rPr>
        <w:t>мере чая и кофе.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>Классификация, ассортимент,  оценка качества и экспертиза зерна и продуктов его пер</w:t>
      </w:r>
      <w:r w:rsidRPr="00EE60D1">
        <w:rPr>
          <w:rFonts w:ascii="Times New Roman" w:hAnsi="Times New Roman"/>
          <w:sz w:val="24"/>
          <w:szCs w:val="24"/>
        </w:rPr>
        <w:t>е</w:t>
      </w:r>
      <w:r w:rsidRPr="00EE60D1">
        <w:rPr>
          <w:rFonts w:ascii="Times New Roman" w:hAnsi="Times New Roman"/>
          <w:sz w:val="24"/>
          <w:szCs w:val="24"/>
        </w:rPr>
        <w:t xml:space="preserve">работки на примере  хлеба и хлебобулочных, (сухарных, бараночных) изделий.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плодоовощных товаров (овощей и фруктов). 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</w:t>
      </w:r>
      <w:r w:rsidRPr="00EE60D1">
        <w:rPr>
          <w:rFonts w:ascii="Times New Roman" w:hAnsi="Times New Roman"/>
          <w:color w:val="000000"/>
          <w:spacing w:val="-5"/>
          <w:sz w:val="24"/>
          <w:szCs w:val="24"/>
        </w:rPr>
        <w:t xml:space="preserve">хлеба и хлебобулочных </w:t>
      </w:r>
      <w:r w:rsidRPr="00EE60D1">
        <w:rPr>
          <w:rFonts w:ascii="Times New Roman" w:hAnsi="Times New Roman"/>
          <w:sz w:val="24"/>
          <w:szCs w:val="24"/>
        </w:rPr>
        <w:t>и</w:t>
      </w:r>
      <w:r w:rsidRPr="00EE60D1">
        <w:rPr>
          <w:rFonts w:ascii="Times New Roman" w:hAnsi="Times New Roman"/>
          <w:sz w:val="24"/>
          <w:szCs w:val="24"/>
        </w:rPr>
        <w:t>з</w:t>
      </w:r>
      <w:r w:rsidRPr="00EE60D1">
        <w:rPr>
          <w:rFonts w:ascii="Times New Roman" w:hAnsi="Times New Roman"/>
          <w:sz w:val="24"/>
          <w:szCs w:val="24"/>
        </w:rPr>
        <w:t>делий.</w:t>
      </w:r>
    </w:p>
    <w:p w:rsidR="00EE60D1" w:rsidRPr="00EE60D1" w:rsidRDefault="00EE60D1" w:rsidP="00EE60D1">
      <w:pPr>
        <w:pStyle w:val="ae"/>
        <w:numPr>
          <w:ilvl w:val="0"/>
          <w:numId w:val="26"/>
        </w:num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EE60D1">
        <w:rPr>
          <w:rFonts w:ascii="Times New Roman" w:hAnsi="Times New Roman"/>
          <w:sz w:val="24"/>
          <w:szCs w:val="24"/>
        </w:rPr>
        <w:t xml:space="preserve">Классификация, ассортимент,  оценка качества и экспертиза </w:t>
      </w:r>
      <w:r w:rsidRPr="00EE60D1">
        <w:rPr>
          <w:rFonts w:ascii="Times New Roman" w:hAnsi="Times New Roman"/>
          <w:color w:val="000000"/>
          <w:sz w:val="24"/>
          <w:szCs w:val="24"/>
        </w:rPr>
        <w:t xml:space="preserve">зерна и продуктов его </w:t>
      </w:r>
      <w:r w:rsidRPr="00EE60D1">
        <w:rPr>
          <w:rFonts w:ascii="Times New Roman" w:hAnsi="Times New Roman"/>
          <w:color w:val="000000"/>
          <w:spacing w:val="-1"/>
          <w:sz w:val="24"/>
          <w:szCs w:val="24"/>
        </w:rPr>
        <w:t>пер</w:t>
      </w:r>
      <w:r w:rsidRPr="00EE60D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E60D1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работки на примере </w:t>
      </w:r>
      <w:r w:rsidRPr="00EE60D1">
        <w:rPr>
          <w:rFonts w:ascii="Times New Roman" w:hAnsi="Times New Roman"/>
          <w:color w:val="000000"/>
          <w:spacing w:val="1"/>
          <w:sz w:val="24"/>
          <w:szCs w:val="24"/>
        </w:rPr>
        <w:t>круп, муки, макаронных изделий</w:t>
      </w:r>
      <w:r w:rsidRPr="00EE60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60D1">
        <w:rPr>
          <w:rFonts w:ascii="Times New Roman" w:hAnsi="Times New Roman"/>
          <w:sz w:val="24"/>
          <w:szCs w:val="24"/>
        </w:rPr>
        <w:t>изделий</w:t>
      </w:r>
      <w:proofErr w:type="spellEnd"/>
      <w:proofErr w:type="gramEnd"/>
      <w:r w:rsidRPr="00EE60D1">
        <w:rPr>
          <w:rFonts w:ascii="Times New Roman" w:hAnsi="Times New Roman"/>
          <w:sz w:val="24"/>
          <w:szCs w:val="24"/>
        </w:rPr>
        <w:t>.</w:t>
      </w:r>
    </w:p>
    <w:p w:rsidR="005C0055" w:rsidRPr="00FB0CDC" w:rsidRDefault="005C0055" w:rsidP="005C005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B0CDC">
        <w:rPr>
          <w:sz w:val="24"/>
          <w:szCs w:val="24"/>
          <w:lang w:val="ru-RU"/>
        </w:rPr>
        <w:t>Лицам, прошедшим соответствующее обучение в полном объеме и аттестацию, образов</w:t>
      </w:r>
      <w:r w:rsidRPr="00FB0CDC">
        <w:rPr>
          <w:sz w:val="24"/>
          <w:szCs w:val="24"/>
          <w:lang w:val="ru-RU"/>
        </w:rPr>
        <w:t>а</w:t>
      </w:r>
      <w:r w:rsidRPr="00FB0CDC">
        <w:rPr>
          <w:sz w:val="24"/>
          <w:szCs w:val="24"/>
          <w:lang w:val="ru-RU"/>
        </w:rPr>
        <w:t>тельными учреждениями выдаются документы установленного образца.</w:t>
      </w:r>
    </w:p>
    <w:p w:rsidR="00A8777C" w:rsidRPr="000C3025" w:rsidRDefault="00A8777C" w:rsidP="00CA4F6D">
      <w:pPr>
        <w:shd w:val="clear" w:color="auto" w:fill="FFFFFF"/>
        <w:tabs>
          <w:tab w:val="left" w:pos="7954"/>
        </w:tabs>
        <w:jc w:val="both"/>
        <w:rPr>
          <w:sz w:val="24"/>
          <w:szCs w:val="24"/>
          <w:lang w:val="ru-RU"/>
        </w:rPr>
      </w:pPr>
    </w:p>
    <w:sectPr w:rsidR="00A8777C" w:rsidRPr="000C3025" w:rsidSect="00A91CE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70" w:rsidRDefault="00337570">
      <w:r>
        <w:separator/>
      </w:r>
    </w:p>
  </w:endnote>
  <w:endnote w:type="continuationSeparator" w:id="1">
    <w:p w:rsidR="00337570" w:rsidRDefault="0033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70" w:rsidRDefault="00337570">
      <w:r>
        <w:separator/>
      </w:r>
    </w:p>
  </w:footnote>
  <w:footnote w:type="continuationSeparator" w:id="1">
    <w:p w:rsidR="00337570" w:rsidRDefault="0033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55"/>
      <w:gridCol w:w="3969"/>
      <w:gridCol w:w="3600"/>
    </w:tblGrid>
    <w:tr w:rsidR="00337570" w:rsidTr="00CE31D7">
      <w:trPr>
        <w:jc w:val="center"/>
      </w:trPr>
      <w:tc>
        <w:tcPr>
          <w:tcW w:w="2155" w:type="dxa"/>
        </w:tcPr>
        <w:p w:rsidR="00337570" w:rsidRDefault="00337570" w:rsidP="00CE31D7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027430" cy="647065"/>
                <wp:effectExtent l="19050" t="0" r="1270" b="0"/>
                <wp:docPr id="1" name="Рисунок 1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337570" w:rsidRPr="00EF6832" w:rsidRDefault="00337570" w:rsidP="00CE31D7">
          <w:pPr>
            <w:pStyle w:val="a4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337570" w:rsidRPr="00CE31D7" w:rsidRDefault="00337570" w:rsidP="00CE31D7">
          <w:pPr>
            <w:pStyle w:val="a4"/>
            <w:jc w:val="center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СПК</w:t>
          </w:r>
        </w:p>
        <w:p w:rsidR="00337570" w:rsidRPr="00CE31D7" w:rsidRDefault="00337570" w:rsidP="00CE31D7">
          <w:pPr>
            <w:pStyle w:val="a4"/>
            <w:jc w:val="center"/>
            <w:rPr>
              <w:sz w:val="20"/>
              <w:szCs w:val="20"/>
            </w:rPr>
          </w:pPr>
          <w:proofErr w:type="spellStart"/>
          <w:r w:rsidRPr="00CE31D7">
            <w:rPr>
              <w:sz w:val="20"/>
              <w:szCs w:val="20"/>
            </w:rPr>
            <w:t>оПП</w:t>
          </w:r>
          <w:proofErr w:type="spellEnd"/>
          <w:r w:rsidRPr="00CE31D7">
            <w:rPr>
              <w:sz w:val="20"/>
              <w:szCs w:val="20"/>
            </w:rPr>
            <w:t xml:space="preserve"> (20) 11.2008.</w:t>
          </w:r>
        </w:p>
      </w:tc>
    </w:tr>
    <w:tr w:rsidR="00337570" w:rsidTr="00CE31D7">
      <w:trPr>
        <w:jc w:val="center"/>
      </w:trPr>
      <w:tc>
        <w:tcPr>
          <w:tcW w:w="6124" w:type="dxa"/>
          <w:gridSpan w:val="2"/>
          <w:vAlign w:val="center"/>
        </w:tcPr>
        <w:p w:rsidR="00337570" w:rsidRPr="00CE31D7" w:rsidRDefault="00337570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337570" w:rsidRPr="00CE31D7" w:rsidRDefault="00337570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лист ____</w:t>
          </w:r>
        </w:p>
        <w:p w:rsidR="00337570" w:rsidRPr="00CE31D7" w:rsidRDefault="00337570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Всего листов ________</w:t>
          </w:r>
        </w:p>
      </w:tc>
    </w:tr>
  </w:tbl>
  <w:p w:rsidR="00337570" w:rsidRPr="00D0093E" w:rsidRDefault="00337570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4D12A0"/>
    <w:multiLevelType w:val="hybridMultilevel"/>
    <w:tmpl w:val="7E4A5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83B9B"/>
    <w:multiLevelType w:val="multilevel"/>
    <w:tmpl w:val="ED1E152E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6">
    <w:nsid w:val="184E254F"/>
    <w:multiLevelType w:val="hybridMultilevel"/>
    <w:tmpl w:val="F16095C8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5787D"/>
    <w:multiLevelType w:val="hybridMultilevel"/>
    <w:tmpl w:val="3A620FB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A4651F"/>
    <w:multiLevelType w:val="hybridMultilevel"/>
    <w:tmpl w:val="3D1A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4EC"/>
    <w:multiLevelType w:val="hybridMultilevel"/>
    <w:tmpl w:val="A9B06136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4AF1"/>
    <w:multiLevelType w:val="hybridMultilevel"/>
    <w:tmpl w:val="7C541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D23AD"/>
    <w:multiLevelType w:val="hybridMultilevel"/>
    <w:tmpl w:val="5858C0B0"/>
    <w:lvl w:ilvl="0" w:tplc="89FE5E18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2150DD"/>
    <w:multiLevelType w:val="hybridMultilevel"/>
    <w:tmpl w:val="C8A2A744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A68D5"/>
    <w:multiLevelType w:val="hybridMultilevel"/>
    <w:tmpl w:val="F7C03AF6"/>
    <w:lvl w:ilvl="0" w:tplc="A7D8A024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2663EF0"/>
    <w:multiLevelType w:val="hybridMultilevel"/>
    <w:tmpl w:val="248EB9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2F4ECC"/>
    <w:multiLevelType w:val="hybridMultilevel"/>
    <w:tmpl w:val="BB9241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6F46FDE"/>
    <w:multiLevelType w:val="hybridMultilevel"/>
    <w:tmpl w:val="CFE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3511"/>
    <w:multiLevelType w:val="multilevel"/>
    <w:tmpl w:val="7E4A526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604B7"/>
    <w:multiLevelType w:val="singleLevel"/>
    <w:tmpl w:val="F1A27FB0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41B321D1"/>
    <w:multiLevelType w:val="hybridMultilevel"/>
    <w:tmpl w:val="102833CC"/>
    <w:lvl w:ilvl="0" w:tplc="734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71D22"/>
    <w:multiLevelType w:val="hybridMultilevel"/>
    <w:tmpl w:val="7F76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0D0E"/>
    <w:multiLevelType w:val="hybridMultilevel"/>
    <w:tmpl w:val="2684EE66"/>
    <w:lvl w:ilvl="0" w:tplc="D8BC4B16">
      <w:start w:val="6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809DF"/>
    <w:multiLevelType w:val="hybridMultilevel"/>
    <w:tmpl w:val="DAA8E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403A4"/>
    <w:multiLevelType w:val="hybridMultilevel"/>
    <w:tmpl w:val="1898D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532714"/>
    <w:multiLevelType w:val="multilevel"/>
    <w:tmpl w:val="ECDE7ED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5">
    <w:nsid w:val="5BEC3D72"/>
    <w:multiLevelType w:val="hybridMultilevel"/>
    <w:tmpl w:val="1CFC4360"/>
    <w:lvl w:ilvl="0" w:tplc="1AC2F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B024B2">
      <w:numFmt w:val="none"/>
      <w:lvlText w:val=""/>
      <w:lvlJc w:val="left"/>
      <w:pPr>
        <w:tabs>
          <w:tab w:val="num" w:pos="360"/>
        </w:tabs>
      </w:pPr>
    </w:lvl>
    <w:lvl w:ilvl="2" w:tplc="4E744402">
      <w:numFmt w:val="none"/>
      <w:lvlText w:val=""/>
      <w:lvlJc w:val="left"/>
      <w:pPr>
        <w:tabs>
          <w:tab w:val="num" w:pos="360"/>
        </w:tabs>
      </w:pPr>
    </w:lvl>
    <w:lvl w:ilvl="3" w:tplc="6F5EF4BC">
      <w:numFmt w:val="none"/>
      <w:lvlText w:val=""/>
      <w:lvlJc w:val="left"/>
      <w:pPr>
        <w:tabs>
          <w:tab w:val="num" w:pos="360"/>
        </w:tabs>
      </w:pPr>
    </w:lvl>
    <w:lvl w:ilvl="4" w:tplc="55EEE69C">
      <w:numFmt w:val="none"/>
      <w:lvlText w:val=""/>
      <w:lvlJc w:val="left"/>
      <w:pPr>
        <w:tabs>
          <w:tab w:val="num" w:pos="360"/>
        </w:tabs>
      </w:pPr>
    </w:lvl>
    <w:lvl w:ilvl="5" w:tplc="8668B32A">
      <w:numFmt w:val="none"/>
      <w:lvlText w:val=""/>
      <w:lvlJc w:val="left"/>
      <w:pPr>
        <w:tabs>
          <w:tab w:val="num" w:pos="360"/>
        </w:tabs>
      </w:pPr>
    </w:lvl>
    <w:lvl w:ilvl="6" w:tplc="E35E152C">
      <w:numFmt w:val="none"/>
      <w:lvlText w:val=""/>
      <w:lvlJc w:val="left"/>
      <w:pPr>
        <w:tabs>
          <w:tab w:val="num" w:pos="360"/>
        </w:tabs>
      </w:pPr>
    </w:lvl>
    <w:lvl w:ilvl="7" w:tplc="AA945E7A">
      <w:numFmt w:val="none"/>
      <w:lvlText w:val=""/>
      <w:lvlJc w:val="left"/>
      <w:pPr>
        <w:tabs>
          <w:tab w:val="num" w:pos="360"/>
        </w:tabs>
      </w:pPr>
    </w:lvl>
    <w:lvl w:ilvl="8" w:tplc="D52215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CF02E0"/>
    <w:multiLevelType w:val="hybridMultilevel"/>
    <w:tmpl w:val="E5908C78"/>
    <w:lvl w:ilvl="0" w:tplc="114C0654">
      <w:start w:val="16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8762F"/>
    <w:multiLevelType w:val="hybridMultilevel"/>
    <w:tmpl w:val="5B6CC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B19A0"/>
    <w:multiLevelType w:val="hybridMultilevel"/>
    <w:tmpl w:val="74C4F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6528C9"/>
    <w:multiLevelType w:val="singleLevel"/>
    <w:tmpl w:val="C7E4E84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753E2F64"/>
    <w:multiLevelType w:val="hybridMultilevel"/>
    <w:tmpl w:val="A5C4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6"/>
  </w:num>
  <w:num w:numId="8">
    <w:abstractNumId w:val="9"/>
  </w:num>
  <w:num w:numId="9">
    <w:abstractNumId w:val="27"/>
  </w:num>
  <w:num w:numId="10">
    <w:abstractNumId w:val="7"/>
  </w:num>
  <w:num w:numId="11">
    <w:abstractNumId w:val="5"/>
  </w:num>
  <w:num w:numId="12">
    <w:abstractNumId w:val="21"/>
  </w:num>
  <w:num w:numId="13">
    <w:abstractNumId w:val="26"/>
  </w:num>
  <w:num w:numId="14">
    <w:abstractNumId w:val="12"/>
  </w:num>
  <w:num w:numId="15">
    <w:abstractNumId w:val="17"/>
  </w:num>
  <w:num w:numId="16">
    <w:abstractNumId w:val="19"/>
  </w:num>
  <w:num w:numId="17">
    <w:abstractNumId w:val="4"/>
  </w:num>
  <w:num w:numId="18">
    <w:abstractNumId w:val="8"/>
  </w:num>
  <w:num w:numId="19">
    <w:abstractNumId w:val="18"/>
  </w:num>
  <w:num w:numId="20">
    <w:abstractNumId w:val="29"/>
  </w:num>
  <w:num w:numId="21">
    <w:abstractNumId w:val="24"/>
  </w:num>
  <w:num w:numId="22">
    <w:abstractNumId w:val="11"/>
  </w:num>
  <w:num w:numId="23">
    <w:abstractNumId w:val="13"/>
  </w:num>
  <w:num w:numId="24">
    <w:abstractNumId w:val="14"/>
  </w:num>
  <w:num w:numId="25">
    <w:abstractNumId w:val="15"/>
  </w:num>
  <w:num w:numId="26">
    <w:abstractNumId w:val="30"/>
  </w:num>
  <w:num w:numId="27">
    <w:abstractNumId w:val="16"/>
  </w:num>
  <w:num w:numId="2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E3"/>
    <w:rsid w:val="0000372A"/>
    <w:rsid w:val="00011656"/>
    <w:rsid w:val="00012AF7"/>
    <w:rsid w:val="000163CC"/>
    <w:rsid w:val="0001658C"/>
    <w:rsid w:val="00026A64"/>
    <w:rsid w:val="0003411F"/>
    <w:rsid w:val="000418C6"/>
    <w:rsid w:val="00041CA2"/>
    <w:rsid w:val="00051FB3"/>
    <w:rsid w:val="00054343"/>
    <w:rsid w:val="0005590C"/>
    <w:rsid w:val="00063D04"/>
    <w:rsid w:val="00064D2F"/>
    <w:rsid w:val="000675EA"/>
    <w:rsid w:val="00067BE0"/>
    <w:rsid w:val="000747FB"/>
    <w:rsid w:val="00075000"/>
    <w:rsid w:val="00076F7C"/>
    <w:rsid w:val="000827E1"/>
    <w:rsid w:val="00084738"/>
    <w:rsid w:val="00087BD6"/>
    <w:rsid w:val="000A3419"/>
    <w:rsid w:val="000A5C60"/>
    <w:rsid w:val="000B6FE6"/>
    <w:rsid w:val="000C3025"/>
    <w:rsid w:val="000C371E"/>
    <w:rsid w:val="000D511A"/>
    <w:rsid w:val="000E0199"/>
    <w:rsid w:val="000E15AE"/>
    <w:rsid w:val="000E23EE"/>
    <w:rsid w:val="000E6112"/>
    <w:rsid w:val="000F1D16"/>
    <w:rsid w:val="000F5C06"/>
    <w:rsid w:val="000F64E8"/>
    <w:rsid w:val="000F74B6"/>
    <w:rsid w:val="001001A7"/>
    <w:rsid w:val="0011194E"/>
    <w:rsid w:val="001169CA"/>
    <w:rsid w:val="00116AF8"/>
    <w:rsid w:val="00117BD0"/>
    <w:rsid w:val="00131B79"/>
    <w:rsid w:val="001431B8"/>
    <w:rsid w:val="00144F9F"/>
    <w:rsid w:val="00145941"/>
    <w:rsid w:val="0015146E"/>
    <w:rsid w:val="00162544"/>
    <w:rsid w:val="001737A0"/>
    <w:rsid w:val="0018068C"/>
    <w:rsid w:val="0018112C"/>
    <w:rsid w:val="00181A05"/>
    <w:rsid w:val="00183821"/>
    <w:rsid w:val="00185DB0"/>
    <w:rsid w:val="001A1E64"/>
    <w:rsid w:val="001A2A4C"/>
    <w:rsid w:val="001C4C0A"/>
    <w:rsid w:val="001D2D1C"/>
    <w:rsid w:val="001E364B"/>
    <w:rsid w:val="001E6E79"/>
    <w:rsid w:val="001F0071"/>
    <w:rsid w:val="001F11FF"/>
    <w:rsid w:val="001F3C51"/>
    <w:rsid w:val="001F6316"/>
    <w:rsid w:val="002007A1"/>
    <w:rsid w:val="00202915"/>
    <w:rsid w:val="00213166"/>
    <w:rsid w:val="00217307"/>
    <w:rsid w:val="00226106"/>
    <w:rsid w:val="00227D22"/>
    <w:rsid w:val="002309AA"/>
    <w:rsid w:val="00232C66"/>
    <w:rsid w:val="00233564"/>
    <w:rsid w:val="00236889"/>
    <w:rsid w:val="00246F23"/>
    <w:rsid w:val="0026088E"/>
    <w:rsid w:val="00262C40"/>
    <w:rsid w:val="00264E02"/>
    <w:rsid w:val="00270402"/>
    <w:rsid w:val="0028197B"/>
    <w:rsid w:val="00281C6F"/>
    <w:rsid w:val="002834F4"/>
    <w:rsid w:val="00283657"/>
    <w:rsid w:val="002974BD"/>
    <w:rsid w:val="002A0225"/>
    <w:rsid w:val="002B2CFE"/>
    <w:rsid w:val="002B6ABD"/>
    <w:rsid w:val="002C1848"/>
    <w:rsid w:val="002C2755"/>
    <w:rsid w:val="002D1AF6"/>
    <w:rsid w:val="002D379F"/>
    <w:rsid w:val="002F4778"/>
    <w:rsid w:val="00300219"/>
    <w:rsid w:val="0030262B"/>
    <w:rsid w:val="00303D87"/>
    <w:rsid w:val="003062C2"/>
    <w:rsid w:val="00314E94"/>
    <w:rsid w:val="0031643B"/>
    <w:rsid w:val="0032422E"/>
    <w:rsid w:val="00324BD4"/>
    <w:rsid w:val="0032595D"/>
    <w:rsid w:val="003337C5"/>
    <w:rsid w:val="00337570"/>
    <w:rsid w:val="00337F44"/>
    <w:rsid w:val="00340BEF"/>
    <w:rsid w:val="003423BA"/>
    <w:rsid w:val="0034333B"/>
    <w:rsid w:val="003610B3"/>
    <w:rsid w:val="00366EC0"/>
    <w:rsid w:val="00367462"/>
    <w:rsid w:val="00391144"/>
    <w:rsid w:val="003919BE"/>
    <w:rsid w:val="00393922"/>
    <w:rsid w:val="00393B37"/>
    <w:rsid w:val="00393BC2"/>
    <w:rsid w:val="00396CF1"/>
    <w:rsid w:val="003A6BEB"/>
    <w:rsid w:val="003A72D7"/>
    <w:rsid w:val="003B7199"/>
    <w:rsid w:val="003C7131"/>
    <w:rsid w:val="003D24A1"/>
    <w:rsid w:val="003D427E"/>
    <w:rsid w:val="003D7DBA"/>
    <w:rsid w:val="003E0FEB"/>
    <w:rsid w:val="003E75EF"/>
    <w:rsid w:val="003F0082"/>
    <w:rsid w:val="003F0471"/>
    <w:rsid w:val="004005D1"/>
    <w:rsid w:val="00403101"/>
    <w:rsid w:val="00406B35"/>
    <w:rsid w:val="00412FB5"/>
    <w:rsid w:val="00420CFC"/>
    <w:rsid w:val="0042146A"/>
    <w:rsid w:val="004239D9"/>
    <w:rsid w:val="00432BD6"/>
    <w:rsid w:val="0044116F"/>
    <w:rsid w:val="00446895"/>
    <w:rsid w:val="00447A21"/>
    <w:rsid w:val="0045483D"/>
    <w:rsid w:val="004570DA"/>
    <w:rsid w:val="0046377C"/>
    <w:rsid w:val="00467DE3"/>
    <w:rsid w:val="00470178"/>
    <w:rsid w:val="00482BA8"/>
    <w:rsid w:val="004959C2"/>
    <w:rsid w:val="004970B4"/>
    <w:rsid w:val="004A75F3"/>
    <w:rsid w:val="004C1468"/>
    <w:rsid w:val="004D1017"/>
    <w:rsid w:val="004D446C"/>
    <w:rsid w:val="004D63CB"/>
    <w:rsid w:val="004D6C15"/>
    <w:rsid w:val="004E5D35"/>
    <w:rsid w:val="004E7790"/>
    <w:rsid w:val="005047DD"/>
    <w:rsid w:val="0050770B"/>
    <w:rsid w:val="0051135D"/>
    <w:rsid w:val="005127FC"/>
    <w:rsid w:val="00513ACC"/>
    <w:rsid w:val="0051798F"/>
    <w:rsid w:val="00523174"/>
    <w:rsid w:val="005243D6"/>
    <w:rsid w:val="005321AE"/>
    <w:rsid w:val="0054219A"/>
    <w:rsid w:val="00546662"/>
    <w:rsid w:val="00553373"/>
    <w:rsid w:val="00562F55"/>
    <w:rsid w:val="00563AF0"/>
    <w:rsid w:val="00566A7C"/>
    <w:rsid w:val="00571FD4"/>
    <w:rsid w:val="00574909"/>
    <w:rsid w:val="005757C9"/>
    <w:rsid w:val="00576B6D"/>
    <w:rsid w:val="00582219"/>
    <w:rsid w:val="00590960"/>
    <w:rsid w:val="00597F8A"/>
    <w:rsid w:val="005A602E"/>
    <w:rsid w:val="005A738E"/>
    <w:rsid w:val="005B68AE"/>
    <w:rsid w:val="005C0055"/>
    <w:rsid w:val="005C04C9"/>
    <w:rsid w:val="005C7AFB"/>
    <w:rsid w:val="005E0EC6"/>
    <w:rsid w:val="005F5B62"/>
    <w:rsid w:val="0060365B"/>
    <w:rsid w:val="00607575"/>
    <w:rsid w:val="00614356"/>
    <w:rsid w:val="00624352"/>
    <w:rsid w:val="00630480"/>
    <w:rsid w:val="00632AB3"/>
    <w:rsid w:val="006470D6"/>
    <w:rsid w:val="00663C19"/>
    <w:rsid w:val="00664D51"/>
    <w:rsid w:val="00675612"/>
    <w:rsid w:val="006771A3"/>
    <w:rsid w:val="00691B84"/>
    <w:rsid w:val="00694805"/>
    <w:rsid w:val="006A0A6B"/>
    <w:rsid w:val="006A4F23"/>
    <w:rsid w:val="006C180D"/>
    <w:rsid w:val="006C7A5D"/>
    <w:rsid w:val="006D7459"/>
    <w:rsid w:val="006F04B0"/>
    <w:rsid w:val="006F658D"/>
    <w:rsid w:val="0070566D"/>
    <w:rsid w:val="00720AC8"/>
    <w:rsid w:val="00723441"/>
    <w:rsid w:val="007259CE"/>
    <w:rsid w:val="00732BBC"/>
    <w:rsid w:val="007336DE"/>
    <w:rsid w:val="00743C48"/>
    <w:rsid w:val="00754B23"/>
    <w:rsid w:val="00755CCD"/>
    <w:rsid w:val="007756BA"/>
    <w:rsid w:val="00780A97"/>
    <w:rsid w:val="007A3C4B"/>
    <w:rsid w:val="007A3C63"/>
    <w:rsid w:val="007B0CBF"/>
    <w:rsid w:val="007C28A8"/>
    <w:rsid w:val="007D19DE"/>
    <w:rsid w:val="007D4D5F"/>
    <w:rsid w:val="007D6BC5"/>
    <w:rsid w:val="007E3887"/>
    <w:rsid w:val="007E7225"/>
    <w:rsid w:val="00802630"/>
    <w:rsid w:val="00806492"/>
    <w:rsid w:val="00807736"/>
    <w:rsid w:val="00814D1F"/>
    <w:rsid w:val="0081506B"/>
    <w:rsid w:val="00823EEE"/>
    <w:rsid w:val="00824D96"/>
    <w:rsid w:val="00826FB6"/>
    <w:rsid w:val="00835F17"/>
    <w:rsid w:val="00844D63"/>
    <w:rsid w:val="00845B8E"/>
    <w:rsid w:val="00846B82"/>
    <w:rsid w:val="0085317C"/>
    <w:rsid w:val="008551AE"/>
    <w:rsid w:val="00857988"/>
    <w:rsid w:val="008602CF"/>
    <w:rsid w:val="00865566"/>
    <w:rsid w:val="0088026F"/>
    <w:rsid w:val="008A0997"/>
    <w:rsid w:val="008A3EE2"/>
    <w:rsid w:val="008B4514"/>
    <w:rsid w:val="008B5067"/>
    <w:rsid w:val="008C2250"/>
    <w:rsid w:val="008C29E3"/>
    <w:rsid w:val="008C5100"/>
    <w:rsid w:val="008F651D"/>
    <w:rsid w:val="00911D89"/>
    <w:rsid w:val="00912151"/>
    <w:rsid w:val="00913BC0"/>
    <w:rsid w:val="00934CB2"/>
    <w:rsid w:val="0096101E"/>
    <w:rsid w:val="00962D3F"/>
    <w:rsid w:val="009668FA"/>
    <w:rsid w:val="00975823"/>
    <w:rsid w:val="00981078"/>
    <w:rsid w:val="009830C5"/>
    <w:rsid w:val="00985D0C"/>
    <w:rsid w:val="009975F4"/>
    <w:rsid w:val="009A008A"/>
    <w:rsid w:val="009A3553"/>
    <w:rsid w:val="009B10FF"/>
    <w:rsid w:val="009B51D6"/>
    <w:rsid w:val="009C1A9E"/>
    <w:rsid w:val="009C5565"/>
    <w:rsid w:val="009D0BC5"/>
    <w:rsid w:val="009D2802"/>
    <w:rsid w:val="009D38F6"/>
    <w:rsid w:val="009D5419"/>
    <w:rsid w:val="009E1B29"/>
    <w:rsid w:val="009F60A7"/>
    <w:rsid w:val="009F7928"/>
    <w:rsid w:val="00A01C1A"/>
    <w:rsid w:val="00A025C7"/>
    <w:rsid w:val="00A02FC3"/>
    <w:rsid w:val="00A0688D"/>
    <w:rsid w:val="00A07210"/>
    <w:rsid w:val="00A07C08"/>
    <w:rsid w:val="00A10AE2"/>
    <w:rsid w:val="00A113DD"/>
    <w:rsid w:val="00A14B19"/>
    <w:rsid w:val="00A24570"/>
    <w:rsid w:val="00A25D03"/>
    <w:rsid w:val="00A27583"/>
    <w:rsid w:val="00A3100A"/>
    <w:rsid w:val="00A32619"/>
    <w:rsid w:val="00A36462"/>
    <w:rsid w:val="00A51304"/>
    <w:rsid w:val="00A52F11"/>
    <w:rsid w:val="00A53145"/>
    <w:rsid w:val="00A57E9E"/>
    <w:rsid w:val="00A631A7"/>
    <w:rsid w:val="00A7128C"/>
    <w:rsid w:val="00A8777C"/>
    <w:rsid w:val="00A91CE3"/>
    <w:rsid w:val="00A92031"/>
    <w:rsid w:val="00A97A06"/>
    <w:rsid w:val="00A97BD3"/>
    <w:rsid w:val="00AA076B"/>
    <w:rsid w:val="00AA11EF"/>
    <w:rsid w:val="00AA280D"/>
    <w:rsid w:val="00AA4048"/>
    <w:rsid w:val="00AA6C4F"/>
    <w:rsid w:val="00AB1236"/>
    <w:rsid w:val="00AC3F1F"/>
    <w:rsid w:val="00AC6A8F"/>
    <w:rsid w:val="00AC7C05"/>
    <w:rsid w:val="00AC7E71"/>
    <w:rsid w:val="00AD1512"/>
    <w:rsid w:val="00AD6833"/>
    <w:rsid w:val="00AE5E1D"/>
    <w:rsid w:val="00AE625C"/>
    <w:rsid w:val="00AE769D"/>
    <w:rsid w:val="00AF00CC"/>
    <w:rsid w:val="00AF09B5"/>
    <w:rsid w:val="00AF3626"/>
    <w:rsid w:val="00AF538E"/>
    <w:rsid w:val="00B02128"/>
    <w:rsid w:val="00B02E87"/>
    <w:rsid w:val="00B13BB6"/>
    <w:rsid w:val="00B2016D"/>
    <w:rsid w:val="00B226DC"/>
    <w:rsid w:val="00B30D53"/>
    <w:rsid w:val="00B41096"/>
    <w:rsid w:val="00B501F0"/>
    <w:rsid w:val="00B56AFD"/>
    <w:rsid w:val="00B56D04"/>
    <w:rsid w:val="00B615D9"/>
    <w:rsid w:val="00B62D25"/>
    <w:rsid w:val="00B670B5"/>
    <w:rsid w:val="00B67533"/>
    <w:rsid w:val="00B70F88"/>
    <w:rsid w:val="00B71EBE"/>
    <w:rsid w:val="00B72F71"/>
    <w:rsid w:val="00B741B8"/>
    <w:rsid w:val="00B8015C"/>
    <w:rsid w:val="00B81481"/>
    <w:rsid w:val="00B85604"/>
    <w:rsid w:val="00B87CF8"/>
    <w:rsid w:val="00B94194"/>
    <w:rsid w:val="00BA01CB"/>
    <w:rsid w:val="00BA547E"/>
    <w:rsid w:val="00BB3D4C"/>
    <w:rsid w:val="00BB5689"/>
    <w:rsid w:val="00BB6269"/>
    <w:rsid w:val="00BC2853"/>
    <w:rsid w:val="00BD2203"/>
    <w:rsid w:val="00BF1B0E"/>
    <w:rsid w:val="00BF1DF0"/>
    <w:rsid w:val="00C0458E"/>
    <w:rsid w:val="00C10F30"/>
    <w:rsid w:val="00C20E49"/>
    <w:rsid w:val="00C21031"/>
    <w:rsid w:val="00C310CC"/>
    <w:rsid w:val="00C321CC"/>
    <w:rsid w:val="00C36720"/>
    <w:rsid w:val="00C3675A"/>
    <w:rsid w:val="00C37FC0"/>
    <w:rsid w:val="00C4118E"/>
    <w:rsid w:val="00C447FA"/>
    <w:rsid w:val="00C4566C"/>
    <w:rsid w:val="00C4645F"/>
    <w:rsid w:val="00C708B4"/>
    <w:rsid w:val="00C72733"/>
    <w:rsid w:val="00C8299E"/>
    <w:rsid w:val="00C952AB"/>
    <w:rsid w:val="00C977EA"/>
    <w:rsid w:val="00CA03CE"/>
    <w:rsid w:val="00CA2D57"/>
    <w:rsid w:val="00CA4F6D"/>
    <w:rsid w:val="00CA5704"/>
    <w:rsid w:val="00CA5E4C"/>
    <w:rsid w:val="00CC60B7"/>
    <w:rsid w:val="00CC6D57"/>
    <w:rsid w:val="00CD0F97"/>
    <w:rsid w:val="00CD502B"/>
    <w:rsid w:val="00CE31D7"/>
    <w:rsid w:val="00CE4287"/>
    <w:rsid w:val="00CE4749"/>
    <w:rsid w:val="00CF16BC"/>
    <w:rsid w:val="00CF4005"/>
    <w:rsid w:val="00D01C48"/>
    <w:rsid w:val="00D15096"/>
    <w:rsid w:val="00D16112"/>
    <w:rsid w:val="00D16BD2"/>
    <w:rsid w:val="00D27363"/>
    <w:rsid w:val="00D31801"/>
    <w:rsid w:val="00D318F2"/>
    <w:rsid w:val="00D36DE5"/>
    <w:rsid w:val="00D408EA"/>
    <w:rsid w:val="00D44CE4"/>
    <w:rsid w:val="00D549FD"/>
    <w:rsid w:val="00D62562"/>
    <w:rsid w:val="00D625B9"/>
    <w:rsid w:val="00D65499"/>
    <w:rsid w:val="00D65E10"/>
    <w:rsid w:val="00D70C1F"/>
    <w:rsid w:val="00D772C6"/>
    <w:rsid w:val="00D86D05"/>
    <w:rsid w:val="00D911EA"/>
    <w:rsid w:val="00D916C9"/>
    <w:rsid w:val="00D94B4E"/>
    <w:rsid w:val="00D97BC0"/>
    <w:rsid w:val="00DA29C1"/>
    <w:rsid w:val="00DA38E2"/>
    <w:rsid w:val="00DC02BC"/>
    <w:rsid w:val="00DC3C85"/>
    <w:rsid w:val="00DD0B5A"/>
    <w:rsid w:val="00DD3306"/>
    <w:rsid w:val="00DD437D"/>
    <w:rsid w:val="00DD5089"/>
    <w:rsid w:val="00DD61B9"/>
    <w:rsid w:val="00DD65C7"/>
    <w:rsid w:val="00DF0451"/>
    <w:rsid w:val="00E1174B"/>
    <w:rsid w:val="00E2004A"/>
    <w:rsid w:val="00E21554"/>
    <w:rsid w:val="00E26741"/>
    <w:rsid w:val="00E271BB"/>
    <w:rsid w:val="00E313B2"/>
    <w:rsid w:val="00E53F53"/>
    <w:rsid w:val="00E65555"/>
    <w:rsid w:val="00E6709D"/>
    <w:rsid w:val="00E704FB"/>
    <w:rsid w:val="00E76126"/>
    <w:rsid w:val="00E84AD1"/>
    <w:rsid w:val="00E851E2"/>
    <w:rsid w:val="00E863AE"/>
    <w:rsid w:val="00E8647D"/>
    <w:rsid w:val="00EB153F"/>
    <w:rsid w:val="00EB366B"/>
    <w:rsid w:val="00EB3C79"/>
    <w:rsid w:val="00EB5337"/>
    <w:rsid w:val="00EB5E23"/>
    <w:rsid w:val="00EC7078"/>
    <w:rsid w:val="00ED1520"/>
    <w:rsid w:val="00ED3463"/>
    <w:rsid w:val="00ED5808"/>
    <w:rsid w:val="00ED7301"/>
    <w:rsid w:val="00EE3D4C"/>
    <w:rsid w:val="00EE5E31"/>
    <w:rsid w:val="00EE60D1"/>
    <w:rsid w:val="00EE6171"/>
    <w:rsid w:val="00EF50FE"/>
    <w:rsid w:val="00EF60AC"/>
    <w:rsid w:val="00F0170E"/>
    <w:rsid w:val="00F05786"/>
    <w:rsid w:val="00F06663"/>
    <w:rsid w:val="00F10429"/>
    <w:rsid w:val="00F13DA9"/>
    <w:rsid w:val="00F17F3D"/>
    <w:rsid w:val="00F20706"/>
    <w:rsid w:val="00F20A2B"/>
    <w:rsid w:val="00F22376"/>
    <w:rsid w:val="00F22F6A"/>
    <w:rsid w:val="00F32F25"/>
    <w:rsid w:val="00F46E42"/>
    <w:rsid w:val="00F5022D"/>
    <w:rsid w:val="00F52BCC"/>
    <w:rsid w:val="00F53737"/>
    <w:rsid w:val="00F61EE0"/>
    <w:rsid w:val="00F63D13"/>
    <w:rsid w:val="00F6435D"/>
    <w:rsid w:val="00F65352"/>
    <w:rsid w:val="00F664BA"/>
    <w:rsid w:val="00F75144"/>
    <w:rsid w:val="00F83A9C"/>
    <w:rsid w:val="00F9156D"/>
    <w:rsid w:val="00F96B97"/>
    <w:rsid w:val="00F96E12"/>
    <w:rsid w:val="00F9736D"/>
    <w:rsid w:val="00FA064B"/>
    <w:rsid w:val="00FA23B6"/>
    <w:rsid w:val="00FA4FFF"/>
    <w:rsid w:val="00FB4C5F"/>
    <w:rsid w:val="00FC547A"/>
    <w:rsid w:val="00FD2490"/>
    <w:rsid w:val="00FD62F1"/>
    <w:rsid w:val="00FE1122"/>
    <w:rsid w:val="00FF3899"/>
    <w:rsid w:val="00FF50EF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5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0">
    <w:name w:val="Body Text Indent 2"/>
    <w:basedOn w:val="a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5">
    <w:name w:val="Body Text Indent"/>
    <w:basedOn w:val="a"/>
    <w:link w:val="a6"/>
    <w:rsid w:val="009830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FA4FFF"/>
    <w:rPr>
      <w:lang w:val="en-US" w:eastAsia="ru-RU" w:bidi="ar-SA"/>
    </w:rPr>
  </w:style>
  <w:style w:type="paragraph" w:styleId="a7">
    <w:name w:val="footer"/>
    <w:basedOn w:val="a"/>
    <w:rsid w:val="0036746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D3306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33564"/>
    <w:pPr>
      <w:spacing w:after="120"/>
    </w:pPr>
  </w:style>
  <w:style w:type="paragraph" w:customStyle="1" w:styleId="aa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0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b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c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0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11">
    <w:name w:val="Знак Знак Знак1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basedOn w:val="a0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0"/>
    <w:next w:val="10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1">
    <w:name w:val="Body Text 2"/>
    <w:basedOn w:val="a"/>
    <w:rsid w:val="00D318F2"/>
    <w:pPr>
      <w:spacing w:after="120" w:line="480" w:lineRule="auto"/>
    </w:pPr>
  </w:style>
  <w:style w:type="paragraph" w:customStyle="1" w:styleId="210">
    <w:name w:val="Основной текст 21"/>
    <w:basedOn w:val="10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0"/>
    <w:next w:val="10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0"/>
    <w:next w:val="10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0"/>
    <w:next w:val="10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0"/>
    <w:next w:val="10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d">
    <w:name w:val="Strong"/>
    <w:basedOn w:val="a0"/>
    <w:qFormat/>
    <w:rsid w:val="00B30D53"/>
    <w:rPr>
      <w:b/>
      <w:bCs/>
    </w:rPr>
  </w:style>
  <w:style w:type="character" w:customStyle="1" w:styleId="8">
    <w:name w:val="Знак Знак8"/>
    <w:basedOn w:val="a0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e">
    <w:name w:val="List Paragraph"/>
    <w:basedOn w:val="a"/>
    <w:uiPriority w:val="34"/>
    <w:qFormat/>
    <w:rsid w:val="00A25D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">
    <w:name w:val="No Spacing"/>
    <w:uiPriority w:val="1"/>
    <w:qFormat/>
    <w:rsid w:val="005F5B62"/>
    <w:rPr>
      <w:color w:val="000000"/>
      <w:sz w:val="28"/>
      <w:szCs w:val="32"/>
      <w:lang w:val="en-US"/>
    </w:rPr>
  </w:style>
  <w:style w:type="paragraph" w:customStyle="1" w:styleId="Default">
    <w:name w:val="Default"/>
    <w:rsid w:val="007E38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807736"/>
    <w:rPr>
      <w:color w:val="0000FF"/>
      <w:u w:val="single"/>
    </w:rPr>
  </w:style>
  <w:style w:type="paragraph" w:customStyle="1" w:styleId="headertext">
    <w:name w:val="headertext"/>
    <w:basedOn w:val="a"/>
    <w:rsid w:val="00A9203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A92031"/>
  </w:style>
  <w:style w:type="paragraph" w:styleId="af1">
    <w:name w:val="Normal (Web)"/>
    <w:basedOn w:val="a"/>
    <w:uiPriority w:val="99"/>
    <w:rsid w:val="00D6549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10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msh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564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61B7-DC37-46A9-B111-FA2E348F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5663</Words>
  <Characters>43993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49557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http://www.ntmsh.ru/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shlenkin</dc:creator>
  <cp:lastModifiedBy>Student</cp:lastModifiedBy>
  <cp:revision>8</cp:revision>
  <cp:lastPrinted>2018-04-07T12:01:00Z</cp:lastPrinted>
  <dcterms:created xsi:type="dcterms:W3CDTF">2018-04-06T09:54:00Z</dcterms:created>
  <dcterms:modified xsi:type="dcterms:W3CDTF">2018-04-09T11:37:00Z</dcterms:modified>
</cp:coreProperties>
</file>