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87" w:rsidRPr="002E04B4" w:rsidRDefault="00343687" w:rsidP="00343687">
      <w:pPr>
        <w:shd w:val="clear" w:color="auto" w:fill="FFFFFF"/>
        <w:ind w:left="43"/>
        <w:jc w:val="center"/>
        <w:rPr>
          <w:sz w:val="18"/>
          <w:szCs w:val="18"/>
        </w:rPr>
      </w:pPr>
      <w:r w:rsidRPr="002E04B4">
        <w:rPr>
          <w:rFonts w:eastAsia="Times New Roman"/>
          <w:b/>
          <w:bCs/>
          <w:color w:val="000000"/>
          <w:spacing w:val="-6"/>
          <w:sz w:val="18"/>
          <w:szCs w:val="18"/>
        </w:rPr>
        <w:t>ДОГОВОР НА ОКАЗАНИЕ ПЛАТНЫХ ОБРАЗОВАТЕЛЬНЫХ УСЛУГ</w:t>
      </w:r>
    </w:p>
    <w:p w:rsidR="00343687" w:rsidRPr="002E04B4" w:rsidRDefault="00343687" w:rsidP="00343687">
      <w:pPr>
        <w:shd w:val="clear" w:color="auto" w:fill="FFFFFF"/>
        <w:tabs>
          <w:tab w:val="left" w:pos="8486"/>
          <w:tab w:val="left" w:leader="underscore" w:pos="9686"/>
          <w:tab w:val="left" w:leader="underscore" w:pos="10061"/>
        </w:tabs>
        <w:spacing w:before="216"/>
        <w:ind w:left="67"/>
        <w:rPr>
          <w:sz w:val="18"/>
          <w:szCs w:val="18"/>
        </w:rPr>
      </w:pPr>
      <w:r w:rsidRPr="002E04B4">
        <w:rPr>
          <w:rFonts w:eastAsia="Times New Roman"/>
          <w:color w:val="000000"/>
          <w:spacing w:val="-9"/>
          <w:sz w:val="18"/>
          <w:szCs w:val="18"/>
        </w:rPr>
        <w:t>г. Нолинск</w:t>
      </w:r>
      <w:r w:rsidRPr="002E04B4"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E04B4">
        <w:rPr>
          <w:rFonts w:eastAsia="Times New Roman"/>
          <w:color w:val="000000"/>
          <w:sz w:val="18"/>
          <w:szCs w:val="18"/>
        </w:rPr>
        <w:t xml:space="preserve">                          </w:t>
      </w:r>
      <w:r w:rsidRPr="002E04B4">
        <w:rPr>
          <w:rFonts w:eastAsia="Times New Roman"/>
          <w:color w:val="000000"/>
          <w:sz w:val="18"/>
          <w:szCs w:val="18"/>
        </w:rPr>
        <w:t xml:space="preserve">   </w:t>
      </w:r>
      <w:r w:rsidRPr="002E04B4">
        <w:rPr>
          <w:rFonts w:eastAsia="Times New Roman"/>
          <w:color w:val="000000"/>
          <w:spacing w:val="-10"/>
          <w:sz w:val="18"/>
          <w:szCs w:val="18"/>
        </w:rPr>
        <w:t xml:space="preserve">    «___» ______________ 20___г.</w:t>
      </w:r>
    </w:p>
    <w:p w:rsidR="00343687" w:rsidRPr="002E04B4" w:rsidRDefault="00343687" w:rsidP="00343687">
      <w:pPr>
        <w:shd w:val="clear" w:color="auto" w:fill="FFFFFF"/>
        <w:spacing w:before="221" w:line="240" w:lineRule="exact"/>
        <w:ind w:left="43" w:firstLine="662"/>
        <w:jc w:val="both"/>
        <w:rPr>
          <w:sz w:val="18"/>
          <w:szCs w:val="18"/>
        </w:rPr>
      </w:pPr>
      <w:proofErr w:type="gramStart"/>
      <w:r w:rsidRPr="002E04B4">
        <w:rPr>
          <w:rFonts w:eastAsia="Times New Roman"/>
          <w:color w:val="000000"/>
          <w:spacing w:val="-1"/>
          <w:sz w:val="18"/>
          <w:szCs w:val="18"/>
        </w:rPr>
        <w:t xml:space="preserve">Кировское областное государственное профессиональное образовательное бюджетное учреждение «Нолинский техникум механизации сельского хозяйства» (КОГПОБУ «НТМСХ»), осуществляющий </w:t>
      </w:r>
      <w:r w:rsidRPr="002E04B4">
        <w:rPr>
          <w:rFonts w:eastAsia="Times New Roman"/>
          <w:color w:val="000000"/>
          <w:spacing w:val="-3"/>
          <w:sz w:val="18"/>
          <w:szCs w:val="18"/>
        </w:rPr>
        <w:t>образовательную деятельность на основании лицензии</w:t>
      </w:r>
      <w:r w:rsidR="0026627C" w:rsidRPr="002E04B4">
        <w:rPr>
          <w:rFonts w:eastAsia="Times New Roman"/>
          <w:color w:val="000000"/>
          <w:spacing w:val="-3"/>
          <w:sz w:val="18"/>
          <w:szCs w:val="18"/>
        </w:rPr>
        <w:t xml:space="preserve"> №1218 43Л01</w:t>
      </w:r>
      <w:r w:rsidRPr="002E04B4">
        <w:rPr>
          <w:rFonts w:eastAsia="Times New Roman"/>
          <w:color w:val="000000"/>
          <w:spacing w:val="-3"/>
          <w:sz w:val="18"/>
          <w:szCs w:val="18"/>
        </w:rPr>
        <w:t xml:space="preserve"> № </w:t>
      </w:r>
      <w:r w:rsidR="0026627C" w:rsidRPr="002E04B4">
        <w:rPr>
          <w:rFonts w:eastAsia="Times New Roman"/>
          <w:color w:val="000000"/>
          <w:spacing w:val="-3"/>
          <w:sz w:val="18"/>
          <w:szCs w:val="18"/>
        </w:rPr>
        <w:t>0001015</w:t>
      </w:r>
      <w:r w:rsidRPr="002E04B4">
        <w:rPr>
          <w:rFonts w:eastAsia="Times New Roman"/>
          <w:color w:val="000000"/>
          <w:spacing w:val="-3"/>
          <w:sz w:val="18"/>
          <w:szCs w:val="18"/>
        </w:rPr>
        <w:t xml:space="preserve">, выданной </w:t>
      </w:r>
      <w:r w:rsidR="0026627C" w:rsidRPr="002E04B4">
        <w:rPr>
          <w:rFonts w:eastAsia="Times New Roman"/>
          <w:color w:val="000000"/>
          <w:spacing w:val="-3"/>
          <w:sz w:val="18"/>
          <w:szCs w:val="18"/>
        </w:rPr>
        <w:t>3</w:t>
      </w:r>
      <w:r w:rsidRPr="002E04B4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26627C" w:rsidRPr="002E04B4">
        <w:rPr>
          <w:rFonts w:eastAsia="Times New Roman"/>
          <w:color w:val="000000"/>
          <w:spacing w:val="-3"/>
          <w:sz w:val="18"/>
          <w:szCs w:val="18"/>
        </w:rPr>
        <w:t>февраля</w:t>
      </w:r>
      <w:r w:rsidRPr="002E04B4">
        <w:rPr>
          <w:rFonts w:eastAsia="Times New Roman"/>
          <w:color w:val="000000"/>
          <w:spacing w:val="-3"/>
          <w:sz w:val="18"/>
          <w:szCs w:val="18"/>
        </w:rPr>
        <w:t xml:space="preserve"> 201</w:t>
      </w:r>
      <w:r w:rsidR="0026627C" w:rsidRPr="002E04B4">
        <w:rPr>
          <w:rFonts w:eastAsia="Times New Roman"/>
          <w:color w:val="000000"/>
          <w:spacing w:val="-3"/>
          <w:sz w:val="18"/>
          <w:szCs w:val="18"/>
        </w:rPr>
        <w:t>6</w:t>
      </w:r>
      <w:r w:rsidRPr="002E04B4">
        <w:rPr>
          <w:rFonts w:eastAsia="Times New Roman"/>
          <w:color w:val="000000"/>
          <w:spacing w:val="-3"/>
          <w:sz w:val="18"/>
          <w:szCs w:val="18"/>
        </w:rPr>
        <w:t xml:space="preserve"> г. </w:t>
      </w:r>
      <w:r w:rsidR="0026627C" w:rsidRPr="002E04B4">
        <w:rPr>
          <w:rFonts w:eastAsia="Times New Roman"/>
          <w:color w:val="000000"/>
          <w:spacing w:val="-3"/>
          <w:sz w:val="18"/>
          <w:szCs w:val="18"/>
        </w:rPr>
        <w:t>Министерством</w:t>
      </w:r>
      <w:r w:rsidRPr="002E04B4">
        <w:rPr>
          <w:rFonts w:eastAsia="Times New Roman"/>
          <w:color w:val="000000"/>
          <w:spacing w:val="-3"/>
          <w:sz w:val="18"/>
          <w:szCs w:val="18"/>
        </w:rPr>
        <w:t xml:space="preserve"> образования </w:t>
      </w:r>
      <w:r w:rsidRPr="002E04B4">
        <w:rPr>
          <w:rFonts w:eastAsia="Times New Roman"/>
          <w:color w:val="000000"/>
          <w:sz w:val="18"/>
          <w:szCs w:val="18"/>
        </w:rPr>
        <w:t xml:space="preserve">Кировской области бессрочно, в лице директора </w:t>
      </w:r>
      <w:proofErr w:type="spellStart"/>
      <w:r w:rsidRPr="002E04B4">
        <w:rPr>
          <w:rFonts w:eastAsia="Times New Roman"/>
          <w:color w:val="000000"/>
          <w:sz w:val="18"/>
          <w:szCs w:val="18"/>
        </w:rPr>
        <w:t>Пигозиной</w:t>
      </w:r>
      <w:proofErr w:type="spellEnd"/>
      <w:r w:rsidRPr="002E04B4">
        <w:rPr>
          <w:rFonts w:eastAsia="Times New Roman"/>
          <w:color w:val="000000"/>
          <w:sz w:val="18"/>
          <w:szCs w:val="18"/>
        </w:rPr>
        <w:t xml:space="preserve"> Елены Владимировны, действующего на основании Устава, </w:t>
      </w:r>
      <w:r w:rsidRPr="002E04B4">
        <w:rPr>
          <w:rFonts w:eastAsia="Times New Roman"/>
          <w:color w:val="000000"/>
          <w:spacing w:val="-4"/>
          <w:sz w:val="18"/>
          <w:szCs w:val="18"/>
        </w:rPr>
        <w:t xml:space="preserve">именуемый в дальнейшем </w:t>
      </w:r>
      <w:r w:rsidRPr="002E04B4">
        <w:rPr>
          <w:rFonts w:eastAsia="Times New Roman"/>
          <w:b/>
          <w:bCs/>
          <w:color w:val="000000"/>
          <w:spacing w:val="-4"/>
          <w:sz w:val="18"/>
          <w:szCs w:val="18"/>
        </w:rPr>
        <w:t xml:space="preserve">«Исполнитель», </w:t>
      </w:r>
      <w:r w:rsidRPr="002E04B4">
        <w:rPr>
          <w:rFonts w:eastAsia="Times New Roman"/>
          <w:color w:val="000000"/>
          <w:spacing w:val="-4"/>
          <w:sz w:val="18"/>
          <w:szCs w:val="18"/>
        </w:rPr>
        <w:t>с одной стороны, и</w:t>
      </w:r>
      <w:proofErr w:type="gramEnd"/>
    </w:p>
    <w:p w:rsidR="00343687" w:rsidRPr="002E04B4" w:rsidRDefault="00E56BA4" w:rsidP="00343687">
      <w:pPr>
        <w:shd w:val="clear" w:color="auto" w:fill="FFFFFF"/>
        <w:spacing w:before="221" w:line="197" w:lineRule="exact"/>
        <w:ind w:left="25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6" style="position:absolute;left:0;text-align:left;z-index:251660288" from="89.3pt,8.65pt" to="468pt,8.65pt" o:allowincell="f" strokeweight=".7pt"/>
        </w:pict>
      </w:r>
      <w:proofErr w:type="gramStart"/>
      <w:r w:rsidR="00343687" w:rsidRPr="002E04B4">
        <w:rPr>
          <w:rFonts w:eastAsia="Times New Roman"/>
          <w:i/>
          <w:iCs/>
          <w:color w:val="000000"/>
          <w:spacing w:val="-4"/>
          <w:sz w:val="18"/>
          <w:szCs w:val="18"/>
        </w:rPr>
        <w:t xml:space="preserve">фамилия, имя, отчество (при наличии) законного представителя лица, зачисляемого на обучение/фамилия, имя, отчество (при наличии) </w:t>
      </w:r>
      <w:r w:rsidR="00343687" w:rsidRPr="002E04B4"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лица, зачисляемого на обучение)/наименование организации с указанием должности, фамилии, имени, отчества лица, действующего </w:t>
      </w:r>
      <w:r w:rsidR="00343687" w:rsidRPr="002E04B4">
        <w:rPr>
          <w:rFonts w:eastAsia="Times New Roman"/>
          <w:i/>
          <w:iCs/>
          <w:color w:val="000000"/>
          <w:spacing w:val="-4"/>
          <w:sz w:val="18"/>
          <w:szCs w:val="18"/>
        </w:rPr>
        <w:t xml:space="preserve">от имени организации, документов подтверждающих полномочия указанного лица) </w:t>
      </w:r>
      <w:r w:rsidR="00343687" w:rsidRPr="002E04B4">
        <w:rPr>
          <w:rFonts w:eastAsia="Times New Roman"/>
          <w:color w:val="000000"/>
          <w:spacing w:val="-1"/>
          <w:sz w:val="18"/>
          <w:szCs w:val="18"/>
        </w:rPr>
        <w:t xml:space="preserve">именуемый в   дальнейшем </w:t>
      </w:r>
      <w:r w:rsidR="00343687" w:rsidRPr="002E04B4"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"Заказчик»,   </w:t>
      </w:r>
      <w:r w:rsidR="00343687" w:rsidRPr="002E04B4">
        <w:rPr>
          <w:rFonts w:eastAsia="Times New Roman"/>
          <w:color w:val="000000"/>
          <w:spacing w:val="-1"/>
          <w:sz w:val="18"/>
          <w:szCs w:val="18"/>
        </w:rPr>
        <w:t>действующий в интересах</w:t>
      </w:r>
      <w:proofErr w:type="gramEnd"/>
    </w:p>
    <w:p w:rsidR="00343687" w:rsidRPr="002E04B4" w:rsidRDefault="00E56BA4" w:rsidP="00343687">
      <w:pPr>
        <w:shd w:val="clear" w:color="auto" w:fill="FFFFFF"/>
        <w:spacing w:before="226" w:line="226" w:lineRule="exact"/>
        <w:ind w:left="2299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7" style="position:absolute;left:0;text-align:left;z-index:251661312" from=".95pt,10.1pt" to="520.8pt,10.1pt" o:allowincell="f" strokeweight=".5pt"/>
        </w:pict>
      </w:r>
      <w:r w:rsidR="00343687" w:rsidRPr="002E04B4">
        <w:rPr>
          <w:i/>
          <w:iCs/>
          <w:color w:val="000000"/>
          <w:spacing w:val="-4"/>
          <w:sz w:val="18"/>
          <w:szCs w:val="18"/>
        </w:rPr>
        <w:t>(</w:t>
      </w:r>
      <w:r w:rsidR="00343687" w:rsidRPr="002E04B4">
        <w:rPr>
          <w:rFonts w:eastAsia="Times New Roman"/>
          <w:i/>
          <w:iCs/>
          <w:color w:val="000000"/>
          <w:spacing w:val="-4"/>
          <w:sz w:val="18"/>
          <w:szCs w:val="18"/>
        </w:rPr>
        <w:t>фамилия, имя, отчество лица, зачисляемого на обучение)</w:t>
      </w:r>
    </w:p>
    <w:p w:rsidR="00343687" w:rsidRPr="002E04B4" w:rsidRDefault="00343687" w:rsidP="00343687">
      <w:pPr>
        <w:shd w:val="clear" w:color="auto" w:fill="FFFFFF"/>
        <w:spacing w:line="226" w:lineRule="exact"/>
        <w:ind w:left="24" w:right="1037"/>
        <w:rPr>
          <w:sz w:val="18"/>
          <w:szCs w:val="18"/>
        </w:rPr>
      </w:pPr>
      <w:r w:rsidRPr="002E04B4">
        <w:rPr>
          <w:rFonts w:eastAsia="Times New Roman"/>
          <w:color w:val="000000"/>
          <w:spacing w:val="-6"/>
          <w:sz w:val="18"/>
          <w:szCs w:val="18"/>
        </w:rPr>
        <w:t xml:space="preserve">именуемый в дальнейшем </w:t>
      </w:r>
      <w:r w:rsidRPr="002E04B4">
        <w:rPr>
          <w:rFonts w:eastAsia="Times New Roman"/>
          <w:b/>
          <w:bCs/>
          <w:color w:val="000000"/>
          <w:spacing w:val="-6"/>
          <w:sz w:val="18"/>
          <w:szCs w:val="18"/>
        </w:rPr>
        <w:t xml:space="preserve">"Обучающийся"/, </w:t>
      </w:r>
      <w:r w:rsidRPr="002E04B4">
        <w:rPr>
          <w:rFonts w:eastAsia="Times New Roman"/>
          <w:color w:val="000000"/>
          <w:spacing w:val="-6"/>
          <w:sz w:val="18"/>
          <w:szCs w:val="18"/>
        </w:rPr>
        <w:t xml:space="preserve">совместно именуемые </w:t>
      </w:r>
      <w:r w:rsidRPr="002E04B4">
        <w:rPr>
          <w:rFonts w:eastAsia="Times New Roman"/>
          <w:b/>
          <w:bCs/>
          <w:color w:val="000000"/>
          <w:spacing w:val="-6"/>
          <w:sz w:val="18"/>
          <w:szCs w:val="18"/>
        </w:rPr>
        <w:t xml:space="preserve">Стороны, </w:t>
      </w:r>
      <w:r w:rsidRPr="002E04B4">
        <w:rPr>
          <w:rFonts w:eastAsia="Times New Roman"/>
          <w:color w:val="000000"/>
          <w:spacing w:val="-6"/>
          <w:sz w:val="18"/>
          <w:szCs w:val="18"/>
        </w:rPr>
        <w:t xml:space="preserve">заключили настоящий Договор </w:t>
      </w:r>
      <w:r w:rsidRPr="002E04B4">
        <w:rPr>
          <w:rFonts w:eastAsia="Times New Roman"/>
          <w:color w:val="000000"/>
          <w:spacing w:val="-7"/>
          <w:sz w:val="18"/>
          <w:szCs w:val="18"/>
        </w:rPr>
        <w:t>о нижеследующем:</w:t>
      </w:r>
    </w:p>
    <w:p w:rsidR="00343687" w:rsidRPr="002E04B4" w:rsidRDefault="00343687" w:rsidP="002E04B4">
      <w:pPr>
        <w:pStyle w:val="a3"/>
        <w:numPr>
          <w:ilvl w:val="0"/>
          <w:numId w:val="15"/>
        </w:numPr>
        <w:shd w:val="clear" w:color="auto" w:fill="FFFFFF"/>
        <w:spacing w:before="10" w:line="226" w:lineRule="exact"/>
        <w:jc w:val="center"/>
        <w:rPr>
          <w:rFonts w:eastAsia="Times New Roman"/>
          <w:bCs/>
          <w:color w:val="000000"/>
          <w:spacing w:val="-6"/>
          <w:sz w:val="18"/>
          <w:szCs w:val="18"/>
        </w:rPr>
      </w:pPr>
      <w:r w:rsidRPr="002E04B4">
        <w:rPr>
          <w:rFonts w:eastAsia="Times New Roman"/>
          <w:bCs/>
          <w:color w:val="000000"/>
          <w:spacing w:val="-6"/>
          <w:sz w:val="18"/>
          <w:szCs w:val="18"/>
        </w:rPr>
        <w:t>Предмет договора</w:t>
      </w:r>
    </w:p>
    <w:p w:rsidR="002E04B4" w:rsidRPr="002E04B4" w:rsidRDefault="002E04B4" w:rsidP="002E04B4">
      <w:pPr>
        <w:pStyle w:val="a3"/>
        <w:shd w:val="clear" w:color="auto" w:fill="FFFFFF"/>
        <w:spacing w:before="10" w:line="226" w:lineRule="exact"/>
        <w:ind w:left="413"/>
        <w:jc w:val="center"/>
        <w:rPr>
          <w:sz w:val="18"/>
          <w:szCs w:val="18"/>
        </w:rPr>
      </w:pPr>
    </w:p>
    <w:p w:rsidR="00343687" w:rsidRPr="0067057F" w:rsidRDefault="0067057F" w:rsidP="0067057F">
      <w:pPr>
        <w:shd w:val="clear" w:color="auto" w:fill="FFFFFF"/>
        <w:spacing w:line="226" w:lineRule="exact"/>
        <w:ind w:left="34" w:right="19"/>
        <w:jc w:val="both"/>
        <w:rPr>
          <w:rFonts w:eastAsia="Times New Roman"/>
          <w:color w:val="000000"/>
          <w:spacing w:val="-1"/>
          <w:sz w:val="18"/>
          <w:szCs w:val="18"/>
        </w:rPr>
      </w:pPr>
      <w:r w:rsidRPr="0067057F">
        <w:rPr>
          <w:rFonts w:eastAsia="Times New Roman"/>
          <w:color w:val="000000"/>
          <w:spacing w:val="-1"/>
          <w:sz w:val="18"/>
          <w:szCs w:val="18"/>
        </w:rPr>
        <w:t>1.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1 </w:t>
      </w:r>
      <w:r w:rsidR="00343687" w:rsidRPr="0067057F">
        <w:rPr>
          <w:rFonts w:eastAsia="Times New Roman"/>
          <w:color w:val="000000"/>
          <w:spacing w:val="-1"/>
          <w:sz w:val="18"/>
          <w:szCs w:val="18"/>
        </w:rPr>
        <w:t xml:space="preserve">Исполнитель обязуется предоставить образовательную услугу, а Обучающийся/ Заказчик </w:t>
      </w:r>
      <w:r w:rsidR="00343687" w:rsidRPr="0067057F">
        <w:rPr>
          <w:rFonts w:eastAsia="Times New Roman"/>
          <w:i/>
          <w:iCs/>
          <w:color w:val="000000"/>
          <w:spacing w:val="-1"/>
          <w:sz w:val="18"/>
          <w:szCs w:val="18"/>
        </w:rPr>
        <w:t>(</w:t>
      </w:r>
      <w:proofErr w:type="gramStart"/>
      <w:r w:rsidR="00343687" w:rsidRPr="0067057F">
        <w:rPr>
          <w:rFonts w:eastAsia="Times New Roman"/>
          <w:i/>
          <w:iCs/>
          <w:color w:val="000000"/>
          <w:spacing w:val="-1"/>
          <w:sz w:val="18"/>
          <w:szCs w:val="18"/>
        </w:rPr>
        <w:t>ненужное</w:t>
      </w:r>
      <w:proofErr w:type="gramEnd"/>
      <w:r w:rsidR="00343687" w:rsidRPr="0067057F">
        <w:rPr>
          <w:rFonts w:eastAsia="Times New Roman"/>
          <w:i/>
          <w:iCs/>
          <w:color w:val="000000"/>
          <w:spacing w:val="-1"/>
          <w:sz w:val="18"/>
          <w:szCs w:val="18"/>
        </w:rPr>
        <w:t xml:space="preserve"> вычеркнуть) </w:t>
      </w:r>
      <w:r w:rsidR="00343687" w:rsidRPr="0067057F">
        <w:rPr>
          <w:rFonts w:eastAsia="Times New Roman"/>
          <w:color w:val="000000"/>
          <w:spacing w:val="-3"/>
          <w:sz w:val="18"/>
          <w:szCs w:val="18"/>
        </w:rPr>
        <w:t xml:space="preserve">обязуется оплатить образовательную услугу по предоставлению обучения в пределах профессиональных стандартов, </w:t>
      </w:r>
      <w:r w:rsidR="00343687" w:rsidRPr="0067057F">
        <w:rPr>
          <w:rFonts w:eastAsia="Times New Roman"/>
          <w:color w:val="000000"/>
          <w:spacing w:val="-1"/>
          <w:sz w:val="18"/>
          <w:szCs w:val="18"/>
        </w:rPr>
        <w:t>квалификационных требований в соответствии с учебными планами, в том числе индивидуальными, и образовательными программами Исполнителя:</w:t>
      </w:r>
    </w:p>
    <w:p w:rsidR="0067057F" w:rsidRPr="0067057F" w:rsidRDefault="0067057F" w:rsidP="0067057F">
      <w:pPr>
        <w:ind w:left="34"/>
        <w:rPr>
          <w:rFonts w:eastAsia="Times New Roman"/>
        </w:rPr>
      </w:pPr>
    </w:p>
    <w:p w:rsidR="00343687" w:rsidRPr="002E04B4" w:rsidRDefault="00343687" w:rsidP="00343687">
      <w:pPr>
        <w:spacing w:after="67" w:line="1" w:lineRule="exact"/>
        <w:rPr>
          <w:sz w:val="18"/>
          <w:szCs w:val="18"/>
        </w:rPr>
      </w:pPr>
    </w:p>
    <w:tbl>
      <w:tblPr>
        <w:tblW w:w="10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3119"/>
        <w:gridCol w:w="1276"/>
        <w:gridCol w:w="2409"/>
        <w:gridCol w:w="2694"/>
      </w:tblGrid>
      <w:tr w:rsidR="00AC731B" w:rsidRPr="002E04B4" w:rsidTr="00AC731B">
        <w:trPr>
          <w:trHeight w:hRule="exact" w:val="278"/>
        </w:trPr>
        <w:tc>
          <w:tcPr>
            <w:tcW w:w="607" w:type="dxa"/>
            <w:vMerge w:val="restart"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AC731B" w:rsidRPr="002E04B4" w:rsidRDefault="00AC731B" w:rsidP="00AC731B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8"/>
                <w:sz w:val="18"/>
                <w:szCs w:val="18"/>
              </w:rPr>
              <w:t>Наименование</w:t>
            </w:r>
          </w:p>
          <w:p w:rsidR="00AC731B" w:rsidRPr="002E04B4" w:rsidRDefault="00AC731B" w:rsidP="00AC731B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8"/>
                <w:sz w:val="18"/>
                <w:szCs w:val="18"/>
              </w:rPr>
              <w:t>образовательной программы</w:t>
            </w:r>
          </w:p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6"/>
                <w:sz w:val="18"/>
                <w:szCs w:val="18"/>
              </w:rPr>
              <w:t>Форма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Вид программы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После    освоения    </w:t>
            </w:r>
            <w:proofErr w:type="gramStart"/>
            <w:r w:rsidRPr="002E04B4"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Обучающимся</w:t>
            </w:r>
            <w:proofErr w:type="gramEnd"/>
          </w:p>
        </w:tc>
      </w:tr>
      <w:tr w:rsidR="00AC731B" w:rsidRPr="002E04B4" w:rsidTr="00AC731B">
        <w:trPr>
          <w:trHeight w:hRule="exact" w:val="221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7"/>
                <w:sz w:val="18"/>
                <w:szCs w:val="18"/>
              </w:rPr>
              <w:t>обучения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образовательной    программы    и</w:t>
            </w:r>
          </w:p>
        </w:tc>
      </w:tr>
      <w:tr w:rsidR="00AC731B" w:rsidRPr="002E04B4" w:rsidTr="00AC731B">
        <w:trPr>
          <w:trHeight w:hRule="exact" w:val="221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9"/>
                <w:sz w:val="18"/>
                <w:szCs w:val="18"/>
              </w:rPr>
              <w:t>успешного          прохождения</w:t>
            </w:r>
          </w:p>
        </w:tc>
      </w:tr>
      <w:tr w:rsidR="00AC731B" w:rsidRPr="002E04B4" w:rsidTr="00AC731B">
        <w:trPr>
          <w:trHeight w:hRule="exact" w:val="230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8"/>
                <w:sz w:val="18"/>
                <w:szCs w:val="18"/>
              </w:rPr>
              <w:t>итоговой     аттестации      ему</w:t>
            </w:r>
          </w:p>
        </w:tc>
      </w:tr>
      <w:tr w:rsidR="00AC731B" w:rsidRPr="002E04B4" w:rsidTr="00AC731B">
        <w:trPr>
          <w:trHeight w:hRule="exact" w:val="213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13"/>
                <w:sz w:val="18"/>
                <w:szCs w:val="18"/>
              </w:rPr>
              <w:t xml:space="preserve">вы </w:t>
            </w:r>
            <w:proofErr w:type="gramStart"/>
            <w:r w:rsidRPr="002E04B4">
              <w:rPr>
                <w:rFonts w:eastAsia="Times New Roman"/>
                <w:color w:val="000000"/>
                <w:spacing w:val="-13"/>
                <w:sz w:val="18"/>
                <w:szCs w:val="18"/>
              </w:rPr>
              <w:t>лается</w:t>
            </w:r>
            <w:proofErr w:type="gramEnd"/>
          </w:p>
        </w:tc>
      </w:tr>
      <w:tr w:rsidR="00AC731B" w:rsidRPr="002E04B4" w:rsidTr="00AC731B">
        <w:trPr>
          <w:trHeight w:hRule="exact" w:val="240"/>
        </w:trPr>
        <w:tc>
          <w:tcPr>
            <w:tcW w:w="607" w:type="dxa"/>
            <w:vMerge w:val="restart"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AC731B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профессиональная образовательная программа по профессии рабочих, должности служащих</w:t>
            </w:r>
          </w:p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FF"/>
          </w:tcPr>
          <w:p w:rsidR="00AC731B" w:rsidRPr="002E04B4" w:rsidRDefault="00AC731B" w:rsidP="00A963D7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6"/>
                <w:sz w:val="18"/>
                <w:szCs w:val="18"/>
              </w:rPr>
              <w:t>Профессиональное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FFFFFF"/>
          </w:tcPr>
          <w:p w:rsidR="00AC731B" w:rsidRPr="002E04B4" w:rsidRDefault="00AC731B" w:rsidP="005B4200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свидетельство        о</w:t>
            </w:r>
            <w:r w:rsidRPr="002E04B4"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2E04B4">
              <w:rPr>
                <w:rFonts w:eastAsia="Times New Roman"/>
                <w:color w:val="000000"/>
                <w:spacing w:val="-6"/>
                <w:sz w:val="18"/>
                <w:szCs w:val="18"/>
              </w:rPr>
              <w:t>профессии</w:t>
            </w:r>
          </w:p>
        </w:tc>
      </w:tr>
      <w:tr w:rsidR="00AC731B" w:rsidRPr="002E04B4" w:rsidTr="00AC731B">
        <w:trPr>
          <w:trHeight w:hRule="exact" w:val="230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A963D7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7"/>
                <w:sz w:val="18"/>
                <w:szCs w:val="18"/>
              </w:rPr>
              <w:t>обучение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5B4200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6"/>
                <w:sz w:val="18"/>
                <w:szCs w:val="18"/>
              </w:rPr>
              <w:t>рабочего, должности</w:t>
            </w:r>
          </w:p>
        </w:tc>
      </w:tr>
      <w:tr w:rsidR="00AC731B" w:rsidRPr="002E04B4" w:rsidTr="00AC731B">
        <w:trPr>
          <w:trHeight w:hRule="exact" w:val="240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5B4200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7"/>
                <w:sz w:val="18"/>
                <w:szCs w:val="18"/>
              </w:rPr>
              <w:t>служащего</w:t>
            </w:r>
          </w:p>
        </w:tc>
      </w:tr>
      <w:tr w:rsidR="00AC731B" w:rsidRPr="002E04B4" w:rsidTr="00AC731B">
        <w:trPr>
          <w:trHeight w:hRule="exact" w:val="221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C731B" w:rsidRPr="002E04B4" w:rsidTr="00AC731B">
        <w:trPr>
          <w:trHeight w:hRule="exact" w:val="230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C731B" w:rsidRPr="002E04B4" w:rsidTr="00AC731B">
        <w:trPr>
          <w:trHeight w:hRule="exact" w:val="221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C731B" w:rsidRPr="002E04B4" w:rsidTr="00AC731B">
        <w:trPr>
          <w:trHeight w:hRule="exact" w:val="87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C731B" w:rsidRPr="002E04B4" w:rsidTr="00AC731B">
        <w:trPr>
          <w:trHeight w:hRule="exact" w:val="230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C731B" w:rsidRPr="002E04B4" w:rsidTr="00AC731B">
        <w:trPr>
          <w:trHeight w:hRule="exact" w:val="87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C731B" w:rsidRPr="002E04B4" w:rsidTr="00AC731B">
        <w:trPr>
          <w:trHeight w:hRule="exact" w:val="87"/>
        </w:trPr>
        <w:tc>
          <w:tcPr>
            <w:tcW w:w="607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FFFFFF"/>
          </w:tcPr>
          <w:p w:rsidR="00AC731B" w:rsidRPr="002E04B4" w:rsidRDefault="00AC731B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7057F" w:rsidRDefault="0067057F" w:rsidP="002E04B4">
      <w:pPr>
        <w:jc w:val="both"/>
        <w:rPr>
          <w:sz w:val="18"/>
          <w:szCs w:val="18"/>
        </w:rPr>
      </w:pP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 xml:space="preserve">1.2. Нормативной основой образовательной программы служат: </w:t>
      </w:r>
      <w:proofErr w:type="gramStart"/>
      <w:r w:rsidRPr="002E04B4">
        <w:rPr>
          <w:sz w:val="18"/>
          <w:szCs w:val="18"/>
        </w:rPr>
        <w:t>ФЗ «Об образовании в Российской Федерации» 273 ФЗ, Приказ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Приказ  Минобрнауки  России  от  26.12.2013   г.   №   1408   «Об  утверждении  примерных   программ   профессионального  обучения   водителей транспортных  средств соответствующих категорий и подкатегорий».</w:t>
      </w:r>
      <w:proofErr w:type="gramEnd"/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1.3. Срок     освоения     образовательной     программы     на     момент     подписания Договора составляет_________________________________________________________________________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 xml:space="preserve">Срок   </w:t>
      </w:r>
      <w:proofErr w:type="gramStart"/>
      <w:r w:rsidRPr="002E04B4">
        <w:rPr>
          <w:sz w:val="18"/>
          <w:szCs w:val="18"/>
        </w:rPr>
        <w:t>обучения</w:t>
      </w:r>
      <w:proofErr w:type="gramEnd"/>
      <w:r w:rsidRPr="002E04B4">
        <w:rPr>
          <w:sz w:val="18"/>
          <w:szCs w:val="18"/>
        </w:rPr>
        <w:t xml:space="preserve">   по   индивидуальному   учебному   плану,   в   том   числе   ускоренному   обучению, составляет_______________________________________________________________________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В зависимости  от выбора групп  и  их регистрации  в органах  ГИБДД,  в данный срок  не  включаются  сдача квалификационного экзамена в ГИБДД, указанная дата определяется экзаменационным отделом ГИБДД самостоятельно.  Исполнитель оставляет за собой право на одностороннее увеличение или уменьшение фактического срока обучения, но не более чем на 2 недели при условии полного выполнения учебной программы без изменения суммы оплаты.</w:t>
      </w:r>
      <w:r w:rsidRPr="002E04B4">
        <w:rPr>
          <w:sz w:val="18"/>
          <w:szCs w:val="18"/>
        </w:rPr>
        <w:br/>
        <w:t xml:space="preserve">1.4. Исполнитель обязуется предоставить, а Заказчик обязуется оплатить обучение по образовательной программе от  26.12.2013   г.  №   1408   «Об  утверждении   примерных   </w:t>
      </w:r>
      <w:proofErr w:type="gramStart"/>
      <w:r w:rsidRPr="002E04B4">
        <w:rPr>
          <w:sz w:val="18"/>
          <w:szCs w:val="18"/>
        </w:rPr>
        <w:t>программ   профессионального  обучения   водителей  транспортных  средств соответствующих категорий</w:t>
      </w:r>
      <w:proofErr w:type="gramEnd"/>
      <w:r w:rsidRPr="002E04B4">
        <w:rPr>
          <w:sz w:val="18"/>
          <w:szCs w:val="18"/>
        </w:rPr>
        <w:t xml:space="preserve"> и подкатегорий»,  иными локальными нормативными актами Исполнителя и условиями настоящего договора, а именно: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E04B4" w:rsidRPr="002E04B4">
        <w:rPr>
          <w:sz w:val="18"/>
          <w:szCs w:val="18"/>
        </w:rPr>
        <w:t>а)</w:t>
      </w:r>
      <w:r w:rsidR="002E04B4" w:rsidRPr="002E04B4">
        <w:rPr>
          <w:sz w:val="18"/>
          <w:szCs w:val="18"/>
        </w:rPr>
        <w:tab/>
        <w:t>проведение теоретических занятий в объеме ___ часов.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 xml:space="preserve"> Обучение производится в учебных кабинетах Исполнителя, расположенных по адресу, г. Нолинск, ул. </w:t>
      </w:r>
      <w:proofErr w:type="gramStart"/>
      <w:r w:rsidRPr="002E04B4">
        <w:rPr>
          <w:sz w:val="18"/>
          <w:szCs w:val="18"/>
        </w:rPr>
        <w:t>Советская</w:t>
      </w:r>
      <w:proofErr w:type="gramEnd"/>
      <w:r w:rsidRPr="002E04B4">
        <w:rPr>
          <w:sz w:val="18"/>
          <w:szCs w:val="18"/>
        </w:rPr>
        <w:t>,17.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E04B4" w:rsidRPr="002E04B4">
        <w:rPr>
          <w:sz w:val="18"/>
          <w:szCs w:val="18"/>
        </w:rPr>
        <w:t>б)</w:t>
      </w:r>
      <w:r w:rsidR="002E04B4" w:rsidRPr="002E04B4">
        <w:rPr>
          <w:sz w:val="18"/>
          <w:szCs w:val="18"/>
        </w:rPr>
        <w:tab/>
        <w:t>проведение практических занятия по обучению вождению в объеме ___ часов.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1.5. 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1.6.</w:t>
      </w:r>
      <w:r w:rsidR="0063446B">
        <w:rPr>
          <w:sz w:val="18"/>
          <w:szCs w:val="18"/>
        </w:rPr>
        <w:t xml:space="preserve"> </w:t>
      </w:r>
      <w:r w:rsidRPr="002E04B4">
        <w:rPr>
          <w:sz w:val="18"/>
          <w:szCs w:val="18"/>
        </w:rPr>
        <w:t>Обучение вождению проводится вне сетки учебного времени мастером производственного обучения вождению (далее по тексту - мастер ПО) индивидуально каждым обучающимся в соответствии с графиками очередности обучения вождению. Занятия по практическому вождению проводятся по индивидуальному графику.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Обучение вождению состоит из первоначального обучения вождению и обучению практическому вождению на учебных маршрутах в условиях дорожного движения. Первоначальное обучение вождению транспортных сре</w:t>
      </w:r>
      <w:proofErr w:type="gramStart"/>
      <w:r w:rsidRPr="002E04B4">
        <w:rPr>
          <w:sz w:val="18"/>
          <w:szCs w:val="18"/>
        </w:rPr>
        <w:t>дств пр</w:t>
      </w:r>
      <w:proofErr w:type="gramEnd"/>
      <w:r w:rsidRPr="002E04B4">
        <w:rPr>
          <w:sz w:val="18"/>
          <w:szCs w:val="18"/>
        </w:rPr>
        <w:t xml:space="preserve">оводится на закрытых площадках. </w:t>
      </w:r>
      <w:proofErr w:type="gramStart"/>
      <w:r w:rsidRPr="002E04B4">
        <w:rPr>
          <w:sz w:val="18"/>
          <w:szCs w:val="18"/>
        </w:rPr>
        <w:t>К обучению практическому вождению в условиям дорожного движения допускаются лица, имеющие первоначальные навыки управления транспортным средством, и знающие требования Правил дорожного движения.</w:t>
      </w:r>
      <w:proofErr w:type="gramEnd"/>
      <w:r w:rsidRPr="002E04B4">
        <w:rPr>
          <w:sz w:val="18"/>
          <w:szCs w:val="18"/>
        </w:rPr>
        <w:t xml:space="preserve">  Обучение практическому вождению в условиях дорожного движения проводится на учебных  маршрутах, утвержденных  Исполнителем.  Транспортное  средство,  используемое для  обучения   вождению,  должно  соответствовать  материально- техническим условиям, установленным действующим законодательством. 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1.7.</w:t>
      </w:r>
      <w:r w:rsidR="0063446B">
        <w:rPr>
          <w:sz w:val="18"/>
          <w:szCs w:val="18"/>
        </w:rPr>
        <w:t xml:space="preserve"> </w:t>
      </w:r>
      <w:r w:rsidRPr="002E04B4">
        <w:rPr>
          <w:sz w:val="18"/>
          <w:szCs w:val="18"/>
        </w:rPr>
        <w:t>Наполняемость учебной группы не должна превышать 30 человек.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1.8.</w:t>
      </w:r>
      <w:r w:rsidR="0063446B">
        <w:rPr>
          <w:sz w:val="18"/>
          <w:szCs w:val="18"/>
        </w:rPr>
        <w:t xml:space="preserve"> </w:t>
      </w:r>
      <w:r w:rsidRPr="002E04B4">
        <w:rPr>
          <w:sz w:val="18"/>
          <w:szCs w:val="18"/>
        </w:rPr>
        <w:t xml:space="preserve">Продолжительность учебного часа теоретических и практических занятий составляет 1 академический час (45 минут). </w:t>
      </w:r>
      <w:r w:rsidRPr="002E04B4">
        <w:rPr>
          <w:sz w:val="18"/>
          <w:szCs w:val="18"/>
        </w:rPr>
        <w:lastRenderedPageBreak/>
        <w:t>Продолжительность учебного часа практического обучения вождению составляет 1 астрономический час (60 минут).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1.9. Обучение производится на специально оборудованном учебном транспортном средстве (автомобиле), отвечающем требованиям нормативно-правовых ак</w:t>
      </w:r>
      <w:proofErr w:type="gramStart"/>
      <w:r w:rsidRPr="002E04B4">
        <w:rPr>
          <w:sz w:val="18"/>
          <w:szCs w:val="18"/>
        </w:rPr>
        <w:t>т(</w:t>
      </w:r>
      <w:proofErr w:type="gramEnd"/>
      <w:r w:rsidRPr="002E04B4">
        <w:rPr>
          <w:sz w:val="18"/>
          <w:szCs w:val="18"/>
        </w:rPr>
        <w:t xml:space="preserve"> Российской Федерации в сфере обеспечения безопасности дорожного движения. </w:t>
      </w:r>
    </w:p>
    <w:p w:rsidR="002E04B4" w:rsidRPr="002E04B4" w:rsidRDefault="0063446B" w:rsidP="0063446B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а</w:t>
      </w:r>
      <w:r w:rsidR="002E04B4" w:rsidRPr="002E04B4">
        <w:rPr>
          <w:sz w:val="18"/>
          <w:szCs w:val="18"/>
        </w:rPr>
        <w:t>)</w:t>
      </w:r>
      <w:r w:rsidR="002E04B4" w:rsidRPr="002E04B4">
        <w:rPr>
          <w:sz w:val="18"/>
          <w:szCs w:val="18"/>
        </w:rPr>
        <w:tab/>
        <w:t>сопровождение на экзамен в МРЭО ГИБДД УМВД России по Кировской области (далее по тексту - ГИБДД) и после экзаменационное сопровождение (запись на пересдачу случае необходимости).</w:t>
      </w:r>
    </w:p>
    <w:p w:rsidR="002E04B4" w:rsidRPr="002E04B4" w:rsidRDefault="0063446B" w:rsidP="0063446B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в</w:t>
      </w:r>
      <w:r w:rsidR="002E04B4" w:rsidRPr="002E04B4">
        <w:rPr>
          <w:sz w:val="18"/>
          <w:szCs w:val="18"/>
        </w:rPr>
        <w:t>)</w:t>
      </w:r>
      <w:r w:rsidR="002E04B4" w:rsidRPr="002E04B4">
        <w:rPr>
          <w:sz w:val="18"/>
          <w:szCs w:val="18"/>
        </w:rPr>
        <w:tab/>
        <w:t>оформление документов (ведение личного дела, подготовка документов для экзамена в ГИБДД и т.п.)</w:t>
      </w:r>
    </w:p>
    <w:p w:rsid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 xml:space="preserve">1.10.После прохождения Заказчиком полного курса </w:t>
      </w:r>
      <w:proofErr w:type="gramStart"/>
      <w:r w:rsidRPr="002E04B4">
        <w:rPr>
          <w:sz w:val="18"/>
          <w:szCs w:val="18"/>
        </w:rPr>
        <w:t>обучения по</w:t>
      </w:r>
      <w:proofErr w:type="gramEnd"/>
      <w:r w:rsidRPr="002E04B4">
        <w:rPr>
          <w:sz w:val="18"/>
          <w:szCs w:val="18"/>
        </w:rPr>
        <w:t xml:space="preserve"> данной профессии и успешной сдачи экзаменов ему выдается свидетельство  установленного образца.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</w:p>
    <w:p w:rsidR="002E04B4" w:rsidRDefault="002E04B4" w:rsidP="002E04B4">
      <w:pPr>
        <w:jc w:val="center"/>
        <w:rPr>
          <w:sz w:val="18"/>
          <w:szCs w:val="18"/>
        </w:rPr>
      </w:pPr>
      <w:r w:rsidRPr="002E04B4">
        <w:rPr>
          <w:sz w:val="18"/>
          <w:szCs w:val="18"/>
        </w:rPr>
        <w:t>II. Права Исполнителя, Заказчика и Обучающегося</w:t>
      </w:r>
    </w:p>
    <w:p w:rsidR="0067057F" w:rsidRPr="002E04B4" w:rsidRDefault="0067057F" w:rsidP="002E04B4">
      <w:pPr>
        <w:jc w:val="center"/>
        <w:rPr>
          <w:sz w:val="18"/>
          <w:szCs w:val="18"/>
        </w:rPr>
      </w:pPr>
    </w:p>
    <w:p w:rsidR="002E04B4" w:rsidRPr="002E04B4" w:rsidRDefault="002E04B4" w:rsidP="0063446B">
      <w:pPr>
        <w:tabs>
          <w:tab w:val="left" w:pos="426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2.1.</w:t>
      </w:r>
      <w:r w:rsidRPr="002E04B4">
        <w:rPr>
          <w:sz w:val="18"/>
          <w:szCs w:val="18"/>
        </w:rPr>
        <w:tab/>
        <w:t>Исполнитель вправе: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</w:t>
      </w:r>
      <w:r w:rsidRPr="002E04B4">
        <w:rPr>
          <w:sz w:val="18"/>
          <w:szCs w:val="18"/>
        </w:rPr>
        <w:br/>
        <w:t>периодичность проведения промежуточной аттестации Обучающегося.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 xml:space="preserve">Применять  к  </w:t>
      </w:r>
      <w:proofErr w:type="gramStart"/>
      <w:r w:rsidRPr="002E04B4">
        <w:rPr>
          <w:sz w:val="18"/>
          <w:szCs w:val="18"/>
        </w:rPr>
        <w:t>Обучающемуся</w:t>
      </w:r>
      <w:proofErr w:type="gramEnd"/>
      <w:r w:rsidRPr="002E04B4">
        <w:rPr>
          <w:sz w:val="18"/>
          <w:szCs w:val="18"/>
        </w:rPr>
        <w:t xml:space="preserve">  меры  поощрения  и  меры  дисциплинарного  взыскания  в  соответствии 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Не допускать Заказчика к сдаче квалификационного экзамена в ГИ</w:t>
      </w:r>
      <w:proofErr w:type="gramStart"/>
      <w:r w:rsidRPr="002E04B4">
        <w:rPr>
          <w:sz w:val="18"/>
          <w:szCs w:val="18"/>
        </w:rPr>
        <w:t>БДД в сл</w:t>
      </w:r>
      <w:proofErr w:type="gramEnd"/>
      <w:r w:rsidRPr="002E04B4">
        <w:rPr>
          <w:sz w:val="18"/>
          <w:szCs w:val="18"/>
        </w:rPr>
        <w:t>учае неудовлетворительной оценки, полученной по итогам промежуточной аттестации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Не допускать Заказчика к занятиям по практическому вождению при отсутствии медицинской справки, а также при нарушении Заказчиком предусмотренных настоящим договором сроков оплаты за обучение.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Предлагать дополнительные образовательные услуги, не входящие в учебную программу, за отдельную плату.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Переносить дату окончания занятий в соответствии с датой сдачи экзаменов, установленной ГИБДД.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2.2.Заказчик имеет право: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Заказчик вправе получать информацию от Исполнителя по вопросам организации и обеспечения надлежащей</w:t>
      </w:r>
      <w:r w:rsidRPr="002E04B4">
        <w:rPr>
          <w:sz w:val="18"/>
          <w:szCs w:val="18"/>
        </w:rPr>
        <w:br/>
        <w:t>предоставления услуг, предусмотренных разделом I настоящего Договора.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 xml:space="preserve">Пользоваться имуществом Исполнителя, необходимым для осуществления образовательного процесса, в том числе </w:t>
      </w:r>
      <w:proofErr w:type="gramStart"/>
      <w:r w:rsidRPr="002E04B4">
        <w:rPr>
          <w:sz w:val="18"/>
          <w:szCs w:val="18"/>
        </w:rPr>
        <w:t>учебно-наглядными</w:t>
      </w:r>
      <w:proofErr w:type="gramEnd"/>
      <w:r w:rsidRPr="002E04B4">
        <w:rPr>
          <w:sz w:val="18"/>
          <w:szCs w:val="18"/>
        </w:rPr>
        <w:t xml:space="preserve"> пособиям методической литературой (во время занятая в аудитории)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 xml:space="preserve">Пользоваться   дополнительными   образовательными  услугами,    предоставляемыми    Исполнителем    и    не входящими в образовательную программу </w:t>
      </w:r>
      <w:proofErr w:type="gramStart"/>
      <w:r w:rsidRPr="002E04B4">
        <w:rPr>
          <w:sz w:val="18"/>
          <w:szCs w:val="18"/>
        </w:rPr>
        <w:t>основании</w:t>
      </w:r>
      <w:proofErr w:type="gramEnd"/>
      <w:r w:rsidRPr="002E04B4">
        <w:rPr>
          <w:sz w:val="18"/>
          <w:szCs w:val="18"/>
        </w:rPr>
        <w:t xml:space="preserve"> отдельного договора и за дополнительную плату.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предоставление</w:t>
      </w:r>
      <w:r w:rsidRPr="002E04B4">
        <w:rPr>
          <w:sz w:val="18"/>
          <w:szCs w:val="18"/>
        </w:rPr>
        <w:br/>
        <w:t>услуг, предусмотренных разделом I настоящего Договора.</w:t>
      </w:r>
    </w:p>
    <w:p w:rsid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</w:p>
    <w:p w:rsidR="002E04B4" w:rsidRDefault="002E04B4" w:rsidP="002E04B4">
      <w:pPr>
        <w:jc w:val="center"/>
        <w:rPr>
          <w:sz w:val="18"/>
          <w:szCs w:val="18"/>
        </w:rPr>
      </w:pPr>
      <w:r w:rsidRPr="002E04B4">
        <w:rPr>
          <w:sz w:val="18"/>
          <w:szCs w:val="18"/>
        </w:rPr>
        <w:t>III. Обязанности Исполнителя, Заказчика и Обучающегося</w:t>
      </w:r>
    </w:p>
    <w:p w:rsidR="0067057F" w:rsidRPr="002E04B4" w:rsidRDefault="0067057F" w:rsidP="002E04B4">
      <w:pPr>
        <w:jc w:val="center"/>
        <w:rPr>
          <w:sz w:val="18"/>
          <w:szCs w:val="18"/>
        </w:rPr>
      </w:pP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3.1. Исполнитель обязан:</w:t>
      </w:r>
    </w:p>
    <w:p w:rsidR="002E04B4" w:rsidRPr="002E04B4" w:rsidRDefault="0063446B" w:rsidP="0063446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3.1.1. </w:t>
      </w:r>
      <w:r w:rsidR="002E04B4" w:rsidRPr="002E04B4">
        <w:rPr>
          <w:sz w:val="18"/>
          <w:szCs w:val="18"/>
        </w:rPr>
        <w:t>Зачислить   Обучающегося,   выполнившего   установленные   законодательством   Российской Федерации  учредительными    документами,    локальными    нормативными    актами    Исполнителя    условия приема, в качестве слушателя.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</w:t>
      </w:r>
      <w:r w:rsidR="002E04B4" w:rsidRPr="002E04B4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3.1.3. </w:t>
      </w:r>
      <w:r w:rsidR="002E04B4" w:rsidRPr="002E04B4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   Договора.    Образовательные    услуги    оказываются    в    соответствии    с    профессиональным   стандартом   или     государственными  квалификационными  требованиями,   учебным   планом,   в   том   числе индивидуальным, и расписанием занятий Исполнителя, в т.ч.</w:t>
      </w:r>
    </w:p>
    <w:p w:rsidR="002E04B4" w:rsidRPr="002E04B4" w:rsidRDefault="0063446B" w:rsidP="0063446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>3.1.4.</w:t>
      </w:r>
      <w:r w:rsidR="002E04B4" w:rsidRPr="002E04B4">
        <w:rPr>
          <w:sz w:val="18"/>
          <w:szCs w:val="18"/>
        </w:rPr>
        <w:t>Провести обучение Обучающегося в соответствии с Программой и согласно расписанию,</w:t>
      </w:r>
      <w:r w:rsidR="002E04B4" w:rsidRPr="002E04B4">
        <w:rPr>
          <w:sz w:val="18"/>
          <w:szCs w:val="18"/>
        </w:rPr>
        <w:br/>
        <w:t>утвержденному Исполнителем, в объеме (для   автомобиля   с   механической  трансмиссией):</w:t>
      </w:r>
      <w:r w:rsidR="002E04B4" w:rsidRPr="002E04B4">
        <w:rPr>
          <w:sz w:val="18"/>
          <w:szCs w:val="18"/>
        </w:rPr>
        <w:br/>
      </w:r>
      <w:r w:rsidR="00AC731B">
        <w:rPr>
          <w:sz w:val="18"/>
          <w:szCs w:val="18"/>
        </w:rPr>
        <w:t xml:space="preserve">_______ </w:t>
      </w:r>
      <w:r w:rsidR="002E04B4" w:rsidRPr="002E04B4">
        <w:rPr>
          <w:sz w:val="18"/>
          <w:szCs w:val="18"/>
        </w:rPr>
        <w:t>часов, из них</w:t>
      </w:r>
      <w:r w:rsidR="00AC731B">
        <w:rPr>
          <w:sz w:val="18"/>
          <w:szCs w:val="18"/>
        </w:rPr>
        <w:t>_________</w:t>
      </w:r>
      <w:r w:rsidR="002E04B4" w:rsidRPr="002E04B4">
        <w:rPr>
          <w:sz w:val="18"/>
          <w:szCs w:val="18"/>
        </w:rPr>
        <w:t xml:space="preserve"> часов теоретический курс и </w:t>
      </w:r>
      <w:r w:rsidR="00AC731B">
        <w:rPr>
          <w:sz w:val="18"/>
          <w:szCs w:val="18"/>
        </w:rPr>
        <w:t>________</w:t>
      </w:r>
      <w:r w:rsidR="002E04B4" w:rsidRPr="002E04B4">
        <w:rPr>
          <w:sz w:val="18"/>
          <w:szCs w:val="18"/>
        </w:rPr>
        <w:t xml:space="preserve"> часов практический курс, включающий в себя</w:t>
      </w:r>
      <w:r w:rsidR="002E04B4" w:rsidRPr="002E04B4">
        <w:rPr>
          <w:sz w:val="18"/>
          <w:szCs w:val="18"/>
        </w:rPr>
        <w:br/>
      </w:r>
      <w:r w:rsidR="00AC731B">
        <w:rPr>
          <w:sz w:val="18"/>
          <w:szCs w:val="18"/>
        </w:rPr>
        <w:t xml:space="preserve">_____ </w:t>
      </w:r>
      <w:r w:rsidR="002E04B4" w:rsidRPr="002E04B4">
        <w:rPr>
          <w:sz w:val="18"/>
          <w:szCs w:val="18"/>
        </w:rPr>
        <w:t xml:space="preserve">занятия на тренажере - Симуляторе (учебном автомобиле), </w:t>
      </w:r>
      <w:r w:rsidR="00AC731B">
        <w:rPr>
          <w:sz w:val="18"/>
          <w:szCs w:val="18"/>
        </w:rPr>
        <w:t xml:space="preserve">_____ </w:t>
      </w:r>
      <w:r w:rsidR="002E04B4" w:rsidRPr="002E04B4">
        <w:rPr>
          <w:sz w:val="18"/>
          <w:szCs w:val="18"/>
        </w:rPr>
        <w:t xml:space="preserve">часа промежуточной   аттестации,  </w:t>
      </w:r>
      <w:r w:rsidR="00AC731B">
        <w:rPr>
          <w:sz w:val="18"/>
          <w:szCs w:val="18"/>
        </w:rPr>
        <w:t>______</w:t>
      </w:r>
      <w:r w:rsidR="002E04B4" w:rsidRPr="002E04B4">
        <w:rPr>
          <w:sz w:val="18"/>
          <w:szCs w:val="18"/>
        </w:rPr>
        <w:t xml:space="preserve">   часа  -  школьный   квалификационный   экзамен.   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3.1.5. </w:t>
      </w:r>
      <w:r w:rsidR="002E04B4" w:rsidRPr="002E04B4">
        <w:rPr>
          <w:sz w:val="18"/>
          <w:szCs w:val="18"/>
        </w:rPr>
        <w:t>Создать   Заказчику   необходимые   и   безопасные   условия   для   освоения   выбранной</w:t>
      </w:r>
      <w:r w:rsidR="002E04B4" w:rsidRPr="002E04B4">
        <w:rPr>
          <w:sz w:val="18"/>
          <w:szCs w:val="18"/>
        </w:rPr>
        <w:br/>
        <w:t xml:space="preserve">образовательной  программы.  Предоставить  на время  обучения  право  пользования </w:t>
      </w:r>
      <w:proofErr w:type="spellStart"/>
      <w:proofErr w:type="gramStart"/>
      <w:r w:rsidR="002E04B4" w:rsidRPr="002E04B4">
        <w:rPr>
          <w:sz w:val="18"/>
          <w:szCs w:val="18"/>
        </w:rPr>
        <w:t>учебно</w:t>
      </w:r>
      <w:proofErr w:type="spellEnd"/>
      <w:r w:rsidR="002E04B4" w:rsidRPr="002E04B4">
        <w:rPr>
          <w:sz w:val="18"/>
          <w:szCs w:val="18"/>
        </w:rPr>
        <w:t>-</w:t>
      </w:r>
      <w:r w:rsidR="002E04B4" w:rsidRPr="002E04B4">
        <w:rPr>
          <w:sz w:val="18"/>
          <w:szCs w:val="18"/>
        </w:rPr>
        <w:br/>
        <w:t>материальной</w:t>
      </w:r>
      <w:proofErr w:type="gramEnd"/>
      <w:r w:rsidR="002E04B4" w:rsidRPr="002E04B4">
        <w:rPr>
          <w:sz w:val="18"/>
          <w:szCs w:val="18"/>
        </w:rPr>
        <w:t xml:space="preserve"> базой.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3.1.6. </w:t>
      </w:r>
      <w:r w:rsidR="002E04B4" w:rsidRPr="002E04B4">
        <w:rPr>
          <w:sz w:val="18"/>
          <w:szCs w:val="18"/>
        </w:rPr>
        <w:t>Вести учет и контролировать посещаемость занятий. В случае пропуска занятий требовать от Учащегося</w:t>
      </w:r>
      <w:r w:rsidR="002E04B4" w:rsidRPr="002E04B4">
        <w:rPr>
          <w:sz w:val="18"/>
          <w:szCs w:val="18"/>
        </w:rPr>
        <w:br/>
        <w:t>оправдательные документы.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3.1.7. </w:t>
      </w:r>
      <w:r w:rsidR="002E04B4" w:rsidRPr="002E04B4">
        <w:rPr>
          <w:sz w:val="18"/>
          <w:szCs w:val="18"/>
        </w:rPr>
        <w:t xml:space="preserve">Принимать от Заказчика оплату за образовательные услуги с выдачей </w:t>
      </w:r>
      <w:proofErr w:type="gramStart"/>
      <w:r w:rsidR="002E04B4" w:rsidRPr="002E04B4">
        <w:rPr>
          <w:sz w:val="18"/>
          <w:szCs w:val="18"/>
        </w:rPr>
        <w:t>документа</w:t>
      </w:r>
      <w:proofErr w:type="gramEnd"/>
      <w:r w:rsidR="002E04B4" w:rsidRPr="002E04B4">
        <w:rPr>
          <w:sz w:val="18"/>
          <w:szCs w:val="18"/>
        </w:rPr>
        <w:t xml:space="preserve"> о приеме денежных</w:t>
      </w:r>
      <w:r w:rsidR="002E04B4" w:rsidRPr="002E04B4">
        <w:rPr>
          <w:sz w:val="18"/>
          <w:szCs w:val="18"/>
        </w:rPr>
        <w:br/>
        <w:t xml:space="preserve">средств установленного образца. Предоставить Заказчику по его требованию комплект документов, необходимых для оформления  в   налоговых   органах   социального   налогового   </w:t>
      </w:r>
      <w:proofErr w:type="gramStart"/>
      <w:r w:rsidR="002E04B4" w:rsidRPr="002E04B4">
        <w:rPr>
          <w:sz w:val="18"/>
          <w:szCs w:val="18"/>
        </w:rPr>
        <w:t>вычета</w:t>
      </w:r>
      <w:proofErr w:type="gramEnd"/>
      <w:r w:rsidR="002E04B4" w:rsidRPr="002E04B4">
        <w:rPr>
          <w:sz w:val="18"/>
          <w:szCs w:val="18"/>
        </w:rPr>
        <w:t xml:space="preserve">   в   сумме   фактически</w:t>
      </w:r>
      <w:r w:rsidR="002E04B4" w:rsidRPr="002E04B4">
        <w:rPr>
          <w:sz w:val="18"/>
          <w:szCs w:val="18"/>
        </w:rPr>
        <w:br/>
        <w:t>произведенных расходов на обучение Заказчика в образовательном учреждении.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3.1.8. </w:t>
      </w:r>
      <w:r w:rsidR="002E04B4" w:rsidRPr="002E04B4">
        <w:rPr>
          <w:sz w:val="18"/>
          <w:szCs w:val="18"/>
        </w:rPr>
        <w:t xml:space="preserve">Обеспечить </w:t>
      </w:r>
      <w:proofErr w:type="gramStart"/>
      <w:r w:rsidR="002E04B4" w:rsidRPr="002E04B4">
        <w:rPr>
          <w:sz w:val="18"/>
          <w:szCs w:val="18"/>
        </w:rPr>
        <w:t>Обучающемуся</w:t>
      </w:r>
      <w:proofErr w:type="gramEnd"/>
      <w:r w:rsidR="002E04B4" w:rsidRPr="002E04B4">
        <w:rPr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3.1.9. </w:t>
      </w:r>
      <w:r w:rsidR="002E04B4" w:rsidRPr="002E04B4">
        <w:rPr>
          <w:sz w:val="18"/>
          <w:szCs w:val="18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3.</w:t>
      </w:r>
      <w:r w:rsidR="0063446B">
        <w:rPr>
          <w:sz w:val="18"/>
          <w:szCs w:val="18"/>
        </w:rPr>
        <w:t>2</w:t>
      </w:r>
      <w:r w:rsidRPr="002E04B4">
        <w:rPr>
          <w:sz w:val="18"/>
          <w:szCs w:val="18"/>
        </w:rPr>
        <w:t>. З</w:t>
      </w:r>
      <w:r w:rsidR="0063446B">
        <w:rPr>
          <w:sz w:val="18"/>
          <w:szCs w:val="18"/>
        </w:rPr>
        <w:t>аказчик (обучающийся) обязуется с</w:t>
      </w:r>
      <w:r w:rsidRPr="002E04B4">
        <w:rPr>
          <w:sz w:val="18"/>
          <w:szCs w:val="18"/>
        </w:rPr>
        <w:t>облюдать требования, установленные в статье 43 Федерального закона от 29 декабря 2012г. N 273-ФЗ "Об образовании в Российской Федерации", в том числе: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3.2.1. </w:t>
      </w:r>
      <w:r w:rsidR="002E04B4" w:rsidRPr="002E04B4">
        <w:rPr>
          <w:sz w:val="18"/>
          <w:szCs w:val="18"/>
        </w:rPr>
        <w:t xml:space="preserve">Выполнять   задания   для   подготовки   к   занятиям,   предусмотренным   учебным   планом,   в   том   числе индивидуальным, посещать все   занятия   согласно   учебному   расписанию.    Своевременно   извещать Исполнителя (его сотрудников) о причинах отсутствия на занятиях, выполнять   задания   для   подготовки   к   занятиям,   предусмотренные   образовательной программой, пройти теоретический и практический курс обучения в полном объеме Программы, пройти промежуточную аттестацию согласно  учебному  плану.  </w:t>
      </w:r>
    </w:p>
    <w:p w:rsidR="002E04B4" w:rsidRPr="002E04B4" w:rsidRDefault="0063446B" w:rsidP="002E04B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3.2.2. </w:t>
      </w:r>
      <w:r w:rsidR="002E04B4" w:rsidRPr="002E04B4">
        <w:rPr>
          <w:color w:val="000000"/>
          <w:sz w:val="18"/>
          <w:szCs w:val="18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="002E04B4" w:rsidRPr="002E04B4">
        <w:rPr>
          <w:color w:val="000000"/>
          <w:sz w:val="18"/>
          <w:szCs w:val="18"/>
        </w:rPr>
        <w:t>Обучающиеся</w:t>
      </w:r>
      <w:proofErr w:type="gramEnd"/>
      <w:r w:rsidR="002E04B4" w:rsidRPr="002E04B4">
        <w:rPr>
          <w:color w:val="000000"/>
          <w:sz w:val="18"/>
          <w:szCs w:val="18"/>
        </w:rPr>
        <w:t xml:space="preserve"> обязаны ликвидировать академическую задолженность.</w:t>
      </w:r>
    </w:p>
    <w:p w:rsidR="002E04B4" w:rsidRPr="002E04B4" w:rsidRDefault="0063446B" w:rsidP="002E04B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bookmarkStart w:id="0" w:name="st58_4"/>
      <w:bookmarkEnd w:id="0"/>
      <w:r>
        <w:rPr>
          <w:color w:val="000000"/>
          <w:sz w:val="18"/>
          <w:szCs w:val="18"/>
        </w:rPr>
        <w:t xml:space="preserve">3.2.3. </w:t>
      </w:r>
      <w:r w:rsidR="002E04B4" w:rsidRPr="002E04B4">
        <w:rPr>
          <w:color w:val="000000"/>
          <w:sz w:val="18"/>
          <w:szCs w:val="18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2E04B4" w:rsidRPr="002E04B4">
        <w:rPr>
          <w:color w:val="000000"/>
          <w:sz w:val="18"/>
          <w:szCs w:val="18"/>
        </w:rPr>
        <w:t>соответствующим</w:t>
      </w:r>
      <w:proofErr w:type="gramEnd"/>
      <w:r w:rsidR="002E04B4" w:rsidRPr="002E04B4">
        <w:rPr>
          <w:color w:val="000000"/>
          <w:sz w:val="18"/>
          <w:szCs w:val="18"/>
        </w:rPr>
        <w:t xml:space="preserve"> учебному предмету не более двух раз в течение 2х недель с момента образования академической задолженности. В указанный период не включаются время отсутствия обучающегося по уважительным причинам. </w:t>
      </w:r>
    </w:p>
    <w:p w:rsidR="002E04B4" w:rsidRPr="002E04B4" w:rsidRDefault="0063446B" w:rsidP="002E04B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3.2.4. </w:t>
      </w:r>
      <w:r w:rsidR="002E04B4" w:rsidRPr="002E04B4">
        <w:rPr>
          <w:color w:val="000000"/>
          <w:sz w:val="18"/>
          <w:szCs w:val="18"/>
        </w:rPr>
        <w:t>Для проведения промежуточной аттестации во второй раз образовательной организацией создается комиссия.</w:t>
      </w:r>
    </w:p>
    <w:p w:rsidR="002E04B4" w:rsidRPr="002E04B4" w:rsidRDefault="0063446B" w:rsidP="002E04B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bookmarkStart w:id="1" w:name="st58_7"/>
      <w:bookmarkStart w:id="2" w:name="st58_8"/>
      <w:bookmarkStart w:id="3" w:name="st58_9"/>
      <w:bookmarkStart w:id="4" w:name="st58_11"/>
      <w:bookmarkEnd w:id="1"/>
      <w:bookmarkEnd w:id="2"/>
      <w:bookmarkEnd w:id="3"/>
      <w:bookmarkEnd w:id="4"/>
      <w:r>
        <w:rPr>
          <w:sz w:val="18"/>
          <w:szCs w:val="18"/>
        </w:rPr>
        <w:t xml:space="preserve">3.2.5. </w:t>
      </w:r>
      <w:r w:rsidR="002E04B4" w:rsidRPr="002E04B4">
        <w:rPr>
          <w:sz w:val="18"/>
          <w:szCs w:val="18"/>
        </w:rPr>
        <w:t xml:space="preserve">При неудовлетворительных результатах промежуточной аттестации учащийся до итоговой аттестации не допускается. </w:t>
      </w:r>
    </w:p>
    <w:p w:rsidR="002E04B4" w:rsidRPr="002E04B4" w:rsidRDefault="0063446B" w:rsidP="002E04B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3.2.6. </w:t>
      </w:r>
      <w:r w:rsidR="002E04B4" w:rsidRPr="002E04B4">
        <w:rPr>
          <w:color w:val="000000"/>
          <w:sz w:val="18"/>
          <w:szCs w:val="18"/>
        </w:rPr>
        <w:t>Обучающиеся,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  <w:r w:rsidR="002E04B4" w:rsidRPr="002E04B4">
        <w:rPr>
          <w:sz w:val="18"/>
          <w:szCs w:val="18"/>
        </w:rPr>
        <w:t xml:space="preserve"> </w:t>
      </w:r>
    </w:p>
    <w:p w:rsidR="002E04B4" w:rsidRPr="002E04B4" w:rsidRDefault="0063446B" w:rsidP="002E04B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3.2.7. </w:t>
      </w:r>
      <w:r w:rsidR="002E04B4" w:rsidRPr="002E04B4">
        <w:rPr>
          <w:color w:val="000000"/>
          <w:sz w:val="18"/>
          <w:szCs w:val="18"/>
        </w:rPr>
        <w:t xml:space="preserve">Профессиональное обучение завершается итоговой аттестацией в форме </w:t>
      </w:r>
      <w:proofErr w:type="gramStart"/>
      <w:r w:rsidR="002E04B4" w:rsidRPr="002E04B4">
        <w:rPr>
          <w:color w:val="000000"/>
          <w:sz w:val="18"/>
          <w:szCs w:val="18"/>
        </w:rPr>
        <w:t>квалификационного</w:t>
      </w:r>
      <w:proofErr w:type="gramEnd"/>
      <w:r w:rsidR="002E04B4" w:rsidRPr="002E04B4">
        <w:rPr>
          <w:color w:val="000000"/>
          <w:sz w:val="18"/>
          <w:szCs w:val="18"/>
        </w:rPr>
        <w:t xml:space="preserve"> экзамен. </w:t>
      </w:r>
      <w:r w:rsidR="002E04B4" w:rsidRPr="002E04B4">
        <w:rPr>
          <w:sz w:val="18"/>
          <w:szCs w:val="18"/>
        </w:rPr>
        <w:t>Квалификационный экзамен включает в себя практическую квалификационную работу - практическое   вождение и проверку теоретических знаний в пределах квалификационных требований по профессии.</w:t>
      </w:r>
    </w:p>
    <w:p w:rsidR="002E04B4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3.2.8. </w:t>
      </w:r>
      <w:r w:rsidR="002E04B4" w:rsidRPr="002E04B4">
        <w:rPr>
          <w:sz w:val="18"/>
          <w:szCs w:val="18"/>
        </w:rPr>
        <w:t>На момент заключения договора предоставить в учебную часть: 2 фотографии 3x4 и</w:t>
      </w:r>
      <w:r w:rsidR="002E04B4" w:rsidRPr="002E04B4">
        <w:rPr>
          <w:sz w:val="18"/>
          <w:szCs w:val="18"/>
        </w:rPr>
        <w:br/>
        <w:t>ксерокопию паспорта (3, 4 и 5-я стр.), медицинскую справку установленного образца не позднее двух недель после подписания договора. В дальнейшем в случае необходимости своевременно предоставлять и получать все необходимые для организации и осуществления процесса обучения, промежуточной и итоговой аттестации документы (и их копии).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За полноту и достоверность сведений, указанных в документах, предоставленных учащимися, выданных иными организациями, Исполнитель ответственности не несет.</w:t>
      </w:r>
    </w:p>
    <w:p w:rsidR="002E04B4" w:rsidRPr="002E04B4" w:rsidRDefault="001B269C" w:rsidP="001B269C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3.2.9. </w:t>
      </w:r>
      <w:r w:rsidR="002E04B4" w:rsidRPr="002E04B4">
        <w:rPr>
          <w:sz w:val="18"/>
          <w:szCs w:val="18"/>
        </w:rPr>
        <w:t>Соблюдать требования учредительных документов Исполнителя, правила внутреннего</w:t>
      </w:r>
      <w:r w:rsidR="002E04B4" w:rsidRPr="002E04B4">
        <w:rPr>
          <w:sz w:val="18"/>
          <w:szCs w:val="18"/>
        </w:rPr>
        <w:br/>
        <w:t>распорядка и иные локальные нормативные акты, учебную дисциплину и общепринятые нормы</w:t>
      </w:r>
      <w:r w:rsidR="002E04B4" w:rsidRPr="002E04B4">
        <w:rPr>
          <w:sz w:val="18"/>
          <w:szCs w:val="18"/>
        </w:rPr>
        <w:br/>
        <w:t>поведения,  в  том  числе,   проявлять  уважение   к  педагогическим   работникам,  инженерно-</w:t>
      </w:r>
      <w:r w:rsidR="002E04B4" w:rsidRPr="002E04B4">
        <w:rPr>
          <w:sz w:val="18"/>
          <w:szCs w:val="18"/>
        </w:rPr>
        <w:br/>
        <w:t>техническому,</w:t>
      </w:r>
      <w:r w:rsidR="002E04B4" w:rsidRPr="002E04B4">
        <w:rPr>
          <w:sz w:val="18"/>
          <w:szCs w:val="18"/>
        </w:rPr>
        <w:tab/>
        <w:t>административно-хозяйственному,</w:t>
      </w:r>
      <w:r w:rsidR="002E04B4" w:rsidRPr="002E04B4">
        <w:rPr>
          <w:sz w:val="18"/>
          <w:szCs w:val="18"/>
        </w:rPr>
        <w:tab/>
        <w:t>производственному,</w:t>
      </w:r>
      <w:r w:rsidR="002E04B4" w:rsidRPr="002E04B4">
        <w:rPr>
          <w:sz w:val="18"/>
          <w:szCs w:val="18"/>
        </w:rPr>
        <w:tab/>
        <w:t>учебно-вспомогательному, медицинскому и иному персоналу Исполнителя и другим обучающимся.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3.2.10. </w:t>
      </w:r>
      <w:r w:rsidR="002E04B4" w:rsidRPr="002E04B4">
        <w:rPr>
          <w:sz w:val="18"/>
          <w:szCs w:val="18"/>
        </w:rPr>
        <w:t>Соблюдать требования охраны труда и  пожарной  безопасности  на теоретических  и</w:t>
      </w:r>
      <w:r w:rsidR="002E04B4" w:rsidRPr="002E04B4">
        <w:rPr>
          <w:sz w:val="18"/>
          <w:szCs w:val="18"/>
        </w:rPr>
        <w:br/>
        <w:t>практических  занятиях.  Бережно относиться к имуществу Исполнителя, учебным и наглядным пособиям. Возмещать ущерб, причиненный   имуществу   Исполнителя,   в   соответствии   с   законодательством   Российской Федерации.</w:t>
      </w:r>
    </w:p>
    <w:p w:rsid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Вносить плату за предоставляемые образовательные услуги,  указанные в разделе  1настоящего договора, в порядке и на условиях, определенных настоящим договором.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</w:p>
    <w:p w:rsidR="002E04B4" w:rsidRDefault="002E04B4" w:rsidP="002E04B4">
      <w:pPr>
        <w:jc w:val="center"/>
        <w:rPr>
          <w:sz w:val="18"/>
          <w:szCs w:val="18"/>
        </w:rPr>
      </w:pPr>
      <w:r w:rsidRPr="002E04B4">
        <w:rPr>
          <w:sz w:val="18"/>
          <w:szCs w:val="18"/>
        </w:rPr>
        <w:t>IV. Стоимость услуг, сроки и порядок их оплаты</w:t>
      </w:r>
    </w:p>
    <w:p w:rsidR="002E04B4" w:rsidRPr="002E04B4" w:rsidRDefault="002E04B4" w:rsidP="002E04B4">
      <w:pPr>
        <w:jc w:val="center"/>
        <w:rPr>
          <w:sz w:val="18"/>
          <w:szCs w:val="18"/>
        </w:rPr>
      </w:pPr>
    </w:p>
    <w:p w:rsidR="002E04B4" w:rsidRPr="002E04B4" w:rsidRDefault="0063446B" w:rsidP="0063446B">
      <w:pPr>
        <w:tabs>
          <w:tab w:val="left" w:pos="284"/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="002E04B4" w:rsidRPr="002E04B4">
        <w:rPr>
          <w:sz w:val="18"/>
          <w:szCs w:val="18"/>
        </w:rPr>
        <w:t>Полная  стоимость  платных  образовательных  услуг  за  весь  период  обучения  Обучающегося  составляет______________________________________________________________</w:t>
      </w:r>
      <w:r w:rsidR="002E04B4" w:rsidRPr="002E04B4">
        <w:rPr>
          <w:sz w:val="18"/>
          <w:szCs w:val="18"/>
        </w:rPr>
        <w:tab/>
        <w:t>рублей.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4.2. Оплата производится ежемесячно до 20 числа текущего месяца за наличный расчет или в безналичном порядке на счет, указанный в разделе IX настоящего Договора.</w:t>
      </w:r>
    </w:p>
    <w:p w:rsidR="0063446B" w:rsidRPr="002E04B4" w:rsidRDefault="0063446B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63446B">
        <w:rPr>
          <w:color w:val="000000" w:themeColor="text1"/>
          <w:sz w:val="18"/>
          <w:szCs w:val="18"/>
          <w:shd w:val="clear" w:color="auto" w:fill="F6F6F6"/>
        </w:rPr>
        <w:t xml:space="preserve">За просрочку платежа, </w:t>
      </w:r>
      <w:r>
        <w:rPr>
          <w:color w:val="000000" w:themeColor="text1"/>
          <w:sz w:val="18"/>
          <w:szCs w:val="18"/>
          <w:shd w:val="clear" w:color="auto" w:fill="F6F6F6"/>
        </w:rPr>
        <w:t>Исполнитель</w:t>
      </w:r>
      <w:r w:rsidRPr="0063446B">
        <w:rPr>
          <w:color w:val="000000" w:themeColor="text1"/>
          <w:sz w:val="18"/>
          <w:szCs w:val="18"/>
          <w:shd w:val="clear" w:color="auto" w:fill="F6F6F6"/>
        </w:rPr>
        <w:t xml:space="preserve"> вправе взыскать с </w:t>
      </w:r>
      <w:r>
        <w:rPr>
          <w:color w:val="000000" w:themeColor="text1"/>
          <w:sz w:val="18"/>
          <w:szCs w:val="18"/>
          <w:shd w:val="clear" w:color="auto" w:fill="F6F6F6"/>
        </w:rPr>
        <w:t>З</w:t>
      </w:r>
      <w:r w:rsidRPr="0063446B">
        <w:rPr>
          <w:color w:val="000000" w:themeColor="text1"/>
          <w:sz w:val="18"/>
          <w:szCs w:val="18"/>
          <w:shd w:val="clear" w:color="auto" w:fill="F6F6F6"/>
        </w:rPr>
        <w:t>аказчика пени в размере, 0,1% от неоплаченной суммы</w:t>
      </w:r>
      <w:r>
        <w:rPr>
          <w:color w:val="000000" w:themeColor="text1"/>
          <w:sz w:val="18"/>
          <w:szCs w:val="18"/>
          <w:shd w:val="clear" w:color="auto" w:fill="F6F6F6"/>
        </w:rPr>
        <w:t>, за каждый день просрочки.</w:t>
      </w:r>
      <w:r>
        <w:rPr>
          <w:rStyle w:val="apple-converted-space"/>
          <w:rFonts w:ascii="Trebuchet MS" w:hAnsi="Trebuchet MS"/>
          <w:color w:val="464646"/>
          <w:sz w:val="18"/>
          <w:szCs w:val="18"/>
          <w:shd w:val="clear" w:color="auto" w:fill="F6F6F6"/>
        </w:rPr>
        <w:t> </w:t>
      </w:r>
    </w:p>
    <w:p w:rsidR="002E04B4" w:rsidRPr="002E04B4" w:rsidRDefault="002E04B4" w:rsidP="002E04B4">
      <w:pPr>
        <w:shd w:val="clear" w:color="auto" w:fill="FFFFFF"/>
        <w:tabs>
          <w:tab w:val="left" w:pos="528"/>
        </w:tabs>
        <w:jc w:val="both"/>
        <w:rPr>
          <w:sz w:val="18"/>
          <w:szCs w:val="18"/>
        </w:rPr>
      </w:pPr>
      <w:r w:rsidRPr="002E04B4">
        <w:rPr>
          <w:rFonts w:eastAsia="Times New Roman"/>
          <w:color w:val="000000"/>
          <w:spacing w:val="-1"/>
          <w:sz w:val="18"/>
          <w:szCs w:val="18"/>
        </w:rPr>
        <w:t>4.3. В указанную в п. 4.1 договора стоимость не включаются:</w:t>
      </w:r>
    </w:p>
    <w:p w:rsidR="002E04B4" w:rsidRPr="002E04B4" w:rsidRDefault="002E04B4" w:rsidP="0063446B">
      <w:pPr>
        <w:shd w:val="clear" w:color="auto" w:fill="FFFFFF"/>
        <w:tabs>
          <w:tab w:val="left" w:pos="284"/>
        </w:tabs>
        <w:jc w:val="both"/>
        <w:rPr>
          <w:sz w:val="18"/>
          <w:szCs w:val="18"/>
        </w:rPr>
      </w:pPr>
      <w:r w:rsidRPr="002E04B4">
        <w:rPr>
          <w:rFonts w:eastAsia="Times New Roman"/>
          <w:color w:val="000000"/>
          <w:spacing w:val="-7"/>
          <w:sz w:val="18"/>
          <w:szCs w:val="18"/>
        </w:rPr>
        <w:t>а)</w:t>
      </w:r>
      <w:r w:rsidRPr="002E04B4">
        <w:rPr>
          <w:rFonts w:eastAsia="Times New Roman"/>
          <w:color w:val="000000"/>
          <w:sz w:val="18"/>
          <w:szCs w:val="18"/>
        </w:rPr>
        <w:tab/>
      </w:r>
      <w:r w:rsidRPr="002E04B4">
        <w:rPr>
          <w:rFonts w:eastAsia="Times New Roman"/>
          <w:color w:val="000000"/>
          <w:spacing w:val="4"/>
          <w:sz w:val="18"/>
          <w:szCs w:val="18"/>
        </w:rPr>
        <w:t xml:space="preserve">установленные законодательством государственные пошлины (за </w:t>
      </w:r>
      <w:r w:rsidRPr="002E04B4">
        <w:rPr>
          <w:rFonts w:eastAsia="Times New Roman"/>
          <w:bCs/>
          <w:color w:val="000000"/>
          <w:spacing w:val="4"/>
          <w:sz w:val="18"/>
          <w:szCs w:val="18"/>
        </w:rPr>
        <w:t>выдачу</w:t>
      </w:r>
      <w:r w:rsidRPr="002E04B4">
        <w:rPr>
          <w:rFonts w:eastAsia="Times New Roman"/>
          <w:b/>
          <w:bCs/>
          <w:color w:val="000000"/>
          <w:spacing w:val="4"/>
          <w:sz w:val="18"/>
          <w:szCs w:val="18"/>
        </w:rPr>
        <w:t xml:space="preserve">  </w:t>
      </w:r>
      <w:r w:rsidRPr="002E04B4">
        <w:rPr>
          <w:rFonts w:eastAsia="Times New Roman"/>
          <w:color w:val="000000"/>
          <w:spacing w:val="4"/>
          <w:sz w:val="18"/>
          <w:szCs w:val="18"/>
        </w:rPr>
        <w:t>водительского</w:t>
      </w:r>
      <w:r w:rsidRPr="002E04B4">
        <w:rPr>
          <w:rFonts w:eastAsia="Times New Roman"/>
          <w:color w:val="000000"/>
          <w:spacing w:val="4"/>
          <w:sz w:val="18"/>
          <w:szCs w:val="18"/>
        </w:rPr>
        <w:br/>
      </w:r>
      <w:r w:rsidRPr="002E04B4">
        <w:rPr>
          <w:rFonts w:eastAsia="Times New Roman"/>
          <w:color w:val="000000"/>
          <w:spacing w:val="-1"/>
          <w:sz w:val="18"/>
          <w:szCs w:val="18"/>
        </w:rPr>
        <w:t>удостоверения установленного образца и другие).</w:t>
      </w:r>
    </w:p>
    <w:p w:rsidR="002E04B4" w:rsidRDefault="002E04B4" w:rsidP="0063446B">
      <w:pPr>
        <w:shd w:val="clear" w:color="auto" w:fill="FFFFFF"/>
        <w:tabs>
          <w:tab w:val="left" w:pos="284"/>
        </w:tabs>
        <w:jc w:val="both"/>
        <w:rPr>
          <w:rFonts w:eastAsia="Times New Roman"/>
          <w:color w:val="000000"/>
          <w:spacing w:val="-1"/>
          <w:sz w:val="18"/>
          <w:szCs w:val="18"/>
        </w:rPr>
      </w:pPr>
      <w:r w:rsidRPr="002E04B4">
        <w:rPr>
          <w:rFonts w:eastAsia="Times New Roman"/>
          <w:color w:val="000000"/>
          <w:spacing w:val="-5"/>
          <w:sz w:val="18"/>
          <w:szCs w:val="18"/>
        </w:rPr>
        <w:t>б)</w:t>
      </w:r>
      <w:r w:rsidRPr="002E04B4">
        <w:rPr>
          <w:rFonts w:eastAsia="Times New Roman"/>
          <w:color w:val="000000"/>
          <w:sz w:val="18"/>
          <w:szCs w:val="18"/>
        </w:rPr>
        <w:tab/>
      </w:r>
      <w:r w:rsidRPr="002E04B4">
        <w:rPr>
          <w:rFonts w:eastAsia="Times New Roman"/>
          <w:color w:val="000000"/>
          <w:spacing w:val="6"/>
          <w:sz w:val="18"/>
          <w:szCs w:val="18"/>
        </w:rPr>
        <w:t xml:space="preserve">предоставление учебного автомобиля для второй и каждой последующей пересдачи практического этапа промежуточной аттестации и квалификационного </w:t>
      </w:r>
      <w:r w:rsidRPr="002E04B4">
        <w:rPr>
          <w:rFonts w:eastAsia="Times New Roman"/>
          <w:color w:val="000000"/>
          <w:spacing w:val="-1"/>
          <w:sz w:val="18"/>
          <w:szCs w:val="18"/>
        </w:rPr>
        <w:t>экзамена.</w:t>
      </w:r>
    </w:p>
    <w:p w:rsidR="002E04B4" w:rsidRPr="002E04B4" w:rsidRDefault="002E04B4" w:rsidP="002E04B4">
      <w:pPr>
        <w:shd w:val="clear" w:color="auto" w:fill="FFFFFF"/>
        <w:tabs>
          <w:tab w:val="left" w:pos="461"/>
        </w:tabs>
        <w:ind w:left="120"/>
        <w:jc w:val="both"/>
        <w:rPr>
          <w:sz w:val="18"/>
          <w:szCs w:val="18"/>
        </w:rPr>
      </w:pPr>
    </w:p>
    <w:p w:rsidR="002E04B4" w:rsidRDefault="002E04B4" w:rsidP="002E04B4">
      <w:pPr>
        <w:jc w:val="center"/>
        <w:rPr>
          <w:sz w:val="18"/>
          <w:szCs w:val="18"/>
        </w:rPr>
      </w:pPr>
      <w:r w:rsidRPr="002E04B4">
        <w:rPr>
          <w:sz w:val="18"/>
          <w:szCs w:val="18"/>
        </w:rPr>
        <w:t>V. Основания изменения и расторжения договора</w:t>
      </w:r>
    </w:p>
    <w:p w:rsidR="002E04B4" w:rsidRPr="002E04B4" w:rsidRDefault="002E04B4" w:rsidP="002E04B4">
      <w:pPr>
        <w:jc w:val="center"/>
        <w:rPr>
          <w:sz w:val="18"/>
          <w:szCs w:val="18"/>
        </w:rPr>
      </w:pPr>
    </w:p>
    <w:p w:rsidR="002E04B4" w:rsidRPr="002E04B4" w:rsidRDefault="002E04B4" w:rsidP="0063446B">
      <w:pPr>
        <w:tabs>
          <w:tab w:val="left" w:pos="426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5.1.</w:t>
      </w:r>
      <w:r w:rsidRPr="002E04B4">
        <w:rPr>
          <w:sz w:val="18"/>
          <w:szCs w:val="1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5.1.1. </w:t>
      </w:r>
      <w:r w:rsidR="002E04B4" w:rsidRPr="002E04B4">
        <w:rPr>
          <w:sz w:val="18"/>
          <w:szCs w:val="18"/>
        </w:rPr>
        <w:t xml:space="preserve">Настоящий </w:t>
      </w:r>
      <w:proofErr w:type="gramStart"/>
      <w:r w:rsidR="002E04B4" w:rsidRPr="002E04B4">
        <w:rPr>
          <w:sz w:val="18"/>
          <w:szCs w:val="18"/>
        </w:rPr>
        <w:t>Договор</w:t>
      </w:r>
      <w:proofErr w:type="gramEnd"/>
      <w:r w:rsidR="002E04B4" w:rsidRPr="002E04B4">
        <w:rPr>
          <w:sz w:val="18"/>
          <w:szCs w:val="18"/>
        </w:rPr>
        <w:t xml:space="preserve"> может быть расторгнут по соглашению Сторон.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5.1.2. </w:t>
      </w:r>
      <w:r w:rsidR="002E04B4" w:rsidRPr="002E04B4">
        <w:rPr>
          <w:sz w:val="18"/>
          <w:szCs w:val="18"/>
        </w:rPr>
        <w:t xml:space="preserve">Настоящий </w:t>
      </w:r>
      <w:proofErr w:type="gramStart"/>
      <w:r w:rsidR="002E04B4" w:rsidRPr="002E04B4">
        <w:rPr>
          <w:sz w:val="18"/>
          <w:szCs w:val="18"/>
        </w:rPr>
        <w:t>Договор</w:t>
      </w:r>
      <w:proofErr w:type="gramEnd"/>
      <w:r w:rsidR="002E04B4" w:rsidRPr="002E04B4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E04B4" w:rsidRPr="002E04B4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E04B4" w:rsidRPr="002E04B4">
        <w:rPr>
          <w:sz w:val="18"/>
          <w:szCs w:val="18"/>
        </w:rPr>
        <w:t>просрочки оплаты стоимости платных образовательных услуг;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E04B4" w:rsidRPr="002E04B4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E04B4" w:rsidRPr="002E04B4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2E04B4" w:rsidRPr="002E04B4" w:rsidRDefault="002E04B4" w:rsidP="0063446B">
      <w:pPr>
        <w:tabs>
          <w:tab w:val="left" w:pos="426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5.</w:t>
      </w:r>
      <w:r w:rsidR="001B269C">
        <w:rPr>
          <w:sz w:val="18"/>
          <w:szCs w:val="18"/>
        </w:rPr>
        <w:t>2</w:t>
      </w:r>
      <w:r w:rsidRPr="002E04B4">
        <w:rPr>
          <w:sz w:val="18"/>
          <w:szCs w:val="18"/>
        </w:rPr>
        <w:t>.</w:t>
      </w:r>
      <w:r w:rsidRPr="002E04B4">
        <w:rPr>
          <w:sz w:val="18"/>
          <w:szCs w:val="18"/>
        </w:rPr>
        <w:tab/>
        <w:t>Настоящий Договор расторгается досрочно: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E04B4" w:rsidRPr="002E04B4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- </w:t>
      </w:r>
      <w:r w:rsidR="002E04B4" w:rsidRPr="002E04B4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 взыскания,  в  случае  невыполнения  обучающимся  по  профессиональной 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E04B4" w:rsidRPr="002E04B4">
        <w:rPr>
          <w:sz w:val="18"/>
          <w:szCs w:val="18"/>
        </w:rPr>
        <w:t>по    обстоятельствам,    не    зависящим    от   воли    Обучающегося    или   родителей   (законных   представителей) несовершеннолетнего Обучающегося и Исполнителя, в том числе в случае ликвидации Исполнителя.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r w:rsidR="002E04B4" w:rsidRPr="002E04B4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</w:t>
      </w:r>
      <w:r w:rsidR="002E04B4" w:rsidRPr="002E04B4">
        <w:rPr>
          <w:sz w:val="18"/>
          <w:szCs w:val="18"/>
        </w:rPr>
        <w:br/>
        <w:t>Заказчику убытков.</w:t>
      </w:r>
    </w:p>
    <w:p w:rsid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 w:rsidR="002E04B4" w:rsidRPr="002E04B4">
        <w:rPr>
          <w:sz w:val="18"/>
          <w:szCs w:val="18"/>
        </w:rPr>
        <w:t>Обучающийся/Заказчик (</w:t>
      </w:r>
      <w:proofErr w:type="gramStart"/>
      <w:r w:rsidR="002E04B4" w:rsidRPr="002E04B4">
        <w:rPr>
          <w:sz w:val="18"/>
          <w:szCs w:val="18"/>
        </w:rPr>
        <w:t>ненужное</w:t>
      </w:r>
      <w:proofErr w:type="gramEnd"/>
      <w:r w:rsidR="002E04B4" w:rsidRPr="002E04B4">
        <w:rPr>
          <w:sz w:val="18"/>
          <w:szCs w:val="18"/>
        </w:rPr>
        <w:t xml:space="preserve"> вычеркнуть) вправе отказаться от исполнения настоящего Договора при</w:t>
      </w:r>
      <w:r w:rsidR="002E04B4" w:rsidRPr="002E04B4">
        <w:rPr>
          <w:sz w:val="18"/>
          <w:szCs w:val="18"/>
        </w:rPr>
        <w:br/>
        <w:t>условии оплаты Исполнителю фактически понесенных им расходов, связанных с исполнением обязательств по Договору.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</w:p>
    <w:p w:rsidR="002E04B4" w:rsidRDefault="002E04B4" w:rsidP="002E04B4">
      <w:pPr>
        <w:jc w:val="center"/>
        <w:rPr>
          <w:sz w:val="18"/>
          <w:szCs w:val="18"/>
        </w:rPr>
      </w:pPr>
      <w:r w:rsidRPr="002E04B4">
        <w:rPr>
          <w:sz w:val="18"/>
          <w:szCs w:val="18"/>
        </w:rPr>
        <w:t>VI. Ответственность Исполнителя, Заказчика и Обучающегося</w:t>
      </w:r>
    </w:p>
    <w:p w:rsidR="002E04B4" w:rsidRPr="002E04B4" w:rsidRDefault="002E04B4" w:rsidP="002E04B4">
      <w:pPr>
        <w:jc w:val="center"/>
        <w:rPr>
          <w:sz w:val="18"/>
          <w:szCs w:val="18"/>
        </w:rPr>
      </w:pPr>
    </w:p>
    <w:p w:rsidR="002E04B4" w:rsidRPr="002E04B4" w:rsidRDefault="002E04B4" w:rsidP="0063446B">
      <w:pPr>
        <w:tabs>
          <w:tab w:val="left" w:pos="426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6.1.</w:t>
      </w:r>
      <w:r w:rsidRPr="002E04B4">
        <w:rPr>
          <w:sz w:val="18"/>
          <w:szCs w:val="18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E04B4" w:rsidRPr="002E04B4" w:rsidRDefault="002E04B4" w:rsidP="0063446B">
      <w:pPr>
        <w:tabs>
          <w:tab w:val="left" w:pos="426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6.2.</w:t>
      </w:r>
      <w:r w:rsidRPr="002E04B4">
        <w:rPr>
          <w:sz w:val="18"/>
          <w:szCs w:val="18"/>
        </w:rPr>
        <w:tab/>
        <w:t>При  обнаружении  недостатка  образовательной  услуги,   в  том   числе  оказания  ее   не  в   полном  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6.2.1. </w:t>
      </w:r>
      <w:r w:rsidR="002E04B4" w:rsidRPr="002E04B4">
        <w:rPr>
          <w:sz w:val="18"/>
          <w:szCs w:val="18"/>
        </w:rPr>
        <w:t>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</w:t>
      </w:r>
      <w:r w:rsidR="002E04B4" w:rsidRPr="002E04B4">
        <w:rPr>
          <w:sz w:val="18"/>
          <w:szCs w:val="18"/>
        </w:rPr>
        <w:br/>
        <w:t>силами или третьими лицами.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6.2.2. </w:t>
      </w:r>
      <w:r w:rsidR="002E04B4" w:rsidRPr="002E04B4">
        <w:rPr>
          <w:sz w:val="18"/>
          <w:szCs w:val="18"/>
        </w:rPr>
        <w:t>Заказчик вправе отказаться от исполнения Договора и потребовать полного возмещения убытков, если в срок</w:t>
      </w:r>
      <w:r w:rsidR="002E04B4" w:rsidRPr="002E04B4">
        <w:rPr>
          <w:sz w:val="18"/>
          <w:szCs w:val="18"/>
        </w:rPr>
        <w:br/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6.2.3. </w:t>
      </w:r>
      <w:r w:rsidR="002E04B4" w:rsidRPr="002E04B4">
        <w:rPr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</w:t>
      </w:r>
      <w:r w:rsidR="002E04B4" w:rsidRPr="002E04B4">
        <w:rPr>
          <w:sz w:val="18"/>
          <w:szCs w:val="18"/>
        </w:rPr>
        <w:br/>
        <w:t>образовательной услуги и (или) промежуточные сроки оказания образовательной услуги) либо если во время оказания</w:t>
      </w:r>
      <w:r w:rsidR="002E04B4" w:rsidRPr="002E04B4">
        <w:rPr>
          <w:sz w:val="18"/>
          <w:szCs w:val="18"/>
        </w:rPr>
        <w:br/>
        <w:t>образовательной услуги стало очевидным, что она не будет осуществлена в срок, Заказчик вправе по своему выбору: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>- н</w:t>
      </w:r>
      <w:r w:rsidR="002E04B4" w:rsidRPr="002E04B4">
        <w:rPr>
          <w:sz w:val="18"/>
          <w:szCs w:val="18"/>
        </w:rPr>
        <w:t>азначить Исполнителю новый  срок,  в течение  которого Исполнитель должен приступить  к оказанию образовательной услуги и (или) закончить оказание образовательной услуги;</w:t>
      </w:r>
    </w:p>
    <w:p w:rsidR="002E04B4" w:rsidRPr="002E04B4" w:rsidRDefault="001B269C" w:rsidP="002E04B4">
      <w:pPr>
        <w:jc w:val="both"/>
        <w:rPr>
          <w:sz w:val="18"/>
          <w:szCs w:val="18"/>
        </w:rPr>
      </w:pPr>
      <w:r>
        <w:rPr>
          <w:sz w:val="18"/>
          <w:szCs w:val="18"/>
        </w:rPr>
        <w:t>- п</w:t>
      </w:r>
      <w:r w:rsidR="002E04B4" w:rsidRPr="002E04B4">
        <w:rPr>
          <w:sz w:val="18"/>
          <w:szCs w:val="18"/>
        </w:rPr>
        <w:t>оручить оказать образовательную услугу третьим лицам за разумную цену и потребовать от Исполнителя</w:t>
      </w:r>
      <w:r w:rsidR="002E04B4" w:rsidRPr="002E04B4">
        <w:rPr>
          <w:sz w:val="18"/>
          <w:szCs w:val="18"/>
        </w:rPr>
        <w:br/>
        <w:t>возмещения понесенных расходов; потребовать уменьшения стоимости образовательной услуги; расторгнуть Договор.</w:t>
      </w:r>
    </w:p>
    <w:p w:rsidR="002E04B4" w:rsidRPr="002E04B4" w:rsidRDefault="002E04B4" w:rsidP="0063446B">
      <w:pPr>
        <w:tabs>
          <w:tab w:val="left" w:pos="426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6.</w:t>
      </w:r>
      <w:r w:rsidR="001B269C">
        <w:rPr>
          <w:sz w:val="18"/>
          <w:szCs w:val="18"/>
        </w:rPr>
        <w:t>3</w:t>
      </w:r>
      <w:r w:rsidRPr="002E04B4">
        <w:rPr>
          <w:sz w:val="18"/>
          <w:szCs w:val="18"/>
        </w:rPr>
        <w:t>.</w:t>
      </w:r>
      <w:r w:rsidRPr="002E04B4">
        <w:rPr>
          <w:sz w:val="18"/>
          <w:szCs w:val="18"/>
        </w:rPr>
        <w:tab/>
        <w:t>Заказчик вправе потребовать полного возмещения убытков, причиненных ему в связи с нарушением сроков</w:t>
      </w:r>
      <w:r w:rsidRPr="002E04B4">
        <w:rPr>
          <w:sz w:val="18"/>
          <w:szCs w:val="18"/>
        </w:rPr>
        <w:br/>
        <w:t>начала и (или) окончания оказания образовательной услуги, а также в связи с недостатками образовательной услуги.</w:t>
      </w:r>
    </w:p>
    <w:p w:rsidR="002E04B4" w:rsidRDefault="002E04B4" w:rsidP="002E04B4">
      <w:pPr>
        <w:jc w:val="center"/>
        <w:rPr>
          <w:sz w:val="18"/>
          <w:szCs w:val="18"/>
        </w:rPr>
      </w:pPr>
    </w:p>
    <w:p w:rsidR="002E04B4" w:rsidRDefault="002E04B4" w:rsidP="002E04B4">
      <w:pPr>
        <w:jc w:val="center"/>
        <w:rPr>
          <w:sz w:val="18"/>
          <w:szCs w:val="18"/>
        </w:rPr>
      </w:pPr>
      <w:r w:rsidRPr="002E04B4">
        <w:rPr>
          <w:sz w:val="18"/>
          <w:szCs w:val="18"/>
        </w:rPr>
        <w:t>VII. Срок действия Договора</w:t>
      </w:r>
    </w:p>
    <w:p w:rsidR="002E04B4" w:rsidRPr="002E04B4" w:rsidRDefault="002E04B4" w:rsidP="002E04B4">
      <w:pPr>
        <w:jc w:val="center"/>
        <w:rPr>
          <w:sz w:val="18"/>
          <w:szCs w:val="18"/>
        </w:rPr>
      </w:pPr>
    </w:p>
    <w:p w:rsidR="002E04B4" w:rsidRPr="002E04B4" w:rsidRDefault="002E04B4" w:rsidP="002E04B4">
      <w:pPr>
        <w:jc w:val="both"/>
        <w:rPr>
          <w:sz w:val="18"/>
          <w:szCs w:val="18"/>
        </w:rPr>
      </w:pPr>
      <w:r w:rsidRPr="002E04B4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04B4" w:rsidRDefault="002E04B4" w:rsidP="002E04B4">
      <w:pPr>
        <w:jc w:val="center"/>
        <w:rPr>
          <w:sz w:val="18"/>
          <w:szCs w:val="18"/>
        </w:rPr>
      </w:pPr>
      <w:r w:rsidRPr="002E04B4">
        <w:rPr>
          <w:sz w:val="18"/>
          <w:szCs w:val="18"/>
        </w:rPr>
        <w:t>VIII. Заключительные положения</w:t>
      </w:r>
    </w:p>
    <w:p w:rsidR="002E04B4" w:rsidRPr="002E04B4" w:rsidRDefault="002E04B4" w:rsidP="002E04B4">
      <w:pPr>
        <w:jc w:val="center"/>
        <w:rPr>
          <w:sz w:val="18"/>
          <w:szCs w:val="18"/>
        </w:rPr>
      </w:pPr>
    </w:p>
    <w:p w:rsidR="002E04B4" w:rsidRPr="002E04B4" w:rsidRDefault="002E04B4" w:rsidP="0063446B">
      <w:pPr>
        <w:tabs>
          <w:tab w:val="left" w:pos="284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8.1.</w:t>
      </w:r>
      <w:r w:rsidRPr="002E04B4">
        <w:rPr>
          <w:sz w:val="18"/>
          <w:szCs w:val="18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04B4">
        <w:rPr>
          <w:sz w:val="18"/>
          <w:szCs w:val="18"/>
        </w:rPr>
        <w:t>приказа</w:t>
      </w:r>
      <w:proofErr w:type="gramEnd"/>
      <w:r w:rsidRPr="002E04B4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04B4" w:rsidRDefault="002E04B4" w:rsidP="0063446B">
      <w:pPr>
        <w:tabs>
          <w:tab w:val="left" w:pos="426"/>
        </w:tabs>
        <w:jc w:val="both"/>
        <w:rPr>
          <w:sz w:val="18"/>
          <w:szCs w:val="18"/>
        </w:rPr>
      </w:pPr>
      <w:r w:rsidRPr="002E04B4">
        <w:rPr>
          <w:sz w:val="18"/>
          <w:szCs w:val="18"/>
        </w:rPr>
        <w:t>8.5.</w:t>
      </w:r>
      <w:r w:rsidRPr="002E04B4">
        <w:rPr>
          <w:sz w:val="18"/>
          <w:szCs w:val="18"/>
        </w:rPr>
        <w:tab/>
        <w:t>Изменения Договора оформляются дополнительными соглашениями к Договору.</w:t>
      </w:r>
    </w:p>
    <w:p w:rsidR="002E04B4" w:rsidRPr="002E04B4" w:rsidRDefault="002E04B4" w:rsidP="002E04B4">
      <w:pPr>
        <w:jc w:val="both"/>
        <w:rPr>
          <w:sz w:val="18"/>
          <w:szCs w:val="18"/>
        </w:rPr>
      </w:pPr>
    </w:p>
    <w:p w:rsidR="009F0820" w:rsidRDefault="009F0820" w:rsidP="009F0820">
      <w:pPr>
        <w:shd w:val="clear" w:color="auto" w:fill="FFFFFF"/>
        <w:tabs>
          <w:tab w:val="left" w:pos="1013"/>
        </w:tabs>
        <w:spacing w:line="216" w:lineRule="exact"/>
        <w:ind w:left="691"/>
        <w:jc w:val="center"/>
        <w:rPr>
          <w:rFonts w:eastAsia="Times New Roman"/>
          <w:bCs/>
          <w:color w:val="000000"/>
          <w:spacing w:val="-6"/>
          <w:sz w:val="18"/>
          <w:szCs w:val="18"/>
        </w:rPr>
      </w:pPr>
      <w:proofErr w:type="gramStart"/>
      <w:r w:rsidRPr="002E04B4">
        <w:rPr>
          <w:rFonts w:eastAsia="Times New Roman"/>
          <w:color w:val="000000"/>
          <w:spacing w:val="-6"/>
          <w:sz w:val="18"/>
          <w:szCs w:val="18"/>
          <w:lang w:val="en-US"/>
        </w:rPr>
        <w:t>I</w:t>
      </w:r>
      <w:r w:rsidRPr="002E04B4">
        <w:rPr>
          <w:rFonts w:eastAsia="Times New Roman"/>
          <w:color w:val="000000"/>
          <w:spacing w:val="-6"/>
          <w:sz w:val="18"/>
          <w:szCs w:val="18"/>
        </w:rPr>
        <w:t>Х.</w:t>
      </w:r>
      <w:proofErr w:type="gramEnd"/>
      <w:r w:rsidRPr="002E04B4">
        <w:rPr>
          <w:rFonts w:eastAsia="Times New Roman"/>
          <w:color w:val="000000"/>
          <w:spacing w:val="-6"/>
          <w:sz w:val="18"/>
          <w:szCs w:val="18"/>
        </w:rPr>
        <w:t xml:space="preserve"> </w:t>
      </w:r>
      <w:r w:rsidRPr="002E04B4">
        <w:rPr>
          <w:rFonts w:eastAsia="Times New Roman"/>
          <w:bCs/>
          <w:color w:val="000000"/>
          <w:spacing w:val="-6"/>
          <w:sz w:val="18"/>
          <w:szCs w:val="18"/>
        </w:rPr>
        <w:t>Адреса и реквизиты сторон</w:t>
      </w:r>
    </w:p>
    <w:p w:rsidR="002E04B4" w:rsidRPr="002E04B4" w:rsidRDefault="002E04B4" w:rsidP="009F0820">
      <w:pPr>
        <w:shd w:val="clear" w:color="auto" w:fill="FFFFFF"/>
        <w:tabs>
          <w:tab w:val="left" w:pos="1013"/>
        </w:tabs>
        <w:spacing w:line="216" w:lineRule="exact"/>
        <w:ind w:left="691"/>
        <w:jc w:val="center"/>
        <w:rPr>
          <w:color w:val="000000"/>
          <w:spacing w:val="-14"/>
          <w:sz w:val="18"/>
          <w:szCs w:val="18"/>
        </w:rPr>
      </w:pPr>
    </w:p>
    <w:p w:rsidR="009F0820" w:rsidRPr="002E04B4" w:rsidRDefault="009F0820" w:rsidP="009F0820">
      <w:pPr>
        <w:pStyle w:val="a3"/>
        <w:numPr>
          <w:ilvl w:val="0"/>
          <w:numId w:val="13"/>
        </w:numPr>
        <w:spacing w:after="53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4"/>
        <w:gridCol w:w="3350"/>
        <w:gridCol w:w="3254"/>
      </w:tblGrid>
      <w:tr w:rsidR="009F0820" w:rsidRPr="002E04B4" w:rsidTr="00863504">
        <w:trPr>
          <w:trHeight w:hRule="exact" w:val="413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2"/>
                <w:sz w:val="18"/>
                <w:szCs w:val="18"/>
              </w:rPr>
              <w:t>Исполнитель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spacing w:line="221" w:lineRule="exact"/>
              <w:ind w:right="2414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Заказчик </w:t>
            </w:r>
            <w:r w:rsidRPr="002E04B4">
              <w:rPr>
                <w:rFonts w:eastAsia="Times New Roman"/>
                <w:color w:val="000000"/>
                <w:spacing w:val="1"/>
                <w:sz w:val="18"/>
                <w:szCs w:val="18"/>
              </w:rPr>
              <w:t>Ф.И.О.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spacing w:line="226" w:lineRule="exact"/>
              <w:ind w:right="1872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Обучающийся </w:t>
            </w:r>
            <w:r w:rsidRPr="002E04B4">
              <w:rPr>
                <w:rFonts w:eastAsia="Times New Roman"/>
                <w:color w:val="000000"/>
                <w:spacing w:val="2"/>
                <w:sz w:val="18"/>
                <w:szCs w:val="18"/>
              </w:rPr>
              <w:t>Ф.И.О.</w:t>
            </w:r>
          </w:p>
        </w:tc>
      </w:tr>
      <w:tr w:rsidR="009F0820" w:rsidRPr="002E04B4" w:rsidTr="002E04B4">
        <w:trPr>
          <w:trHeight w:hRule="exact" w:val="1108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2E04B4" w:rsidP="005E3B75">
            <w:pPr>
              <w:shd w:val="clear" w:color="auto" w:fill="FFFFFF"/>
              <w:spacing w:line="206" w:lineRule="exact"/>
              <w:ind w:hanging="5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 (</w:t>
            </w:r>
            <w:r w:rsidR="009F0820" w:rsidRPr="002E04B4">
              <w:rPr>
                <w:rFonts w:eastAsia="Times New Roman"/>
                <w:color w:val="000000"/>
                <w:sz w:val="18"/>
                <w:szCs w:val="18"/>
              </w:rPr>
              <w:t>КОГ</w:t>
            </w:r>
            <w:r w:rsidR="005E3B75" w:rsidRPr="002E04B4"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r w:rsidR="009F0820" w:rsidRPr="002E04B4">
              <w:rPr>
                <w:rFonts w:eastAsia="Times New Roman"/>
                <w:color w:val="000000"/>
                <w:sz w:val="18"/>
                <w:szCs w:val="18"/>
              </w:rPr>
              <w:t>ОБУ</w:t>
            </w:r>
            <w:r w:rsidR="005E3B75" w:rsidRPr="002E04B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9F0820" w:rsidRPr="002E04B4">
              <w:rPr>
                <w:rFonts w:eastAsia="Times New Roman"/>
                <w:color w:val="000000"/>
                <w:sz w:val="18"/>
                <w:szCs w:val="18"/>
              </w:rPr>
              <w:t xml:space="preserve"> «НТМСХ»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75" w:rsidRPr="002E04B4" w:rsidRDefault="005E3B75" w:rsidP="0086350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18"/>
                <w:szCs w:val="18"/>
              </w:rPr>
            </w:pPr>
          </w:p>
          <w:p w:rsidR="005E3B75" w:rsidRPr="002E04B4" w:rsidRDefault="005E3B75" w:rsidP="00863504">
            <w:pPr>
              <w:shd w:val="clear" w:color="auto" w:fill="FFFFFF"/>
              <w:rPr>
                <w:rFonts w:eastAsia="Times New Roman"/>
                <w:color w:val="000000"/>
                <w:spacing w:val="-7"/>
                <w:sz w:val="18"/>
                <w:szCs w:val="18"/>
              </w:rPr>
            </w:pPr>
          </w:p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7"/>
                <w:sz w:val="18"/>
                <w:szCs w:val="18"/>
              </w:rPr>
              <w:t>Дата рождения</w:t>
            </w:r>
          </w:p>
        </w:tc>
      </w:tr>
      <w:tr w:rsidR="009F0820" w:rsidRPr="002E04B4" w:rsidTr="005E3B75">
        <w:trPr>
          <w:trHeight w:hRule="exact" w:val="42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spacing w:line="211" w:lineRule="exact"/>
              <w:ind w:hanging="5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Адрес: 613440, Кировская область, Нолинский </w:t>
            </w:r>
            <w:r w:rsidRPr="002E04B4">
              <w:rPr>
                <w:rFonts w:eastAsia="Times New Roman"/>
                <w:color w:val="000000"/>
                <w:sz w:val="18"/>
                <w:szCs w:val="18"/>
              </w:rPr>
              <w:t>район, г. Нолинск, ул</w:t>
            </w:r>
            <w:proofErr w:type="gramStart"/>
            <w:r w:rsidRPr="002E04B4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2E04B4">
              <w:rPr>
                <w:rFonts w:eastAsia="Times New Roman"/>
                <w:color w:val="000000"/>
                <w:sz w:val="18"/>
                <w:szCs w:val="18"/>
              </w:rPr>
              <w:t>едосеева, д.49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8"/>
                <w:sz w:val="18"/>
                <w:szCs w:val="18"/>
              </w:rPr>
              <w:t>Адрес:</w:t>
            </w:r>
          </w:p>
        </w:tc>
      </w:tr>
      <w:tr w:rsidR="009F0820" w:rsidRPr="002E04B4" w:rsidTr="005E3B75">
        <w:trPr>
          <w:trHeight w:hRule="exact" w:val="150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5E3B75">
            <w:pPr>
              <w:shd w:val="clear" w:color="auto" w:fill="FFFFFF"/>
              <w:spacing w:line="206" w:lineRule="exact"/>
              <w:ind w:hanging="5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Реквизиты: </w:t>
            </w:r>
            <w:r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ИНН 4321002078 ОГРН 1024300954314 КПП 432101001 БИК 043304001 </w:t>
            </w:r>
            <w:proofErr w:type="spellStart"/>
            <w:proofErr w:type="gramStart"/>
            <w:r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>р</w:t>
            </w:r>
            <w:proofErr w:type="gramEnd"/>
            <w:r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>\сч</w:t>
            </w:r>
            <w:proofErr w:type="spellEnd"/>
            <w:r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40601810200003000001 в Министерстве финансов Кировской области </w:t>
            </w:r>
            <w:proofErr w:type="spellStart"/>
            <w:r w:rsidRPr="002E04B4">
              <w:rPr>
                <w:rFonts w:eastAsia="Times New Roman"/>
                <w:color w:val="000000"/>
                <w:spacing w:val="1"/>
                <w:sz w:val="18"/>
                <w:szCs w:val="18"/>
              </w:rPr>
              <w:t>л\с</w:t>
            </w:r>
            <w:proofErr w:type="spellEnd"/>
            <w:r w:rsidRPr="002E04B4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07703218202             (07703218203-</w:t>
            </w:r>
            <w:r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предпринимательская деятельность) </w:t>
            </w:r>
            <w:r w:rsidR="005E3B75" w:rsidRPr="002E04B4"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Отделение Киров</w:t>
            </w:r>
            <w:r w:rsidRPr="002E04B4">
              <w:rPr>
                <w:rFonts w:eastAsia="Times New Roman"/>
                <w:color w:val="000000"/>
                <w:sz w:val="18"/>
                <w:szCs w:val="18"/>
              </w:rPr>
              <w:t>, г.</w:t>
            </w:r>
            <w:r w:rsidR="005E3B75" w:rsidRPr="002E04B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E04B4">
              <w:rPr>
                <w:rFonts w:eastAsia="Times New Roman"/>
                <w:color w:val="000000"/>
                <w:sz w:val="18"/>
                <w:szCs w:val="18"/>
              </w:rPr>
              <w:t>Киров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5E3B75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sz w:val="18"/>
                <w:szCs w:val="18"/>
              </w:rPr>
              <w:t>Паспортные данные: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5E3B75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sz w:val="18"/>
                <w:szCs w:val="18"/>
              </w:rPr>
              <w:t>Паспортные данные:</w:t>
            </w:r>
          </w:p>
        </w:tc>
      </w:tr>
      <w:tr w:rsidR="009F0820" w:rsidRPr="002E04B4" w:rsidTr="00863504">
        <w:trPr>
          <w:trHeight w:hRule="exact" w:val="45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spacing w:line="216" w:lineRule="exact"/>
              <w:ind w:right="1584" w:hanging="5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1"/>
                <w:sz w:val="18"/>
                <w:szCs w:val="18"/>
              </w:rPr>
              <w:t>телефон (883368) 2-50-16 факс (883368) 2-50-17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5E3B75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sz w:val="18"/>
                <w:szCs w:val="18"/>
              </w:rPr>
              <w:t>телефон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6"/>
                <w:sz w:val="18"/>
                <w:szCs w:val="18"/>
              </w:rPr>
              <w:t>телефон</w:t>
            </w:r>
          </w:p>
        </w:tc>
      </w:tr>
      <w:tr w:rsidR="009F0820" w:rsidRPr="002E04B4" w:rsidTr="00863504">
        <w:trPr>
          <w:trHeight w:hRule="exact" w:val="45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5"/>
                <w:sz w:val="18"/>
                <w:szCs w:val="18"/>
              </w:rPr>
              <w:t>Директор                    Е.В. Пигозина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sz w:val="18"/>
                <w:szCs w:val="18"/>
              </w:rPr>
              <w:t>Заказчик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pacing w:val="-7"/>
                <w:sz w:val="18"/>
                <w:szCs w:val="18"/>
              </w:rPr>
              <w:t>Слушатель</w:t>
            </w:r>
          </w:p>
        </w:tc>
      </w:tr>
      <w:tr w:rsidR="009F0820" w:rsidRPr="002E04B4" w:rsidTr="00863504">
        <w:trPr>
          <w:trHeight w:hRule="exact" w:val="317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26627C">
            <w:pPr>
              <w:shd w:val="clear" w:color="auto" w:fill="FFFFFF"/>
              <w:ind w:left="1536"/>
              <w:rPr>
                <w:sz w:val="18"/>
                <w:szCs w:val="18"/>
              </w:rPr>
            </w:pPr>
            <w:r w:rsidRPr="002E04B4"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="0026627C" w:rsidRPr="002E04B4">
              <w:rPr>
                <w:rFonts w:eastAsia="Times New Roman"/>
                <w:color w:val="000000"/>
                <w:sz w:val="18"/>
                <w:szCs w:val="18"/>
              </w:rPr>
              <w:t>.П</w:t>
            </w:r>
            <w:r w:rsidRPr="002E04B4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820" w:rsidRPr="002E04B4" w:rsidRDefault="009F0820" w:rsidP="0086350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1610F" w:rsidRPr="002E04B4" w:rsidRDefault="0001610F" w:rsidP="0026627C">
      <w:pPr>
        <w:rPr>
          <w:sz w:val="18"/>
          <w:szCs w:val="18"/>
        </w:rPr>
      </w:pPr>
    </w:p>
    <w:sectPr w:rsidR="0001610F" w:rsidRPr="002E04B4" w:rsidSect="00812631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625"/>
    <w:multiLevelType w:val="singleLevel"/>
    <w:tmpl w:val="6A68AE34"/>
    <w:lvl w:ilvl="0">
      <w:start w:val="3"/>
      <w:numFmt w:val="decimal"/>
      <w:lvlText w:val="3.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0988450F"/>
    <w:multiLevelType w:val="singleLevel"/>
    <w:tmpl w:val="0B8C64BE"/>
    <w:lvl w:ilvl="0">
      <w:start w:val="3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21551EA"/>
    <w:multiLevelType w:val="singleLevel"/>
    <w:tmpl w:val="8DB0FFB6"/>
    <w:lvl w:ilvl="0">
      <w:start w:val="2"/>
      <w:numFmt w:val="decimal"/>
      <w:lvlText w:val="8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C1F0555"/>
    <w:multiLevelType w:val="multilevel"/>
    <w:tmpl w:val="FB569FA8"/>
    <w:lvl w:ilvl="0">
      <w:start w:val="1"/>
      <w:numFmt w:val="decimal"/>
      <w:lvlText w:val="%1."/>
      <w:lvlJc w:val="left"/>
      <w:pPr>
        <w:ind w:left="413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41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413" w:hanging="36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77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773" w:hanging="72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133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133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133" w:hanging="108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493" w:hanging="1440"/>
      </w:pPr>
      <w:rPr>
        <w:rFonts w:eastAsiaTheme="minorEastAsia" w:hint="default"/>
      </w:rPr>
    </w:lvl>
  </w:abstractNum>
  <w:abstractNum w:abstractNumId="4">
    <w:nsid w:val="24AC02FA"/>
    <w:multiLevelType w:val="singleLevel"/>
    <w:tmpl w:val="DB306F08"/>
    <w:lvl w:ilvl="0">
      <w:start w:val="1"/>
      <w:numFmt w:val="decimal"/>
      <w:lvlText w:val="6.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C5D1BB4"/>
    <w:multiLevelType w:val="singleLevel"/>
    <w:tmpl w:val="EDA68A98"/>
    <w:lvl w:ilvl="0">
      <w:start w:val="5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CF16315"/>
    <w:multiLevelType w:val="singleLevel"/>
    <w:tmpl w:val="B0125848"/>
    <w:lvl w:ilvl="0">
      <w:start w:val="1"/>
      <w:numFmt w:val="decimal"/>
      <w:lvlText w:val="6.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6C73053"/>
    <w:multiLevelType w:val="singleLevel"/>
    <w:tmpl w:val="4A9E0662"/>
    <w:lvl w:ilvl="0">
      <w:start w:val="2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38387449"/>
    <w:multiLevelType w:val="singleLevel"/>
    <w:tmpl w:val="EFB22ABA"/>
    <w:lvl w:ilvl="0">
      <w:start w:val="2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3B4C1858"/>
    <w:multiLevelType w:val="singleLevel"/>
    <w:tmpl w:val="1FDA5A7C"/>
    <w:lvl w:ilvl="0">
      <w:start w:val="3"/>
      <w:numFmt w:val="decimal"/>
      <w:lvlText w:val="2.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4692D03"/>
    <w:multiLevelType w:val="singleLevel"/>
    <w:tmpl w:val="FCAE223A"/>
    <w:lvl w:ilvl="0">
      <w:start w:val="1"/>
      <w:numFmt w:val="decimal"/>
      <w:lvlText w:val="2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500A457A"/>
    <w:multiLevelType w:val="singleLevel"/>
    <w:tmpl w:val="341A215C"/>
    <w:lvl w:ilvl="0">
      <w:start w:val="2"/>
      <w:numFmt w:val="decimal"/>
      <w:lvlText w:val="3.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2">
    <w:nsid w:val="5BD36D78"/>
    <w:multiLevelType w:val="singleLevel"/>
    <w:tmpl w:val="9594CC54"/>
    <w:lvl w:ilvl="0">
      <w:start w:val="1"/>
      <w:numFmt w:val="decimal"/>
      <w:lvlText w:val="2.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61A84811"/>
    <w:multiLevelType w:val="multilevel"/>
    <w:tmpl w:val="004A938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6.4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43687"/>
    <w:rsid w:val="0001610F"/>
    <w:rsid w:val="001A4B4B"/>
    <w:rsid w:val="001B269C"/>
    <w:rsid w:val="00230232"/>
    <w:rsid w:val="0026627C"/>
    <w:rsid w:val="002E04B4"/>
    <w:rsid w:val="00343687"/>
    <w:rsid w:val="003D33F8"/>
    <w:rsid w:val="005E3B75"/>
    <w:rsid w:val="006100A2"/>
    <w:rsid w:val="0063446B"/>
    <w:rsid w:val="0067057F"/>
    <w:rsid w:val="00692F10"/>
    <w:rsid w:val="007E42CA"/>
    <w:rsid w:val="00812631"/>
    <w:rsid w:val="00816159"/>
    <w:rsid w:val="009F0820"/>
    <w:rsid w:val="00AC731B"/>
    <w:rsid w:val="00C42635"/>
    <w:rsid w:val="00D17806"/>
    <w:rsid w:val="00E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20"/>
    <w:pPr>
      <w:ind w:left="720"/>
      <w:contextualSpacing/>
    </w:pPr>
  </w:style>
  <w:style w:type="paragraph" w:customStyle="1" w:styleId="normacttext">
    <w:name w:val="norm_act_text"/>
    <w:basedOn w:val="a"/>
    <w:rsid w:val="002E04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4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5</cp:revision>
  <cp:lastPrinted>2017-02-07T11:54:00Z</cp:lastPrinted>
  <dcterms:created xsi:type="dcterms:W3CDTF">2017-01-24T07:04:00Z</dcterms:created>
  <dcterms:modified xsi:type="dcterms:W3CDTF">2017-02-07T12:03:00Z</dcterms:modified>
</cp:coreProperties>
</file>