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1" w:rsidRDefault="00530BC4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B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48450" cy="10401299"/>
            <wp:effectExtent l="19050" t="0" r="0" b="0"/>
            <wp:docPr id="2" name="Рисунок 1" descr="C:\Documents and Settings\Ольга Николаевна\Рабочий стол\документ 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45" cy="1040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29 декабря 2012г №273 -ФЗ «Об образовании в Российской Федерации» и Уставом КОГОБУ СПО «Нолинский техникум механизации сельского хозяйства»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оформления, возникновения,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приостановления и прекращения отношений между КОГОБУ СПО «Нолинский техникум механизации сельского хозяйства» и обучающимися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или) родителями (законными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представителями) несовершеннолетних обучающихся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 Возникновение образовательных отношений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зачислении лица для обучения в КОГОБУ СПО «Нолинский техникум механизации сельского хозяйства» (далее – техникум).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2.2. В случаях, когда лицо зачисляется на обучение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основным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программам за счет средств бюджета Кировской области письменная форма договора считается соблюденной при наличии письменного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заявления о приеме лица на обучение и изданного в установленном порядке приказа о его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зачислении в техникум, если иное не предусмотрено законодательством Российской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2.3. В случаях, когда лицо зачисляется на обучение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основным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программам за счет средств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физических/юридических лиц, образовательные отношения возникают при наличии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договора об образовании (обучении), заключенного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2.4. Договор об оказании платных услуг заключается между КОГОБУ СПО «Нолинский техникум механизации сельского хозяйства» в лице директора и лицом, зачисляемым на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обучение (родителями, законными представителями).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2.5. В договоре об образовании должны быть указаны основные характеристики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предоставляемого образования (образовательной услуги), форма обучения, срок освоения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 xml:space="preserve">Договор об образовании не может содержать условий, ограничивающих права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или снижающих уровень гарантий поступающих обучающихся по сравнению с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установленными законодательством об образовании.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договоры, то они не подлежат применению.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2.7. Правила, обязательные при заключении договора об образовании, </w:t>
      </w:r>
    </w:p>
    <w:p w:rsidR="00934AAA" w:rsidRDefault="00100F43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утверждаются Правительством Российской Федерации.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2.8. Примерные формы договоров об образовании утверждаются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органом исполнительной власти,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ствляющим функции по выработке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государственной политики и нормативно-правовому регулированию в сфере образования.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2.9. Права и обязанности обучающегося,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мотренные законодательством об  </w:t>
      </w:r>
      <w:r w:rsidRPr="00934AAA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</w:t>
      </w:r>
      <w:r>
        <w:rPr>
          <w:rFonts w:ascii="Times New Roman" w:hAnsi="Times New Roman" w:cs="Times New Roman"/>
          <w:sz w:val="28"/>
          <w:szCs w:val="28"/>
        </w:rPr>
        <w:t xml:space="preserve">и техникума, возникают у лица,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принятого на обучение,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2.10. При приеме в КОГОБУ СПО «Нолинский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934AAA">
        <w:rPr>
          <w:rFonts w:ascii="Times New Roman" w:hAnsi="Times New Roman" w:cs="Times New Roman"/>
          <w:sz w:val="28"/>
          <w:szCs w:val="28"/>
        </w:rPr>
        <w:t>приёмной комиссии техникума обязан ознакоми</w:t>
      </w:r>
      <w:r>
        <w:rPr>
          <w:rFonts w:ascii="Times New Roman" w:hAnsi="Times New Roman" w:cs="Times New Roman"/>
          <w:sz w:val="28"/>
          <w:szCs w:val="28"/>
        </w:rPr>
        <w:t xml:space="preserve">ть абитуриентов и их родителей  </w:t>
      </w:r>
      <w:r w:rsidRPr="00934AAA">
        <w:rPr>
          <w:rFonts w:ascii="Times New Roman" w:hAnsi="Times New Roman" w:cs="Times New Roman"/>
          <w:sz w:val="28"/>
          <w:szCs w:val="28"/>
        </w:rPr>
        <w:t xml:space="preserve">(законных представителей) с Уставом, лицензией на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деятельности, со свидетельством о государственной аккредитации образовательного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учреждения, основными образовательными программа</w:t>
      </w:r>
      <w:r>
        <w:rPr>
          <w:rFonts w:ascii="Times New Roman" w:hAnsi="Times New Roman" w:cs="Times New Roman"/>
          <w:sz w:val="28"/>
          <w:szCs w:val="28"/>
        </w:rPr>
        <w:t xml:space="preserve">ми, реализуемыми в техникуме и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другими документами, регламентирующими организацию образовательного процесса.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 Прекращение образовательных отношений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прекращаются в связи с отчислением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AAA">
        <w:rPr>
          <w:rFonts w:ascii="Times New Roman" w:hAnsi="Times New Roman" w:cs="Times New Roman"/>
          <w:sz w:val="28"/>
          <w:szCs w:val="28"/>
        </w:rPr>
        <w:t xml:space="preserve">обучающегося из техникума по следующим причинам: </w:t>
      </w:r>
      <w:proofErr w:type="gramEnd"/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академическую неуспеваемость, т.е. задолженность по трем и более дисциплинам по результатам промежуточной аттестации;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не сдачу в течение установленного срока обучения аттестационных испытаний, входящих в состав государственной итоговой аттестации;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не выход из академического отпуска, в установленные приказом сроки;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нарушение учебной дисциплины и правил внутреннего распорядка учебного заведения;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нарушение условий договора об оказании платных образовательных услуг (неполная или несвоевременная оплата стоимости обучения);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в связи со смертью;</w:t>
      </w:r>
    </w:p>
    <w:p w:rsid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 xml:space="preserve">-       в связи с окончанием КОГОБУ СПО «НТМСХ» (завершение </w:t>
      </w:r>
      <w:proofErr w:type="gramStart"/>
      <w:r w:rsidRPr="00934AA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934AAA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образовательной программе и успешное прохождение итоговой аттестации с выдачей документа об образовании государственного образца);</w:t>
      </w:r>
    </w:p>
    <w:p w:rsidR="00FD31FC" w:rsidRPr="00934AAA" w:rsidRDefault="00FD31FC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по собственному желанию, по семейным обстоятельствам;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3.2. Решение об исключении детей-сирот и детей, оставшихся без попечения родителей, принимается с согласия </w:t>
      </w:r>
      <w:proofErr w:type="spellStart"/>
      <w:r w:rsidRPr="00934AA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34AAA">
        <w:rPr>
          <w:rFonts w:ascii="Times New Roman" w:hAnsi="Times New Roman" w:cs="Times New Roman"/>
          <w:sz w:val="28"/>
          <w:szCs w:val="28"/>
        </w:rPr>
        <w:t xml:space="preserve"> и управления опеки и попечительства.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34AAA">
        <w:rPr>
          <w:rFonts w:ascii="Times New Roman" w:hAnsi="Times New Roman" w:cs="Times New Roman"/>
          <w:sz w:val="28"/>
          <w:szCs w:val="28"/>
        </w:rPr>
        <w:t xml:space="preserve">Основанием для издания приказа об отчислении по инициативе студента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является личное заявление с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и (или) заявление его родителей (законных представителей), </w:t>
      </w:r>
      <w:r w:rsidR="00B2426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Pr="00934AAA">
        <w:rPr>
          <w:rFonts w:ascii="Times New Roman" w:hAnsi="Times New Roman" w:cs="Times New Roman"/>
          <w:sz w:val="28"/>
          <w:szCs w:val="28"/>
        </w:rPr>
        <w:t>.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Отчисление по собственному желанию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после  </w:t>
      </w:r>
      <w:r w:rsidRPr="00934AAA">
        <w:rPr>
          <w:rFonts w:ascii="Times New Roman" w:hAnsi="Times New Roman" w:cs="Times New Roman"/>
          <w:sz w:val="28"/>
          <w:szCs w:val="28"/>
        </w:rPr>
        <w:t>подачи студентом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D31FC">
        <w:rPr>
          <w:rFonts w:ascii="Times New Roman" w:hAnsi="Times New Roman" w:cs="Times New Roman"/>
          <w:sz w:val="28"/>
          <w:szCs w:val="28"/>
        </w:rPr>
        <w:t>(или</w:t>
      </w:r>
      <w:proofErr w:type="gramStart"/>
      <w:r w:rsidR="00FD31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родителями (законными представителями)</w:t>
      </w:r>
      <w:r w:rsidRPr="00934AAA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3.3. Профессиональная непригодность устанавливается ВВК по состоянию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здоровья студента. При этом студент предоставляет в техникум 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и копию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заключения ВКК.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3.6. Досрочное прекращение образовательных отношений по инициативе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обучающегося (родите</w:t>
      </w:r>
      <w:r>
        <w:rPr>
          <w:rFonts w:ascii="Times New Roman" w:hAnsi="Times New Roman" w:cs="Times New Roman"/>
          <w:sz w:val="28"/>
          <w:szCs w:val="28"/>
        </w:rPr>
        <w:t xml:space="preserve">лей или законных представителей </w:t>
      </w:r>
      <w:r w:rsidRPr="00934AAA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обучающегося) не влечет для него каких-либо дополнительных,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материальных, обязательств перед техникумом, если иное не устан</w:t>
      </w:r>
      <w:r>
        <w:rPr>
          <w:rFonts w:ascii="Times New Roman" w:hAnsi="Times New Roman" w:cs="Times New Roman"/>
          <w:sz w:val="28"/>
          <w:szCs w:val="28"/>
        </w:rPr>
        <w:t xml:space="preserve">овлено договором об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3.8. 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директора об отчислении студента.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обучающегося, предусмотренные  </w:t>
      </w:r>
      <w:r w:rsidRPr="00934AA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t xml:space="preserve">тами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прекращаются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его отчисления.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</w:p>
    <w:p w:rsidR="00934AAA" w:rsidRPr="00934AAA" w:rsidRDefault="00100F43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br w:type="page"/>
      </w:r>
    </w:p>
    <w:sectPr w:rsidR="00934AAA" w:rsidRPr="00934AAA" w:rsidSect="00530BC4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43"/>
    <w:rsid w:val="00086857"/>
    <w:rsid w:val="000C2C5B"/>
    <w:rsid w:val="000D3E70"/>
    <w:rsid w:val="00100F43"/>
    <w:rsid w:val="0010148C"/>
    <w:rsid w:val="00163A57"/>
    <w:rsid w:val="001B12A0"/>
    <w:rsid w:val="0020130D"/>
    <w:rsid w:val="002236F1"/>
    <w:rsid w:val="002C563D"/>
    <w:rsid w:val="002D399A"/>
    <w:rsid w:val="002D58C3"/>
    <w:rsid w:val="00314D2D"/>
    <w:rsid w:val="003323E3"/>
    <w:rsid w:val="00340137"/>
    <w:rsid w:val="0034272F"/>
    <w:rsid w:val="00371AAB"/>
    <w:rsid w:val="003773B9"/>
    <w:rsid w:val="003C6D9C"/>
    <w:rsid w:val="003F6EC0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0BC4"/>
    <w:rsid w:val="00537420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78D8"/>
    <w:rsid w:val="007F6933"/>
    <w:rsid w:val="008214C2"/>
    <w:rsid w:val="008713E5"/>
    <w:rsid w:val="00934AAA"/>
    <w:rsid w:val="00953F3E"/>
    <w:rsid w:val="00970C60"/>
    <w:rsid w:val="009971F2"/>
    <w:rsid w:val="009A6230"/>
    <w:rsid w:val="00A1460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AE1378"/>
    <w:rsid w:val="00B15952"/>
    <w:rsid w:val="00B24261"/>
    <w:rsid w:val="00B318C0"/>
    <w:rsid w:val="00B4484F"/>
    <w:rsid w:val="00B8160C"/>
    <w:rsid w:val="00B82B98"/>
    <w:rsid w:val="00B84A54"/>
    <w:rsid w:val="00BC283E"/>
    <w:rsid w:val="00BE35A7"/>
    <w:rsid w:val="00D53F9F"/>
    <w:rsid w:val="00D571DE"/>
    <w:rsid w:val="00D60B06"/>
    <w:rsid w:val="00D70625"/>
    <w:rsid w:val="00D8500D"/>
    <w:rsid w:val="00D86B6F"/>
    <w:rsid w:val="00DD0664"/>
    <w:rsid w:val="00DD328A"/>
    <w:rsid w:val="00DD4710"/>
    <w:rsid w:val="00E015C2"/>
    <w:rsid w:val="00E41291"/>
    <w:rsid w:val="00E45045"/>
    <w:rsid w:val="00E57E78"/>
    <w:rsid w:val="00EA727D"/>
    <w:rsid w:val="00EF626D"/>
    <w:rsid w:val="00EF671E"/>
    <w:rsid w:val="00F94DB9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6F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36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223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Николаевна</cp:lastModifiedBy>
  <cp:revision>6</cp:revision>
  <cp:lastPrinted>2018-04-28T09:19:00Z</cp:lastPrinted>
  <dcterms:created xsi:type="dcterms:W3CDTF">2013-12-23T08:42:00Z</dcterms:created>
  <dcterms:modified xsi:type="dcterms:W3CDTF">2018-04-28T10:05:00Z</dcterms:modified>
</cp:coreProperties>
</file>